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24cb" w14:textId="81c2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Бакинского сельского округа Бородулихинского района Восточно-Казахстанской области от 27 июня 2018 года № 2 "Об установлении ограничительных мероприятий в населенных пунктах Бакинского сельского округа Бородулихинского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Бакинского сельского округа Бородулихинского района Восточно-Казахстанской области от 22 февраля 2019 года № 1. Зарегистрировано Департаментом юстиции Восточно-Казахстанской области 26 февраля 2019 года № 5741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 – санитарного инспектора Бородулихинского района от 10 декабря 2018 года № 924, аким Бакинского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ветеринарно-санитарных мероприятий по оздоровлению инфекционного заболевания бруцеллез, среди крупного рогатого скота в населенных пунктах: село Коростели, станция Аул, село Тарск, ТОО "Коростелевское" Бакинского сельского округа Бородулихинского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Бакинского сельского округа Бородулихинского района от 27 июня 2018 года № 2 "Об установлении ограничительных мероприятий в населенных пунктах Бакинского сельского округа Бородулихинского района" (зарегистрировано в Реестре государственной регистрации нормативных правовых актов за № 5-8-164, опубликовано от 21 июля 2018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16 июля 2018 года.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Бакинского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Бакинского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В.Чуваткин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