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0cd7" w14:textId="1600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домах № 1, 1А, 3, 5, 7 по улице Южная, в домах № 65, 65А по улице Дружба, в домах № 2, 4, 6, 10 по улице 60 лет КССР, в доме № 68 и дачном массиве "Общество Сад", поселка Жезкент Жезкентского поселкового округа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Жезкентского поселкового округа Бородулихинского района Восточно-Казахстанской области от 4 февраля 2019 года № 2. Зарегистрировано Управлением юстиции Бородулихинского района Департамента юстиции Восточно-Казахстанской области 7 февраля 2019 года № 5-8-200. Утратило силу решением акима Жезкентского поселкового округа Бородулихинского района Восточно-Казахстанской области от 10 апреля 2019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Жезкентского поселкового округа Бородулихинского района Восточно-Казахстанской области от 10.04.2019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исполняющего обязанности главного государственного ветеринарно-санитарного инспектора Бородулихинского района от 30 ноября 2018 года № 903, аким Жезкентского поселкового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ликвидации очага и проведения ветеринарно - санитарных мероприятий против бешенства среди собак и кошек в домах № 1, 1А, 3, 5, 7 по улице Южная, в домах № 65, 65А по улице Дружба, в домах № 2, 4, 6, 10 по улице 60 лет КССР, в доме № 68 и дачном массиве "Общество Сад", поселка Жезкент Жезкентского поселкового округа Бородулихинского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Жезкентского поселкового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Жезкентского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поселкового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Отузбаев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