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c27c" w14:textId="950c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Новопокровка, Новопокровского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Новопокровского сельского округа Бородулихинского района Восточно-Казахстанской области от 16 августа 2019 года № 5. Зарегистрировано Департаментом юстиции Восточно-Казахстанской области 22 августа 2019 года № 6129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заключения Восточно-Казахстанской областной ономастической комиссии от 29 ноября 2018 года и учитывая мнение населения, аким Новопокровского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села Новопокровка, Новопокровского сельского округа Бородулихинского района: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"Кирова" на улицу "Шаңырақ".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Новопокровского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решения,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Казахстан",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