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9394" w14:textId="45c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29 мая 2019 года № 209. Зарегистрировано Департаментом юстиции Восточно-Казахстанской области 31 мая 2019 года № 5988.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Глубоковский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Глубоковскому району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Глубоковского районного акимата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Глубоковского района Старенкову Е.В.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2019 года № 209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Глубоковскому району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воспитание и обучение на одного воспитанника в месяц,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Белоусовская начальная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Предгорненская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Верх-Березовская начальная школа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Секисовская средняя школа-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Быструшинская средняя школа 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Тарханская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"Алтын бесік"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"Асыл бөпе"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сад"Болашак"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"Алтын 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поселка Алтайский"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"Карлыгаш"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"Аймир 78", детский сад "Мирас"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"Веселовская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"Винненская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"Опытнопольская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"Кожоховская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"Ушановская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"Малоубинская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"Бобровская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"Белокаменская основная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