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fb36" w14:textId="53ef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Жарминского района от 26 июня 2018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Жарминского района Восточно-Казахстанской области от 18 февраля 2019 года № 3. Зарегистрировано Управлением юстиции Жарминского района Департамента юстиции Восточно-Казахстанской области 20 февраля 2019 года № 5-10-169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 Жарминского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Жарминского района от 26 июня 2018 года № 8 "Об объявлении чрезвычайной ситуации природного характера" (зарегистрировано в Реестре государственной регистрации нормативных правовых актов № 5-10-144, опубликовано 27 июля 2018 года в газете "Қалба тынысы" № 27 (9025) и в Эталонном контрольном банке нормативных правовых актов Республики Казахстан в электронном виде 03 июля 2018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Жарминского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Жарминского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"Аппарата акима Жарминского района" Узбекова 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