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f8f" w14:textId="a8d6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мая 2019 года № 40-7. Зарегистрировано Департаментом юстиции Восточно-Казахстанской области 10 июня 2019 года № 5999. Утратило силу решением Зайсанского районного маслихата Восточно-Казахстанской области от 23 мая 2024 года № 22/4-VIII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Зайсанского районного маслихата Восточно-Казахстанской области от 23.05.2024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Зайсанского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6 марта 2014 года № 23-2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 в Реестре государственной регистрации нормативных правовых актов за номером 3217, опубликовано в газете "Достык" от 12 апреля 2014 года)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"уполномоченная организация – Зайсанский районный отдел социального обеспечения филиала некоммерческое акционерное общество "Государственная корпорация "Правительство для граждан" по Восточно-Казахстанской области.";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несовершеннолетние, находящиеся в специальных организациях образования, организациях образования с особым режимом содержания;";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15):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дети из многодетных семей и дети с особыми образовательными потребностями, посещающие дошкольные организации.";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Для отнесения граждан к категории нуждающихся при наступлении трудной жизненной ситуации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района.";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к памятным датам и праздничным дням, также лицам, имеющим социально значимые заболевания и заболевания представляющие опасность для окружающих оказывается по списку, утверждаемому Зайсанским районным акиматом по представлению уполномоченной организации либо иных организаций без истребования заявлений от получателей.".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