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7b78" w14:textId="f497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местного характера на территории некоторых сел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Зайсанского района Восточно-Казахстанской области от 19 ноября 2019 года № 23. Зарегистрировано Департаментом юстиции Восточно-Казахстанской области 20 ноября 2019 года № 6287. Утратило силу решением акима Зайсанского района Восточно-Казахстанской области от 24 декабря 2019 года № 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Зайсанского района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протоколом заседания комиссии по предупреждению и ликвидации чрезвычайной ситуации Зайсанского района № 1 от 15 ноября 2019 года, аким Зайсанского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местного характера в селах Кенсай, Когедай и Айнабулак Зайсанского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акима Зайсанского района Б. Нуркышеву поручить провести соответствующие мероприятия, вытекающие из настоящего решения.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Зайсанского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