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bdd9" w14:textId="bf9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21 июня 2019 года № 7. Зарегистрировано Департаментом юстиции Восточно-Казахстанской области 24 июня 2019 года № 6035. Утратило силу решением акима Карабулакского сельского округа Зайсанского района Восточно-Казахстанской области от 11 мая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Зайсанского района Восточно-Казахстанской области от 11.05.2020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21 мая 2019 года № 149 аким Карабулакского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Карабулак Карабулакского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