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7266" w14:textId="a827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Зыряновского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26 февраля 2019 года № 45/3-VI. Зарегистрировано Управлением юстиции района Алтай Департамента юстиции Восточно-Казахстанской области 28 февраля 2019 года № 5-12-193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маслихата Зыряновского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Попова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45/3-VI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маслихата Зыряновского района, признанных утратившими силу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23 декабря 2016 года № 11/2 - VІ "О бюджете Зыряновского района на 2017-2019 годы" (зарегистрировано в Реестре государственной регистрации нормативных правовых актов № 4817, опубликовано в Эталонном контрольном банке НПА РК в электронном виде 24 января 2017 года);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28 февраля 2017 года № 13/2 - VІ "О внесении изменений в решение маслихата Зыряновского района от 23 декабря 2016 года № 11/2-VI "О бюджете Зыряновского района на 2017-2019 годы" (зарегистрировано в Реестре государственной регистрации нормативных правовых актов № 4906, опубликовано в Эталонном контрольном банке НПА РК в электронном виде 7 апреля 2017 года);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31 марта 2017 года № 16/2 - VІ "О внесении изменений в решение маслихата Зыряновского района от 23 декабря 2016 года № 11/2-VI "О бюджете Зыряновского района на 2017-2019 годы" (зарегистрировано в Реестре государственной регистрации нормативных правовых актов № 4961, опубликовано в Эталонном контрольном банке НПА РК в электронном виде 25 апреля 2017 года);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5 июня 2017 года № 18/2 - VІ "О внесении изменений в решение маслихата Зыряновского района от 23 декабря 2016 года № 11/2-VI "О бюджете Зыряновского района на 2017-2019 годы" (зарегистрировано в Реестре государственной регистрации нормативных правовых актов № 5092, опубликовано в Эталонном контрольном банке НПА РК в электронном виде 28 июня 2017 года);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31 июля 2017 года № 20/2 - VІ "О внесении изменений в решение маслихата Зыряновского района от 23 декабря 2016 года № 11/2-VI "О бюджете Зыряновского района на 2017-2019 годы" (зарегистрировано в Реестре государственной регистрации нормативных правовых актов № 5163, опубликовано в Эталонном контрольном банке НПА РК в электронном виде 15 августа 2017 года);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28 августа 2017 года № 21/2 - VІ "О внесении изменений в решение маслихата Зыряновского района от 23 декабря 2016 года № 11/2-VI "О бюджете Зыряновского района на 2017-2019 годы" (зарегистрировано в Реестре государственной регистрации нормативных правовых актов № 5202, опубликовано в Эталонном контрольном банке НПА РК в электронном виде 12 сентября 2017 года);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13 октября 2017 года № 22/2 - VІ "О внесении изменений в решение маслихата Зыряновского района от 23 декабря 2016 года № 11/2-VI "О бюджете Зыряновского района на 2017-2019 годы" (зарегистрировано в Реестре государственной регистрации нормативных правовых актов № 5252, опубликовано в Эталонном контрольном банке НПА РК в электронном виде 26 октября 2017 года);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30 ноября 2017 года № 23/5- VІ "О внесении изменений в решение маслихата Зыряновского района от 23 декабря 2016 года № 11/2-VI "О бюджете Зыряновского района на 2017-2019 годы" (зарегистрировано в Реестре государственной регистрации нормативных правовых актов № 5326, опубликовано в Эталонном контрольном банке НПА РК в электронном виде 12 декабря 2017 года).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