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959" w14:textId="e437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16 октября 2019 года № 54/2-VI. Зарегистрировано Департаментом юстиции Восточно-Казахстанской области 28 октября 2019 года № 6226.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Алтай Восточно-Казахстанской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23/3-VII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Алтай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района Алтай";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 1 (один) раз в полугодие).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Алтай.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 000000 (один миллион)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1 000 000 (один миллион)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- в размере 42500 (сорок две тысячи пятьсот)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- в размере 100000 (сто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действий- в размере 100000 (сто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100000 (сто тысяч)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100000 (сто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годы- в размере 100000 (сто тысяч)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15000 (пятнадцать тысяч)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13000 (тринадцать тысяч)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13000 (тринадцать тысяч)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13000 (тринадцать тысяч)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ОГПУ Союза ССР, особого совещания при НКВД- МГБ- МВД Союза ССР, Комиссии Прокуратуры Союза ССР и НКВД Союза ССР по следственным делам и других органов - в размере 13000 (тринадцать тысяч)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17 - 18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13000 (тринадцать тысяч)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оставшихся без попечения родителей или одного из них - в размере 13000 (тринадцать тысяч)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(ежемесячно, 1 (один) раз в полугодие):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один раз в календарный год по заявлению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1 (один) раз в полугодие, на основании заявления с нарастанием с месяца обращения без учета среднедушевого дохода;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до восемнадцати лет инфицированных вирусом иммунодефицита человека (на основании заявления одного из родителей или иных законных представителей детей), состоящих на диспансерном учете, предоставляется ежемесячно без учета среднедушевого дохода в двукратном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50 (пятьдесят) месячных расчетных показателей. Для участников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предельный размер социальной помощи составляет 1000000 (один миллион) тенге.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значения,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маслихата района Алтай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Восточно-Казахстанской области от 17 апреля 2014 года № 30/5-V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3321, опубликовано в информационно - правовой системе "Әділет" 21 мая 2014 года);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Восточно-Казахстанской области от 16 марта 2015 года № 40/7-V (зарегистрировано в Реестре государственной регистрации нормативных правовых актов № 3834, опубликовано в информационно - правовой системе "Әділет" 15 апреля 2015 года);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Восточно-Казахстанской области от 29 ноября 2016 года № 10/3-VI (зарегистрировано в Реестре государственной регистрации нормативных правовых актов № 4779, опубликовано в Эталонном контрольном банке нормативных правовых актов Республики Казахстан в электронном виде 9 января 2017 года);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Восточно-Казахстанской области от 27 апреля 2018 года № 29/3-VI (зарегистрировано в Реестре государственной регистрации нормативных правовых актов № 5-12-156, опубликовано в Эталонном контрольном банке нормативных правовых актов Республики Казахстан в электронном виде 25 мая 2018 года);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Восточно-Казахстанской области от 6 декабря 2018 года № 39/3-VI (зарегистрировано в Реестре государственной регистрации нормативных правовых актов № 5-12-177, опубликовано в Эталонном контрольном банке нормативных правовых актов Республики Казахстан в электронном виде, 28 декабря 2018 года);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12 апреля 2019 года № 47/14-VI (зарегистрировано в Реестре государственной регистрации нормативных правовых актов № 5879, опубликовано в Эталонном контрольном банке нормативных правовых актов Республики Казахстан в электронном виде 3 мая 2019 года);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7 июня 2019 года № 49/6-VI (зарегистрировано в Реестре государственной регистрации нормативных правовых актов № 6018, опубликовано в Эталонном контрольном банке нормативных правовых актов Республики Казахстан в электронном виде 20 июня 2019 года).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