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2d22" w14:textId="d9f2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лтыншокы Алтыншокин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шокинского сельского округа Урджарского района Восточно-Казахстанской области от 1 апреля 2019 года № 6. Зарегистрировано Департаментом юстиции Восточно-Казахстанской области 5 апреля 2019 года № 58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5 июня 2018 года и учитывая мнение жителей села, аким Алтыншок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лтыншокы Алтыншокин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на улицу Тур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Целинная на улицу Алаш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Береговая на улицу Ордабас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Шоссейная на улицу Берел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адовая на улицу Бұлант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Бакинская на улицу Мұзта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шок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тын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