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9c92" w14:textId="0ae9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 за счет средств областного бюджета, в том числе в иностранные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2019 года № 125. Зарегистрировано Департаментом юстиции Западно-Казахстанской области 24 мая 2019 года № 5680. Утратило силу постановлением акимата Западно-Казахстанской области от 20 сентября 2021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20.09.2021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(зарегистрированное в Реестре государственной регистрации нормативных правовых актов №121550)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средств областного бюджета, в том числе в иностранные государства.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экономики и бюджетного планирования Западно-Казахстанской области" (Манкараев К.З.)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125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областного бюджета, в том числе в иностранные государства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расходов на служебные командировки за счет средств областного бюджета, в том числе в иностранные государства (далее – Правила) определяют порядок возмещения расходов за счет средств областного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 на служебные командировки в пределах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учреждений, норма возмещения расходов по найму жилого помещения в сутки в размере десятикратного размера месячного расчетного показателя в городах Нур-Султане, Алматы, Шымкенте, Атырау, Актау и Байконыр, семикратного размера месячного расчетного показателя – в областных центрах и городах областного значения, трехкратного размера месячного расчетного показателя – в городе Аксай Бурлинского района Западно-Казахстанской области и двукратного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норма возмещения расходов по найму жилого помещения в сутки в размере семикратного размера месячного расчетного показателя в городах Нур-Султане, Алматы, Шымкенте, Атырау, Актау и Байконыр, шестикратного размера месячного расчетного показателя – в областных центрах и городах областного значения, трехкратного размера месячного расчетного показателя – в городе Аксай Бурлинского района Западно-Казахстанской области и двукратного размера месячного расчетного показателя – в районных центрах, городах районного значения, поселке Боровое Бурабайского района Акмолинской области, одного месячного расчетного показателя – в сельских округах;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 и воздушным транспортом – по тарифу экономического класса; воздушным транспортом – по тарифу экономического класса – руководителю государственного органа и заместителям руководителя государственного органа;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командировку на служебном автотранспорте в близлежащие районные и областные центры;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"Командировки и служебные разъезды внутри страны".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руководителем государственного учреждения,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расходов на служебные командировки в иностранные государства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служебных командировках в иностранные государства возмещаются следующие расходы: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выезде за границу по служебным делам акима области транспортные расходы в иностранной валюте возмещаются в размере стоимости авиабилета по классу "Бизнес";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за границу по служебным делам других государственных служащих транспортные расходы в иностранной валюте возмещаются в размере стоимости авиабилета по классу "Экономический";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найму жилого помещения возмещаются работникам, находящимся в краткосрочных командировках за границей, по следующим нормам (в сутки на одного человека):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акима области - по стоимости одноместного гостиничного номера по классификации люкс;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акимов областей – по стоимости одноместного гостиничного номера по классификации полулюкс;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государственных служащих – по стоимости одноместного гостиничного номера по классификации стандарт;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составах делегаций в международных мероприятиях, в период проведения которых стоимость проживания в отелях превышает утвержденные предельные нормы возмещения расходов по найму гостиничных номеров, по согласованию с Руководителем аппарата акима Западно-Казахстанской области – по фактическим затратам;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долгосрочным служебным заграничным командировкам, непрерывной продолжительностью от 41 до 180 дней, должностных лиц государственных органов, в компетенцию которых входит участие в работе по обеспечению защиты интересов Республики Казахстан в международных арбитражах, иностранных судах и иностранных государственных органах, применяются нормы возмещения расходов по найму жилого помещения, с учетом коэффициента 0,5 к стоимости одноместного гостиничного номера по классификации стандарт (в сутки на одного человека);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суточные и расходы по найму гостиничных номеров работникам, находящимся в краткосрочных командировках за границей, в соответствии с нормами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(зарегистрированное в Реестре государственной регистрации нормативных правовых актов №121550);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расчета валюты применяется курс установленный Национальным Банком Республики Казахстан на дату перечисления в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возмещения суточных расходов,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применяются также в отношении долгосрочных служебных заграничных командировок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 настоящего пункта;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государства, предшествующего въезду в Республику Казахстан, включаются в срок командировки.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пересечения Государственной границы Республики Казахстан не включается в срок командировки в случае, если вылет (выезд) из Республики Казахстан в соответствии с проездным документом осуществляется позже 21:00 часов текущих суток.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пересечения Государственной границы иностранного государства, предшествующего въезду в Республику Казахстан, не включается в срок командировки в случае, если вылет (выезд) из иностранного государства, предшествующего въезду в Республику Казахстан, в соответствии с проездным документом осуществляется от 00:00 до 03:00 часов текущих суток.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случае, если принимающая сторона оплачивает за свой счет какие-либо командировочные расходы, указанные в настоящем пункте, средства на оплату соответствующих командировочных расходов не выделяются.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