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f0a2" w14:textId="c65f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Бокейординского района от 28 февраля 2014 года № 4 "Об образовании избирательных участков на территории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Бокейординского района Западно-Казахстанской области от 8 мая 2019 года № 8. Зарегистрировано Департаментом юстиции Западно-Казахстанской области 13 мая 2019 года № 5659. Утратило силу решением акима Бокейординского района Западно-Казахстанской области от 2 ноября 2020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Бокейординского района Западно-Казахстанской области от 02.11.2020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по согласованию с Бокейординской районной территориальной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Бокейординского района от 28 февраля 2014 года № 4 "Об образовании избирательных участков на территории Бокейординского района" (зарегистрированное в Реестре государственной регистрации нормативных правовых актов № 3447, опубликованное 12 апреля 2014 года в газете "Орда жұлдызы")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списке избирательных участков на территории Бокейординского района образованного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67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 67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Жетібай, здание коммунального государственного учреждения "Общеобразовательная начальная школа Жамбыл отдела образования Бокейординского района".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Жетібай, зимовки Уайс, Шәңгерей, Ерке атан, Жолабай, Ракима, Жамбыл, Қызыл қабақ, Досым-1, Досым-2, Досым-3, Қараой, Пұшпалақ, Жалқаш, Кiдiбай, Бруцеллез, Сақау, Қашар, Садыр.".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75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 75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Сайхин, улица Урдинская, дом 32, здание государственного учреждения "Отдел жилищно-коммунального хозяйства, пассажирского транспорта и автомобильных дорог Бокейординского района".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Сайхин, улицы Азербаева, Урдинская, Б.Жанекешова, Тайманова, Бейбiтшiлiк, Казахстана, Чагирова, Х.Чурина, Абая и жители Подстанции, Машдвора, Аэропорта.".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Бокейординского района (Е. Айткалиев)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заместителя акима района Кайргалиеву Л. Т.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Бокейординской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________________Ж.Ж.Еркегалиев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06.05.2019 год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