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4333" w14:textId="7cf4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по району Бәйтерек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Бәйтерек Западно-Казахстанской области от 17 апреля 2019 года № 290. Зарегистрировано Департаментом юстиции Западно-Казахстанской области 22 апреля 2019 года № 5634. Утратило силу постановлением акимата района Бәйтерек Западно-Казахстанской области от 25 января 2021 года № 25</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района Бәйтерек Западно-Казахстанской области от 25.01.2021 </w:t>
      </w:r>
      <w:r>
        <w:rPr>
          <w:rFonts w:ascii="Times New Roman"/>
          <w:b w:val="false"/>
          <w:i w:val="false"/>
          <w:color w:val="ff0000"/>
          <w:sz w:val="28"/>
        </w:rPr>
        <w:t>№ 25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13598) акимат района Бәйтерек ПОСТАНОВЛЯЕТ:</w:t>
      </w:r>
    </w:p>
    <w:bookmarkStart w:name="z4" w:id="1"/>
    <w:p>
      <w:pPr>
        <w:spacing w:after="0"/>
        <w:ind w:left="0"/>
        <w:jc w:val="both"/>
      </w:pPr>
      <w:r>
        <w:rPr>
          <w:rFonts w:ascii="Times New Roman"/>
          <w:b w:val="false"/>
          <w:i w:val="false"/>
          <w:color w:val="000000"/>
          <w:sz w:val="28"/>
        </w:rPr>
        <w:t>
      1. Установить квоту рабочих мест по району Бәйтерек для организаций независимо от организационно-правовой формы и формы собственности в следующих размерах от списочной численности работников организации:</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по району Бәйтерек,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от списочной численности работников организаций по району Бәйтерек,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от списочной численности работников организаций по району Бәйтерек,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Зеленовского района от 19 июля 2016 года №545 "Об установлении квоты рабочих мест для трудоустройства лиц, состоящих на учете службы пробации, а также для лиц, освобожденных из мест лишения свободы и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(зарегистрированное в Реестре государственной регистрации нормативных правовых актов № 4490, опубликованное в Эталонном контрольном банке нормативных правовых актов Республики Казахстан 2 августа 2016 года) .</w:t>
      </w:r>
    </w:p>
    <w:bookmarkEnd w:id="5"/>
    <w:bookmarkStart w:name="z9" w:id="6"/>
    <w:p>
      <w:pPr>
        <w:spacing w:after="0"/>
        <w:ind w:left="0"/>
        <w:jc w:val="both"/>
      </w:pPr>
      <w:r>
        <w:rPr>
          <w:rFonts w:ascii="Times New Roman"/>
          <w:b w:val="false"/>
          <w:i w:val="false"/>
          <w:color w:val="000000"/>
          <w:sz w:val="28"/>
        </w:rPr>
        <w:t>
      3. Руководителю аппарата акима района Бәйтерек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К.Турлыбекова.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района Бәйтерек </w:t>
            </w:r>
            <w:r>
              <w:br/>
            </w:r>
            <w:r>
              <w:rPr>
                <w:rFonts w:ascii="Times New Roman"/>
                <w:b w:val="false"/>
                <w:i w:val="false"/>
                <w:color w:val="000000"/>
                <w:sz w:val="20"/>
              </w:rPr>
              <w:t>от 17 апреля 2019 года № 290</w:t>
            </w:r>
          </w:p>
        </w:tc>
      </w:tr>
    </w:tbl>
    <w:bookmarkStart w:name="z13"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4567"/>
        <w:gridCol w:w="1998"/>
        <w:gridCol w:w="2647"/>
        <w:gridCol w:w="20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Касыма Аманжолова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"Трекинская казахская средняя общеобразовательная школа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"Батуринская средняя общеобразовательная школа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"Январцевская средняя общеобразовательная комплекс "школа-детский сад"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комплекс "школа - детский сад" Махамбет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"Рубежинская средняя общеобразовательная комплекс "школа-детский сад"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"Дарьинская средняя общеобразовательная школа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"Щаповская средняя общеобразовательная школа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"Зеленовская средняя общеобразовательная школа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комплекс "школа-детский сад" имени Касыма Ахмирова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"Кушумская средняя общеобразовательная комплекс "школа-детский сад"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комплекс "школа-детский сад" Белес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"Мичуринская средняя общеобразовательная комплекс "школа-детский сад"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Достық Зеленовского районного отдела образования"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Бәйтерек</w:t>
            </w:r>
            <w:r>
              <w:br/>
            </w:r>
            <w:r>
              <w:rPr>
                <w:rFonts w:ascii="Times New Roman"/>
                <w:b w:val="false"/>
                <w:i w:val="false"/>
                <w:color w:val="000000"/>
                <w:sz w:val="20"/>
              </w:rPr>
              <w:t>от 17 апреля 2019 года № 290</w:t>
            </w:r>
          </w:p>
        </w:tc>
      </w:tr>
    </w:tbl>
    <w:bookmarkStart w:name="z15"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940"/>
        <w:gridCol w:w="1593"/>
        <w:gridCol w:w="2855"/>
        <w:gridCol w:w="2156"/>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акимата Западно-Казахстанской области государственное коммунальное предприятие на праве хозяйственного ведения "2-больница района Бәйтерек"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"АСФА"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"Коммунальник акимата Зеленовского района" (на праве хозяйственного ведения)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"Централизованная библиотечная система района Бәйтерек"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"Уральская газотурбинная электростанция"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Бәйтерек</w:t>
            </w:r>
            <w:r>
              <w:br/>
            </w:r>
            <w:r>
              <w:rPr>
                <w:rFonts w:ascii="Times New Roman"/>
                <w:b w:val="false"/>
                <w:i w:val="false"/>
                <w:color w:val="000000"/>
                <w:sz w:val="20"/>
              </w:rPr>
              <w:t>от 17 апреля 2019 года № 290</w:t>
            </w:r>
          </w:p>
        </w:tc>
      </w:tr>
    </w:tbl>
    <w:bookmarkStart w:name="z17" w:id="11"/>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на 2019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940"/>
        <w:gridCol w:w="1593"/>
        <w:gridCol w:w="2855"/>
        <w:gridCol w:w="2156"/>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акимата Западно-Казахстанской области государственное коммунальное предприятие на праве хозяйственного ведения "2-больница района Бәйтерек"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"АСФА"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"Коммунальник акимата Зеленовского района" (на праве хозяйственного ведения)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"Централизованная библиотечная система"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"Уральская газотурбинная электростанция"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