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af1c" w14:textId="ff7a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Казталовского района от 4 мая 2019 года №142 "Об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22 августа 2019 года № 330. Зарегистрировано Департаментом юстиции Западно-Казахстанской области 26 августа 2019 года № 5773. Утратило силу постановлением акимата Казталовского района Западно-Казахстанской области от 19 февраля 2020 года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19.02.2020 </w:t>
      </w:r>
      <w:r>
        <w:rPr>
          <w:rFonts w:ascii="Times New Roman"/>
          <w:b w:val="false"/>
          <w:i w:val="false"/>
          <w:color w:val="ff0000"/>
          <w:sz w:val="28"/>
        </w:rPr>
        <w:t>№ 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 мая 2018 года № 256 "Об утверждении Правил возмещения расходов на служебные командировки, в том числе в иностранные государства" акимат Казталовского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района от 4 мая 2019 года №142 "Об утверждении Правил возмещения расходов на служебные командировки, в том числе в иностранные государства сотрудников местных исполнительных органов Казталовского района" (зарегистрированное в Реестре государственной регистрации нормативных правовых актов №5665, опубликованное 27 мая 2019 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служебные командировки, в том числе в иностранные государства сотрудников местных исполнительных органов Казталовского района,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 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(А.Исламбеков)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постановления возложить на заместителя акима района С.Бегжанова.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