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5451" w14:textId="b19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Сырымского районного маслихата от 28 ноября 2017 года № 20-2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2019 года № 39-2. Зарегистрировано Департаментом юстиции Западно-Казахстанской области 28 марта 2019 года № 5596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28 ноября 2017 года №20-2 "Об 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№4981, опубликованное 21 декабря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