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0145" w14:textId="98d0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9 января 2019 года №32-1 "О бюджете Таскалинского сельского округа Таскалинского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июня 2019 года № 38-2. Зарегистрировано Департаментом юстиции Западно-Казахстанской области 27 июня 2019 года № 5735.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9 января 2019 года №32-1 "О бюджете Таскалинского сельского округа Таскалинского района на 2019-2021 годы" (зарегистрирован в Реестре государственной регистрации нормативных правовых актов №5521, опубликован 30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252 798 тысяч тенге:";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 – 232 537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расходы – 255 410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Учесть в бюджете Таскалинского сельского округа Таскалинского района на 2019 год следующие поступления: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из республиканского бюджета – 33 322 тысячи тенге, в том числе на: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31 797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 – 1 525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районного бюджета – 24 585 тысяч тенге, в том числе на: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благоустройства села Таскала – 4 000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заработной платы рабочих парка – 783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улицы Абая села Таскала – 1 470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систем уличного освещения села Таскала – 6 000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центрального полива улицы Абая села Таскала – 1 177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заработной платы рабочих программы "Жасыл ел" – 2 106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консервацию свалки села Таскала – 7 000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парка по улице Женис села Таскала – 500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камер видеонаблюдения в скверах и в парках села Таскала – 1 549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 – 174 630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аппарата Таскалинского районного маслихата (Бисалиев 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июня 2019 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№32-1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2019 год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252 798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255 410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воспитание и обучение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