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da07" w14:textId="220d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декабря 2019 года № 36-1. Зарегистрировано Департаментом юстиции Западно-Казахстанской области 10 декабря 2019 года № 5881.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№5472,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11 239 607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1 152 010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10 061 996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11 358 690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84 710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141 033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56 323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-203 793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203 793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140 137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56 323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- 119 979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4 082 377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750 211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351 866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415 294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4 299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услуг специалиста жестового языка – 935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электроснабжение 528 земельных участков в селе Федоровка Теректинского района Западно-Казахстанской области – 166 599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автомобильной дороги от республиканской трассы "Подстепное – Федоровка - граница Российской Федерации" до станции Алгабас – 858 080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Абая в селе Федоровка Теректинского района Западно-Казахстанской области – 81 909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Центральная в селе Федоровка Теректинского района Западно-Казахстанской области – 68 964 тысячи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Достык в селе Федоровка Теректинского района Западно-Казахстанской области – 177 888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Горького в селе Федоровка Теректинского района Западно-Казахстанской области – 118 651 тысяча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1 206 153 тысячи тенге:";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6 366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– 11 748 тысяч тенге;";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Жана Омир Теректинского района Западно – Казахстанской области – 61 168 тысяч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Узунколь Теректинского района Западно – Казахстанской области – 29 126 тысяч тенге;";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Юбилейное Теректинского района Западно – Казахстанской области – 160 793 тысячи тенге;";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Горького в селе Федоровка Теректинского района Западно – Казахстанской области – 21 971 тысяча тенге;";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 – 14 404 тысячи тенге;";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10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11 239 607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для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социального, природного и техногенного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5 068 469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4 347 513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сельского округа на повышение заработной платы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гражданских служащих, работников организаций,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счҰт средств государственного бюджета, работников казҰнных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-203 793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