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af0f" w14:textId="e61a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 февраля 2016 года № 77 "Об утверждении Стандарта организации оказания населению медицинской помощи при туберкулезе"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января 2020 года № ҚР ДСМ-158. Зарегистрирован в Министерстве юстиции Республики Казахстан 6 января 2020 года № 19829. Утратил силу приказом и.о. Министра здравоохранения Республики Казахстан от 30 сентября 2022 года № ҚР ДСМ-107.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 февраля 2016 года № 77 "Об утверждении Стандарта организации оказания населению медицинской помощи при туберкулезе" (зарегистрирован в Реестре государственной регистрации нормативных правовых актов под № 13384, опубликован 14 марта 2016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населению медицинской помощи при туберкулезе,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2019 года № ҚР ДСМ-158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77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населению медицинской помощи при туберкулезе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населению медицинской помощи при туберкулезе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медицинской помощи при туберкулезе.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ВИЧ - вирус иммунодефицита человека;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профильный специалист - медицинский работник с высшим медицинским образованием, имеющий сертификат по определенной специальности.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принудительное лечение – лечение больного, осуществляемое на основании решения суда;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- физическое лицо, являющееся (являвшееся) потребителем медицинских услуг;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Медицинская помощь при туберкулезе оказывается в рамках гарантированного объема бесплатной медицинской помощи (далее – ГОБМП),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населению при туберкулезе оказывается в форме амбулаторно-поликлинической, стационарозамещающей и стационарной помощи с соблюдением принципов преемственности на всех этапах оказания и непрерывности наблюдения. 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медицинской помощи при туберкулезе в форме амбулаторно-поликлинической помощи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при туберкулезе в форме амбулаторно-поликлинической помощи оказывается специалистами организаций, оказывающих первичную медико-санитарную помощь (далее – специалисты ПМСП) и профильными специалистами специализированных фтизиатрических кабинетов консультативно-диагностических отделений районных/межрайонных, городских поликлиник, консультативных отделений городских/ областных центров фтизиопульмонологии и республиканских специализированных медицинских организаций (далее – фтизиатры).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Специалисты ПМСП (врачи общей практики, участковые терапевты и педиатры) осуществляют: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информационно-разъяснительной работы по профилактике, раннему выявлению туберкулеза;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(формирование списков подлежащих лиц, оформление графика), организацию и проведение флюорографического обследования с оформлением в медицинской документации результатов обследования;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(формирование списков подлежащих лиц, оформление графика), организацию и проведение туберкулинодиагностики детей и подростков с оформлением в медицинской документации результатов обследования, проведение дообследования туберкулиноположительных детей);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на обследование лиц при подозрении на туберкулез по диагностическому алгоритму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Министерстве юстиции Республики Казахстан 19 февраля 2018 года № 16381), (далее – Инструкция);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к фтизиатру лиц с положительными результатами флюрографического обследования, детей и подростков с впервые выявленной положительной и гиперергической туберкулиновой пробой, с нарастанием туберкулиновой чувствительности на 6 мм и более, детей с побочными реакциями и осложнениями на прививку против туберкулеза;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планирование, организацию и проведение вакцинации против туберкулеза в соответствие с Инструкцией;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контролируемое лечение латентной туберкулезной инфекции (далее -ЛТИ) по назначению фтизиатра, в том числе в видеонаблюдаемом режиме;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обследование контактных;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амбулаторное непосредственно-контролируемое или видеонаблюдаемое лечение больных туберкулезом;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диагностику и лечение побочных реакций на противотуберкулезные препараты по назначению фтизиатра;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диагностику и лечение сопутствующих заболеваний;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медицинских карт больных туберкулезом, находящихся на амбулаторном лечении, в том числе туберкулезом с множественной и широкой лекарственной устойчивостью;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регулярное внесение данных в Национальный регистр больных туберкулезом в пределах компетенции.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подозрении туберкулеза у детей специалист ПМСП назначает обследование по алгоритму диагностики туберкулеза у детей согласно Приложению 1 к Стандарту.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подозрении на внелегочный туберкулез специалист ПМСП назначает обследование по алгоритму диагностики внелегочного туберкулеза согласно Приложению 2 к Стандарту.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Врачи-фтизиатры специализированных фтизиатрических кабинетов консультативно-диагностических отделений районных/межрайонных, городских поликлиник осуществляют: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контроль проведения флюрографического обследования на туберкулез, туберкулинодиагностики (правильность и достоверность формирования специалистами ПМСП списка лиц, подлежащих обследованию, оформления ими медицинской документации по результатам обследования, составления ежеквартального отчета);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контроль обследования лиц с подозрением на туберкулез в соответствии с диагностическими алгоритмами, оценку фтизионастороженности специалистов ПМСП;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помощи специалистам ПМСП;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в центры фтизиопульмонологии больных обслуживаемой территории для окончательной постановки диагноза;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контроль лечения ЛТИ, амбулаторного лечения, диагностики и лечения побочных реакций на противотуберкулезные препараты;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контроль ведения медицинских карт больных туберкулезом, в том числе туберкулезом с множественной и широкой лекарственной устойчивостью с регулярным внесением данных в Национальный регистр больных туберкулезом;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когортного анализа и предоставление отчетности организационно-методическому отделу областного (городского) центра фтизиопульмонологии в утвержденные сроки;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за проведением мероприятий по профилактике туберкулеза (санитарного просвещения населения по вопросам туберкулеза, вакцинации, лечение ЛТИ);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наблюдение за лицами, состоящими на диспансерном учете в соответствии с приложением 8 к Инструкции;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эпидемиологическом расследовании случаев туберкулеза и обследовании контактных.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больных туберкулезом осуществляется по месту жительства.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Окончательная постановка диагноза туберкулез, в том числе туберкулеза с множественной и широкой лекарственной устойчивостью, регистрация случаев, определение режима и схемы лечения (в соответствии с Инструкцией), формы оказания медицинской помощи и группы диспансерного наблюдения осуществляется Централизованной врачебно-консультативной комиссией (далее – ЦВКК), создаваемой при консультативно-диагностическом отделении центров фтизиопульмонологии областей, городов республиканского значения и республиканской специализированной медицинской организации.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ЦВКК входят: председатель (руководитель организации), заместитель председателя, члены (заведующие организационно-методическим отделом, отделениями для лечения больных туберкулезом, туберкулезом с множественной и широкой лекарственной устойчивостью, в том числе у детей, провизор (лекарственный координатор) и секретарь).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ЦВКК амбулаторного или видеонаблюдаемого лечения больной направляется в организацию здравоохранения, оказывающей амбулаторно-поликлиническую помощь по месту жительства.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Амбулаторное лечение назначается больным без бактериовыделения, больным с бактериовыделением, отказывающимся от госпитализации в стационар при наличии возможности соблюдения мер инфекционного контроля в домашних условиях по согласованию с территориальными департаментами Комитета контроля качества безопасности товаров и услуг Министерства здравоохранения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Больные с исходным бактериовыделением, начавшие лечение в круглосуточном стационаре, переводятся на амбулаторное лечение при двукратном отрицательном результате микроскопии, последовательно взятых проб мокроты с интервалом не менее 10 календарных дней.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организациях ПМСП для проведения амбулаторного лечения организовываются кабинеты непосредственно контролируемого лечения (далее – КНКЛ).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Больной получает и принимает лекарства в КНКЛ под контролем ответственного медицинского работника. Один раз в 10 дней больные, находящиеся на непосредственном контролируемом лечении, осматриваются врачом ПМСП/фтизиатром поликлиники, по показаниям – чаще.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проживающие в сельской местности осматриваются фтизиатром один раз в месяц.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медицинской помощи при туберкулезе в форме стационарозамещающей помощи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Стационарозамещающая помощь оказывается в дневных стационарах в составе городских, областных центров фтизиопульмонологии, районных/городских поликлиник, врачебных амбулаторий или в условиях стационара на дому больным туберкулезом с множественной лекарственной устойчивостью и туберкулезом с широкой лекарственной устойчивостью, не нуждающимся в круглосуточном медицинском наблюдении, больным с чувствительным туберкулезом при возникновении побочных реакций на противотуберкулезные препараты и обострении сопутствующих заболеваний, в соответствии с приказом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Министерстве юстиции Республики Казахстан 23 сентября 2015 года № 12106).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Пребывание больного туберкулезом в дневном стационаре не превышает 30 календарных дней и сопровождается осмотром и наблюдением врача и среднего медицинского персонала, проведением лечебно-диагностических и (или) реабилитационных мероприятий, контролируемого приема противотуберкулезных препаратов, оказанием психосоциальной помощи, обеспечением одноразовым горячим питанием или продуктовым пакетом.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Больным туберкулезом, не имеющим возможности получать лечение в дневном стационаре (лицам пожилого возраста, беременным, женщинам с детьми, находящимися на грудном вскармливании, с неорганизованными детьми дошкольного возраста, матерям–одиночкам, имеющими физические ограничения к передвижению, имеющим сочетанную инфекцию, вызванную ВИЧ (далее – ВИЧ-инфекция), оказывается лечение в условиях стационара на дому мобильными бригадами в структуре районных/городских поликлиник, городских/областных центров фтизиопульмонологии.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Фтизиатр выезжает с мобильной бригадой 1 раз в 10 дней.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медицинской помощи при туберкулезе в форме стационарной помощи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Стационарная помощь оказывается в городских, областных центрах фтизиопульмонологии и республиканской специализированной медицинской организации больным туберкулезом с бактериовыделением, туберкулезом с множественной лекарственной устойчивостью и туберкулезом с широкой лекарственной устойчивостью, нуждающимся в круглосуточном медицинском наблюдении, больным легочным и внелегочным туберкулезом, нуждающимся в хирургическом лечении.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Госпитализация осуществляется в плановом и (или) экстренном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сентября 2015 года № 761 "Об утверждении Правил оказания стационарной помощи" (далее – приказ №761) (зарегистрирован в Реестре государственной регистрации нормативных правовых актов за № 12204).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Объем диагностических мероприятий больным туберкулезом на стационарном уровне определяется согласно Инструкции.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Распределение больных в отделениях по палатам осуществляется с учетом данных лабораторных исследований и лекарственной чувствительности на момент поступления и в процессе лечения.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Больные с бактериовыделением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Пациенты, находящиеся в стационаре, подлежат ежедневному осмотру врача-фтизиатра. Запись в медицинской карте пациента осуществляется в зависимости от тяжести его состояния (не менее 3 раз в неделю при легком и среднетяжелом состоянии больного и ежедневно – при тяжелом состоянии больного).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Заведующим отделением осмотр больных туберкулезом, туберкулезом с множественной лекарственной устойчивостью и туберкулезом с широкой лекарственной устойчивостью осуществляется не менее 1 раза в неделю с внесением записи в медицинскую карту больного.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Проведение диагностики и дифференциальной диагностики туберкулеза осуществляется в дифференциально-диагностических отделениях, которые организуются при центрах фтизиопульмонологии.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сложных ситуациях для верификации диагноза и определения тактики лечения проводится консилиум с участием специалистов областных и республиканских уровней в очной или дистанционной форме посредством телемедицины.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Беременные женщины, получающие лечение в центрах фтизиопульмонологии для разрешения родов, госпитализируются в профильные медицинские организации.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Критериями выписки больного туберкулезом из стационара являются: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бактериовыделения и необходимости круглосуточного медицинского наблюдения;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двух отрицательных результатов микроскопии, последовательно взятых с интервалом не менее 10 календарных дней у больных с исходным бактериовыделением;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общепринятые исходы стационарного лечения (выздоровление, улучшение, без перемен, ухудшение, смерть и переведен в другую медицинскую организацию);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письменному заявлению пациента (его законного представителя) до завершения курса лечения при отсутствии непосредственной опасности для жизни пациента или для окружающих.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выписке из стационара оформляется выписка из медицинской карты стационарного больного, где указываются полный клинический диагноз, объем проведенных диагностических исследований, лечебных мероприятий, рекомендации по дальнейшему лечению и наблюдению.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Медицинская карта и рентгенологический архив после выписки больного туберкулезом из стационара сдаются в архив медицинской организации и хранятся в течение 25 лет.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Уклонение от приема противотуберкулезных препаратов и нарушение больничного режима являются основанием для перевода на принудительное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2019 года № ҚР ДСМ-14 "Об утверждении Правил оказания медицинской помощи больным туберкулезом, направленным на принудительное лечение и признании утратившими силу некоторых приказов" Министерства здравоохранения Республики Казахстан" (зарегистрирован в Министерстве юстиции Республики Казахстан 9 апреля 2019 года № 18482). 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медицинской реабилитации при туберкулезе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Медицинская реабилитация при туберкулезе оказывается в организациях восстановительного лечения и медицинской реабилитации, реабилитационных центрах, отделениях (койках) при центрах фтизиопульмонологии, отделениях/кабинетах реабилитации медицинских организаций, оказывающих амбулаторно-поликлиническую помощь по кодам Международной статистической классификации болезней и проблем, связанных со здоровьем 10 пересмотра (далее – МКБ - 10) согласно приложению 3 к настоящему Стандарту.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Показания, продолжительность и объҰм услуг медицинской реабилитации определяет ЦВКК.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первом (раннем) этапе восстановительное лечение больным туберкулезом после оперативного вмешательства (хирургического лечения) осуществляется в условиях круглосуточного стационара (в отделении реанимации и интенсивной терапии или специализированном профильном отделении) для профилактики осложнений и раннего восстановления функций органов после перенесенной операции в рамках лечения основного заболевания на фоне этиотропной терапии (противотуберкулезными препаратами).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второй этап восстановительного лечения и медицинской реабилитации больные туберкулезом направляются в течение первых шести месяцев после оперативного вмешательства (хирургического лечения), а также в течение шести месяцев лечения основного заболевания по шкале реабилитационной маршрутизации и маршрута реабилитации на основе критериев международной классификации функционирования (далее - МКФ)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за № 10678) (далее приказ № 98).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Восстановительное лечение и медицинская реабилитация второго этапа проводится на реабилитационных койках в дневном или круглосуточном стационаре центров фтизиопульмонологии, но не более одного раза в год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Медицинская реабилитация в позднем периоде проводится в организациях восстановительного лечения и медицинской реабилитации, в условиях реабилитационных центров, реабилитационных отделений (коек) при центрах фтизиопульмонологии, отделениях/кабинетов реабилитации медицинских организаций, оказывающих амбулаторно-поликлиническую помощь больным туберкулезом, лицам с неактивным туберкулезом, наблюдаемым во второй группе диспансерного учета, и лицам с последствиями туберкулеза по шкале реабилитационной маршрутизации и маршрута реабилитации на основе критериев МКФ в соответствии с приказом № 98.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Перевод пациента из профильного отделения в реабилитационное отделение в пределах одной медицинской организации (Центра фтизиопульмонологии) и из одной медицинской организации в другую для проведения медицинской реабилитации считается новым случаем реабилитации. 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профилактического лечения латентной туберкулезной инфекции и осложнений прививок против туберкулеза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Профилактическое лечение ЛТИ проводится лицам с впервые выявленной и гиперергической пробой Манту (аномальная реакция), контактным из очагов туберкулеза, лицам, инфицированным ВИЧ.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и схемы определяются в соответствии с параграфом 3 главы 3 Инструкции.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Лечение осложнений прививок против туберкулеза проводится согласно приложению 4 к Стандарту.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Профилактическое лечение ЛТИ и лечение осложнений прививок против туберкулеза проводится в организациях ПМСП, дошкольных организациях и организациях среднего образования, дошкольных организациях санаторного типа (санаторных группах), санаториях под непосредственным контролем медицинских работников приема каждой дозы препаратов, в том числе в видеонаблюдаемом режиме.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осложнений прививок против туберкулеза проводится в центрах фтизиопульмонологии.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Профилактическое лечение ЛТИ лицам, инфицированным ВИЧ, проводится под непосредственным контролем приема каждой дозы препаратов, в том числе в видеонаблюдаемом режиме, медицинскими работниками организаций, осуществляющих деятельность в сфере профилактики ВИЧ-инфекции.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Профилактическое лечение ЛТИ и лечение осложнений прививок против туберкулеза проводится по кодам МКБ -10, согласно приложению 5 к Стандарту.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диагностики туберкулеза у детей специалистами организаций здравоохранения, оказывающих амбулаторно-поликлиническую помощь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диагностики внелегочного туберкулеза специалистами организаций здравоохранения, оказывающих амбулаторно-поликлиническую помощь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диагностики туберкулезного менингита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диагностики туберкулеза костей и суставов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 диагностики туберкулезного плеврита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3914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 диагностики туберкулеза органов мочеполовой системы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Алгоритм диагностики туберкулеза периферических лимфатических узлов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Алгоритм диагностики туберкулеза глаз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Международной статистической классификации болезней и проблем, связанных со здоровьем (МКБ - 10)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нозологии МКБ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перечисленные в рубрике A15.0, подтвержденные только ростом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перечисленные в рубрике A15.0, подтвержденные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перечисленные в рубрике A15.0, подтвержденные, но без уточнения бактериологически или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исследований. Состояния, перечисленные в рубрике A16.0 без проведения бактериологического и гистологического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Туберкулезный менингит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мочеполовых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костей и суставов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других уточненных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органов дыхания и неуточненного туберкулеза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Лечение осложнений на прививку против туберкулеза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побочных реакций на прививку против туберкулеза проводится противотуберкулезными препаратами первого ряда за исключением пиразинамида, к которому микобактерии M. Bovis полностью резистентны. В некоторых случаях для лечения поствакцинальных осложнений требуется хирургическое вмешательство. Лечение поствакцинальных осложнений у детей с ВИЧ–инфекцией и в других случаях сниженного иммунитета требует вмешательства других специалистов (инфекциониста, иммунолога).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поствакцинальных осложнений на прививку против туберкулеза в зависимости от локализации и по решению ЦВКК проводится в амбулаторных, стационарозамещающих или стационарных условиях.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Лечение поствакцинальных лимфаденитов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поствакцинальных лимфаденитах после прививки против туберкулеза назначаются: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фазе инфильтрации (срок лечения – 2-4 месяца индивидуально с учетом динамики) назначаются: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изониазид (10-15 мг/кг), 1 раз в день внутрь;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местно – аппликации рифампицина (450 мг) и 10% или 20% раствора димексида (10 мл или 20 мл димексида и 90 мл или 80 мл дистиллированной воды), 2 раза в день в течение 1 месяца;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отсутствии положительной динамики и тенденции к увеличению лимфатического узла допускается назначение этамбутола (15-25 мг/кг) и витамина А внутрь (до 1 года – 1 капля масляного раствора через день, 1-7лет – 1 капля ежедневно), старше 7 лет – аевит в возрастной дозировке;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фазе казеозного некроза (срок лечения – 2-4 месяца индивидуально с учетом динамики):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изониазид (10-15 мг/кг) и этамбутол (15-25 мг/кг) 1 раз в день с витамином А внутрь (до 1 года – 1 капля масляного раствора через день, 1-7лет – 1 капля ежедневно), старше 7 лет – аевит в возрастной дозировке;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местно – пункция лимфоузла 1-2 раза в неделю, курс 5-6 пункций с учетом динамики;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хирургическое лечение: удаление лимфоузла с капсулой – при отсутствии положительной динамики в течение 1 месяца лечения или увеличения лимфоузла до 5 см и более, при наличии незаживающих свищей;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 хирургического удаления продолжается прием изониазида внутрь и местно – аппликации 10% или 20% димексида с рифампицином в течение 1 месяца;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фазе кальцинации – при размере лимфатического узла 10 мм и более – хирургическое удаление по показаниям.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Лечение поствакцинальных подкожных холодных абсцессов.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Назначаются: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изониазид (10-15 мг/кг), 1 раз в день в течение 2-4 месяцев;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местно – аппликации рифампицина и 10% или 20% раствора димексида 2 раза в день в течение 1 месяца;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появлении флюктуации – отсасывание шприцем казеозных масс с интервалом в 2-3 дня 5-6 раз с учетом динамики;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отсутствии положительной динамики (рассасывание) – хирургическое удаление путем вылущивания абсцесса вместе с капсулой, с последующей химиотерапией изониазидом в течение 1 месяца.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Лечение поверхностной язвы.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 применяются присыпки порошка изониазида. Для профилактики вторичной неспецифической инфекции края обрабатываются антибактериальными мазями.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Лечение поражений костной системы (оститы).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Тактика лечения оститов после прививки против туберкулеза определяется с учетом локализации и распространенности поражения костной ткани. В основном лечение консервативное, при неэффективности которого применяется хирургическое лечение. В ряде случаев начале проводится хирургическое вмешательство с целью диагностики, затем продолжается консервативная терапия тремя противотуберкулезными препаратами первого ряда: изониазид (10-15 мг/кг) + рифампицин (10-20 мг/кг) + этамбутол (15-25 мг/кг),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оститов зависит от динамики и скорости заживления воспалительного процесса и составляет 9-12 месяцев.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Лечение келоидных рубцов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Лечению подлежат крупные келоиды размерами более 1 см и при тенденции их к росту. Лечение проводится местно путем: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обкалывания 1,0 мл 0,5% раствора гидрокортизоновой эмульсии с 1,0 мл 2% раствора лидокаина 1 раз в неделю туберкулиновыми шприцами в 5-6 местах в толщу келоида после предварительной обработки поверхности келоида и окружающей кожи спиртом и йодом. Курс лечения – 5-10 обкалываний;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проведенный курс лечения не эффективен, то рекомендуется обкалывание гидрокортизоновой эмульсией (1 мл) чередуя с обкалыванием келоида лидазой в дозе 32 ЕД детям в возрасте 1-12 лет и 64 ЕД старше – 12 лет. Всего – 10 обкалываний с интервалом 1 неделя;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проведенные 2 курса неэффективные и продолжается рост келоида, то рекомендуется проводить 3 курс местного лечения, путем обкалывания лидазы в одном шприце с гидрокортизоновой эмульсией в 1, 4, 7, 10 дни. Всего – 10 обкалываний.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между курсами лечения 1 месяц.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проведенного лечения заключается в остановке роста келоида, размягчения и изменения цвета от багрово-красного до интенсивности цвета окружающей кожи. 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келоидов противопоказано.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лечения поствакцинальных осложнений проведение других профилактических прививок противопоказано, за исключением особых эпидемиологических случаев.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генерализованного осложнения на прививку против туберкулеза (диссеминированная БЦЖ-инфекция), развившегося на фоне первичного или вторичного иммунодефицита требует индивидуального подбора противотуберкулезных препаратов, с включением в схему противотуберкулезных препаратов первого ряда без пиразинамида и второго ряда в комплексе с заместительной терапией, назначенной иммунологом по поводу иммунодефицита. 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Международной статистической классификации болезней и проблем, связанных со здоровьем (МКБ - 10) для проведения профилактического лечения латентной туберкулезной инфекции (ЛТИ) и лечения осложнений БЦЖ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нозологии МКБ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реакция на туберкулиновую пробу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Анормальные результаты реакции Манту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Y58.0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медикаменты и биологические вещества, являющиеся причиной неблагоприятных реакций при терапевтическом применении (Y40-Y59)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и возможность заражения туберкулезом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