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9df4" w14:textId="5619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спорта и физической культуры от 28 июля 2014 года № 296 "Об утверждении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8 января 2020 года № 2. Зарегистрирован в Министерстве юстиции Республики Казахстан 13 января 2020 года № 19868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подпунктом 52)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296 "Об утверждении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класса" (зарегистрирован в Реестре государственной регистрации нормативных правовых актов за № 9677, опубликован 23 сентября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денег по договорам о спортивной деятельности со спортсменами высокого класса, утвержденные указанным приказом, на казахском языке изложить в новой редакции согласно приложению к настоящему приказу, текст на русском языке не меняется;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денег по договорам с тренерами и специалистами в области физической культуры и спорта, осуществляющими подготовку спортсменов высокого класса,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графы 2 вносится изменение в текст на казахском языке, текст на русском языке не 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графы 4 вносится изменение в текст на казахском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в графу 2 вносится изменение в текст на казахском языке, текст на русском языке не меняется;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строку, порядковый номер 6, вносится изменение в текст на казахском языке, текст на русском языке не меняется.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