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0596" w14:textId="65c0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21 февраля 2020 года № 24. Зарегистрирован в Министерстве юстиции Республики Казахстан 27 февраля 2020 года № 20076.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000000"/>
          <w:sz w:val="28"/>
        </w:rPr>
        <w:t>№ 12</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предприятия о производстве и отгрузке продукции (товаров, услуг)" (индекс 1-П,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предприятия о производстве продукции (товаров, услуг)" (индекс 1-П,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"Баланс производственных мощностей" (индекс БМ,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"Баланс производственных мощностей" (индекс БМ,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сборе и вывозе коммунальных отходов" (индекс 1-отходы,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1"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2" w:id="18"/>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об охране атмосферного воздуха" (индекс 2-ТП (воздух),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3" w:id="19"/>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об охране атмосферного воздуха" (индекс 2-ТП (воздух),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4" w:id="20"/>
    <w:p>
      <w:pPr>
        <w:spacing w:after="0"/>
        <w:ind w:left="0"/>
        <w:jc w:val="both"/>
      </w:pPr>
      <w:r>
        <w:rPr>
          <w:rFonts w:ascii="Times New Roman"/>
          <w:b w:val="false"/>
          <w:i w:val="false"/>
          <w:color w:val="000000"/>
          <w:sz w:val="28"/>
        </w:rPr>
        <w:t xml:space="preserve">
      19) статистическую форму общегосударственного статистического наблюдения "Отчет о затратах на охрану окружающей среды" (индекс 4-ОС,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25" w:id="21"/>
    <w:p>
      <w:pPr>
        <w:spacing w:after="0"/>
        <w:ind w:left="0"/>
        <w:jc w:val="both"/>
      </w:pPr>
      <w:r>
        <w:rPr>
          <w:rFonts w:ascii="Times New Roman"/>
          <w:b w:val="false"/>
          <w:i w:val="false"/>
          <w:color w:val="000000"/>
          <w:sz w:val="28"/>
        </w:rPr>
        <w:t xml:space="preserve">
      20) инструкцию по заполнению статистической формы общегосударственного статистического наблюдения "Отчет о затратах на охрану окружающей среды" (индекс 4-ОС,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000000"/>
          <w:sz w:val="28"/>
        </w:rPr>
        <w:t>№ 14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13 декабря 2018 года № 5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17979, опубликован 4 января 2019 года в Эталонном контрольном банке нормативных правовых актов Республики Казахстан).</w:t>
      </w:r>
    </w:p>
    <w:bookmarkEnd w:id="22"/>
    <w:bookmarkStart w:name="z27" w:id="23"/>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3"/>
    <w:bookmarkStart w:name="z28" w:id="2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4"/>
    <w:bookmarkStart w:name="z29" w:id="25"/>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25"/>
    <w:bookmarkStart w:name="z30" w:id="2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26"/>
    <w:bookmarkStart w:name="z31" w:id="2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7"/>
    <w:bookmarkStart w:name="z32" w:id="28"/>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34" w:id="29"/>
      <w:r>
        <w:rPr>
          <w:rFonts w:ascii="Times New Roman"/>
          <w:b w:val="false"/>
          <w:i w:val="false"/>
          <w:color w:val="000000"/>
          <w:sz w:val="28"/>
        </w:rPr>
        <w:t>
      "СОГЛАСОВАН"</w:t>
      </w:r>
    </w:p>
    <w:bookmarkEnd w:id="2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w:t>
      </w:r>
    </w:p>
    <w:p>
      <w:pPr>
        <w:spacing w:after="0"/>
        <w:ind w:left="0"/>
        <w:jc w:val="both"/>
      </w:pPr>
      <w:r>
        <w:rPr>
          <w:rFonts w:ascii="Times New Roman"/>
          <w:b w:val="false"/>
          <w:i w:val="false"/>
          <w:color w:val="000000"/>
          <w:sz w:val="28"/>
        </w:rPr>
        <w:t>развития Республики Казахстан</w:t>
      </w:r>
    </w:p>
    <w:p>
      <w:pPr>
        <w:spacing w:after="0"/>
        <w:ind w:left="0"/>
        <w:jc w:val="both"/>
      </w:pPr>
      <w:bookmarkStart w:name="z35"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статистика органдары құпиялылығына кепілдік береді</w:t>
            </w:r>
          </w:p>
          <w:p>
            <w:pPr>
              <w:spacing w:after="20"/>
              <w:ind w:left="20"/>
              <w:jc w:val="both"/>
            </w:pPr>
          </w:p>
          <w:p>
            <w:pPr>
              <w:spacing w:after="20"/>
              <w:ind w:left="20"/>
              <w:jc w:val="both"/>
            </w:pPr>
            <w:r>
              <w:rPr>
                <w:rFonts w:ascii="Times New Roman"/>
                <w:b/>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
Жалпымемлекеттік статистикалық байқаудың статистикалық нысаны</w:t>
            </w:r>
          </w:p>
          <w:p>
            <w:pPr>
              <w:spacing w:after="20"/>
              <w:ind w:left="20"/>
              <w:jc w:val="both"/>
            </w:pPr>
            <w:r>
              <w:rPr>
                <w:rFonts w:ascii="Times New Roman"/>
                <w:b/>
                <w:i w:val="false"/>
                <w:color w:val="000000"/>
                <w:sz w:val="20"/>
              </w:rPr>
              <w:t>
Статистическая форма общегосударственного статистического наблюдения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21 ақпандағы№ 24 бұйрығына 1-қосымша
</w:t>
            </w:r>
          </w:p>
        </w:tc>
      </w:tr>
      <w:tr>
        <w:trPr>
          <w:trHeight w:val="30" w:hRule="atLeast"/>
        </w:trPr>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өнім (тауарлар, көрсетілетін қызметтер) өндіру және жөнелту туралы есебі</w:t>
            </w:r>
          </w:p>
          <w:p>
            <w:pPr>
              <w:spacing w:after="20"/>
              <w:ind w:left="20"/>
              <w:jc w:val="both"/>
            </w:pPr>
          </w:p>
          <w:p>
            <w:pPr>
              <w:spacing w:after="20"/>
              <w:ind w:left="20"/>
              <w:jc w:val="both"/>
            </w:pPr>
            <w:r>
              <w:rPr>
                <w:rFonts w:ascii="Times New Roman"/>
                <w:b/>
                <w:i w:val="false"/>
                <w:color w:val="000000"/>
                <w:sz w:val="20"/>
              </w:rPr>
              <w:t>
Отчет предприятия о производстве и отгрузке продукции (товаров, услуг)
</w:t>
            </w:r>
          </w:p>
        </w:tc>
      </w:tr>
      <w:tr>
        <w:trPr>
          <w:trHeight w:val="30" w:hRule="atLeast"/>
        </w:trPr>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қызметтің негізгі және (немесе)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14 наурызға (қоса алғанда) дейін</w:t>
            </w:r>
          </w:p>
          <w:p>
            <w:pPr>
              <w:spacing w:after="20"/>
              <w:ind w:left="20"/>
              <w:jc w:val="both"/>
            </w:pPr>
            <w:r>
              <w:rPr>
                <w:rFonts w:ascii="Times New Roman"/>
                <w:b w:val="false"/>
                <w:i w:val="false"/>
                <w:color w:val="000000"/>
                <w:sz w:val="20"/>
              </w:rPr>
              <w:t>
Срок представления – до 14 марта (включительно) после отчетного периода</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(бұдан әрi – ӘАОЖ)</w:t>
            </w:r>
            <w:r>
              <w:rPr>
                <w:rFonts w:ascii="Times New Roman"/>
                <w:b w:val="false"/>
                <w:i w:val="false"/>
                <w:color w:val="000000"/>
                <w:vertAlign w:val="superscript"/>
              </w:rPr>
              <w:t>1</w:t>
            </w:r>
            <w:r>
              <w:rPr>
                <w:rFonts w:ascii="Times New Roman"/>
                <w:b/>
                <w:i w:val="false"/>
                <w:color w:val="000000"/>
                <w:sz w:val="20"/>
              </w:rPr>
              <w:t xml:space="preserve">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40200" cy="1536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Заттай және құндық көріністегі өндіруші кәсіпорын бағасымен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w:t>
            </w:r>
            <w:r>
              <w:rPr>
                <w:rFonts w:ascii="Times New Roman"/>
                <w:b/>
                <w:i w:val="false"/>
                <w:color w:val="000000"/>
                <w:vertAlign w:val="superscript"/>
              </w:rPr>
              <w:t>2</w:t>
            </w:r>
            <w:r>
              <w:rPr>
                <w:rFonts w:ascii="Times New Roman"/>
                <w:b/>
                <w:i w:val="false"/>
                <w:color w:val="000000"/>
                <w:sz w:val="20"/>
              </w:rPr>
              <w:t xml:space="preserve">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всего, коли-чество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қайталама шикі-заттан</w:t>
            </w:r>
          </w:p>
          <w:p>
            <w:pPr>
              <w:spacing w:after="20"/>
              <w:ind w:left="20"/>
              <w:jc w:val="both"/>
            </w:pPr>
          </w:p>
          <w:p>
            <w:pPr>
              <w:spacing w:after="20"/>
              <w:ind w:left="20"/>
              <w:jc w:val="both"/>
            </w:pPr>
            <w:r>
              <w:rPr>
                <w:rFonts w:ascii="Times New Roman"/>
                <w:b/>
                <w:i w:val="false"/>
                <w:color w:val="000000"/>
                <w:sz w:val="20"/>
              </w:rPr>
              <w:t>
из вторичного сырья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Жылдың соңына дайын өнім-нің қал-ғаны, саны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года,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жылда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предыдущий год, всего, количество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 здесь и далее "Классификатор административно-территориальных объектов",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ӨӨСЖ – мұнда және бұдан әрі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СКПП – здесь и далее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жылдың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года,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ЭҚЖЖ3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w:t>
            </w:r>
            <w:r>
              <w:rPr>
                <w:rFonts w:ascii="Times New Roman"/>
                <w:b/>
                <w:i w:val="false"/>
                <w:color w:val="000000"/>
                <w:vertAlign w:val="superscript"/>
              </w:rPr>
              <w:t>3</w:t>
            </w: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ЭҚЖЖ – мұнда және бұдан әрі Қазақстан Республикасы Стратегиялық жоспарлау және реформалар агенттігі Ұлттық ста</w:t>
      </w:r>
      <w:r>
        <w:rPr>
          <w:rFonts w:ascii="Times New Roman"/>
          <w:b/>
          <w:i w:val="false"/>
          <w:color w:val="000000"/>
          <w:sz w:val="28"/>
        </w:rPr>
        <w:t>тистика бюросының www.stat.gov.kz интерн</w:t>
      </w:r>
      <w:r>
        <w:rPr>
          <w:rFonts w:ascii="Times New Roman"/>
          <w:b/>
          <w:i w:val="false"/>
          <w:color w:val="000000"/>
          <w:sz w:val="28"/>
        </w:rPr>
        <w:t>ет-ресурсында орналастырылған "</w:t>
      </w:r>
      <w:r>
        <w:rPr>
          <w:rFonts w:ascii="Times New Roman"/>
          <w:b/>
          <w:i w:val="false"/>
          <w:color w:val="000000"/>
          <w:sz w:val="28"/>
        </w:rPr>
        <w:t>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ОКЭД – здесь и далее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Экологиялық таза өнім (тауар, қызмет) өндірісінің заттай және құндық көріністегі көлемін көрсетіңіз</w:t>
      </w:r>
    </w:p>
    <w:p>
      <w:pPr>
        <w:spacing w:after="0"/>
        <w:ind w:left="0"/>
        <w:jc w:val="both"/>
      </w:pPr>
      <w:r>
        <w:rPr>
          <w:rFonts w:ascii="Times New Roman"/>
          <w:b w:val="false"/>
          <w:i w:val="false"/>
          <w:color w:val="000000"/>
          <w:sz w:val="28"/>
        </w:rPr>
        <w:t>
      Укажите объем производства экологически чистой продукции (товаров, услуг) в натуральном и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Қосалқы қызмет түрлері бойынша өндірілген өнім және көрсетілген қызметтер көлемін өндіруші кәсіпорын бағасымен </w:t>
      </w:r>
      <w:r>
        <w:rPr>
          <w:rFonts w:ascii="Times New Roman"/>
          <w:b/>
          <w:i w:val="false"/>
          <w:color w:val="000000"/>
          <w:sz w:val="28"/>
        </w:rPr>
        <w:t>көрсетіңіз, мың теңгемен</w:t>
      </w:r>
    </w:p>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 видам деятельности в ценах предприятий-производителей,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p>
          <w:p>
            <w:pPr>
              <w:spacing w:after="20"/>
              <w:ind w:left="20"/>
              <w:jc w:val="both"/>
            </w:pPr>
          </w:p>
          <w:p>
            <w:pPr>
              <w:spacing w:after="20"/>
              <w:ind w:left="20"/>
              <w:jc w:val="both"/>
            </w:pPr>
            <w:r>
              <w:rPr>
                <w:rFonts w:ascii="Times New Roman"/>
                <w:b/>
                <w:i w:val="false"/>
                <w:color w:val="000000"/>
                <w:sz w:val="20"/>
              </w:rPr>
              <w:t>
Код ОКЭД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w:t>
      </w:r>
      <w:r>
        <w:rPr>
          <w:rFonts w:ascii="Times New Roman"/>
          <w:b/>
          <w:i w:val="false"/>
          <w:color w:val="000000"/>
          <w:sz w:val="28"/>
        </w:rPr>
        <w:t>. Есепті айдағы заттай көріністегі және құндық көріністегі өндіруші кәсіпорын бағасымен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 жөнелтілгені – барлығы</w:t>
            </w:r>
          </w:p>
          <w:p>
            <w:pPr>
              <w:spacing w:after="20"/>
              <w:ind w:left="20"/>
              <w:jc w:val="both"/>
            </w:pPr>
            <w:r>
              <w:rPr>
                <w:rFonts w:ascii="Times New Roman"/>
                <w:b w:val="false"/>
                <w:i w:val="false"/>
                <w:color w:val="000000"/>
                <w:sz w:val="20"/>
              </w:rPr>
              <w:t>
Отгружено в стоимостном выражении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оның ішінде өнім түрлері бойынша</w:t>
            </w:r>
          </w:p>
          <w:p>
            <w:pPr>
              <w:spacing w:after="20"/>
              <w:ind w:left="20"/>
              <w:jc w:val="both"/>
            </w:pPr>
            <w:r>
              <w:rPr>
                <w:rFonts w:ascii="Times New Roman"/>
                <w:b w:val="false"/>
                <w:i w:val="false"/>
                <w:color w:val="000000"/>
                <w:sz w:val="20"/>
              </w:rPr>
              <w:t>
в том числе по видам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Заттай және құндық көріністегі өз өндірісінің жөнелтілген өнеркәсіптік өнімінің (тауардың, қызметтің) көлемін </w:t>
      </w:r>
      <w:r>
        <w:rPr>
          <w:rFonts w:ascii="Times New Roman"/>
          <w:b/>
          <w:i w:val="false"/>
          <w:color w:val="000000"/>
          <w:sz w:val="28"/>
        </w:rPr>
        <w:t>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(құндық көріністегі өндірістің жалпы көлеміндегі едәуір үлкен үлесі бар өнеркәсіп өнімінің 10 негізгі түріне дейін)</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 собственного производства в натуральном и стоимостном выражении</w:t>
      </w:r>
    </w:p>
    <w:p>
      <w:pPr>
        <w:spacing w:after="0"/>
        <w:ind w:left="0"/>
        <w:jc w:val="both"/>
      </w:pPr>
      <w:r>
        <w:rPr>
          <w:rFonts w:ascii="Times New Roman"/>
          <w:b w:val="false"/>
          <w:i w:val="false"/>
          <w:color w:val="000000"/>
          <w:sz w:val="28"/>
        </w:rPr>
        <w:t xml:space="preserve">
      (до 10 основных видов промышленной продукции с наибольшим удельным весом в общем объеме производства в стоимостном выражении) </w:t>
      </w:r>
      <w:r>
        <w:rPr>
          <w:rFonts w:ascii="Times New Roman"/>
          <w:b w:val="false"/>
          <w:i w:val="false"/>
          <w:color w:val="000000"/>
          <w:vertAlign w:val="superscript"/>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Резиденттерге жөнелтілгені</w:t>
            </w:r>
          </w:p>
          <w:p>
            <w:pPr>
              <w:spacing w:after="20"/>
              <w:ind w:left="20"/>
              <w:jc w:val="both"/>
            </w:pPr>
          </w:p>
          <w:p>
            <w:pPr>
              <w:spacing w:after="20"/>
              <w:ind w:left="20"/>
              <w:jc w:val="both"/>
            </w:pPr>
            <w:r>
              <w:rPr>
                <w:rFonts w:ascii="Times New Roman"/>
                <w:b/>
                <w:i w:val="false"/>
                <w:color w:val="000000"/>
                <w:sz w:val="20"/>
              </w:rPr>
              <w:t>
Отгружено резидентам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Резидент еместерге жөнелтілгені</w:t>
            </w:r>
          </w:p>
          <w:p>
            <w:pPr>
              <w:spacing w:after="20"/>
              <w:ind w:left="20"/>
              <w:jc w:val="both"/>
            </w:pPr>
          </w:p>
          <w:p>
            <w:pPr>
              <w:spacing w:after="20"/>
              <w:ind w:left="20"/>
              <w:jc w:val="both"/>
            </w:pPr>
            <w:r>
              <w:rPr>
                <w:rFonts w:ascii="Times New Roman"/>
                <w:b/>
                <w:i w:val="false"/>
                <w:color w:val="000000"/>
                <w:sz w:val="20"/>
              </w:rPr>
              <w:t>
Отгружено нерезидентам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немесе республикалық маңызы бар қала атауы</w:t>
            </w:r>
          </w:p>
          <w:p>
            <w:pPr>
              <w:spacing w:after="20"/>
              <w:ind w:left="20"/>
              <w:jc w:val="both"/>
            </w:pPr>
          </w:p>
          <w:p>
            <w:pPr>
              <w:spacing w:after="20"/>
              <w:ind w:left="20"/>
              <w:jc w:val="both"/>
            </w:pPr>
            <w:r>
              <w:rPr>
                <w:rFonts w:ascii="Times New Roman"/>
                <w:b/>
                <w:i w:val="false"/>
                <w:color w:val="000000"/>
                <w:sz w:val="20"/>
              </w:rPr>
              <w:t>
наименование области или города республикан-ского значения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немесе қала коды (ӘАОЖ-ге сәйкес)</w:t>
            </w:r>
          </w:p>
          <w:p>
            <w:pPr>
              <w:spacing w:after="20"/>
              <w:ind w:left="20"/>
              <w:jc w:val="both"/>
            </w:pPr>
          </w:p>
          <w:p>
            <w:pPr>
              <w:spacing w:after="20"/>
              <w:ind w:left="20"/>
              <w:jc w:val="both"/>
            </w:pPr>
            <w:r>
              <w:rPr>
                <w:rFonts w:ascii="Times New Roman"/>
                <w:b/>
                <w:i w:val="false"/>
                <w:color w:val="000000"/>
                <w:sz w:val="20"/>
              </w:rPr>
              <w:t>
код области или города (согласно КАТО)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атауы</w:t>
            </w:r>
          </w:p>
          <w:p>
            <w:pPr>
              <w:spacing w:after="20"/>
              <w:ind w:left="20"/>
              <w:jc w:val="both"/>
            </w:pPr>
          </w:p>
          <w:p>
            <w:pPr>
              <w:spacing w:after="20"/>
              <w:ind w:left="20"/>
              <w:jc w:val="both"/>
            </w:pPr>
            <w:r>
              <w:rPr>
                <w:rFonts w:ascii="Times New Roman"/>
                <w:b/>
                <w:i w:val="false"/>
                <w:color w:val="000000"/>
                <w:sz w:val="20"/>
              </w:rPr>
              <w:t>
наименование страны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 коды (ЕЖ-ге сәйкес)</w:t>
            </w:r>
          </w:p>
          <w:p>
            <w:pPr>
              <w:spacing w:after="20"/>
              <w:ind w:left="20"/>
              <w:jc w:val="both"/>
            </w:pPr>
          </w:p>
          <w:p>
            <w:pPr>
              <w:spacing w:after="20"/>
              <w:ind w:left="20"/>
              <w:jc w:val="both"/>
            </w:pPr>
            <w:r>
              <w:rPr>
                <w:rFonts w:ascii="Times New Roman"/>
                <w:b/>
                <w:i w:val="false"/>
                <w:color w:val="000000"/>
                <w:sz w:val="20"/>
              </w:rPr>
              <w:t>
код страны (согласно КС)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Қазақстан Республикасының "Мемлекеттік статистика туралы" Заңының 8-бабы 5-тармағына сәйкес 6-бөлімді жалпы кәсіпорындар бойынша қызметкерлерінің тізімдік саны 50 </w:t>
      </w:r>
      <w:r>
        <w:rPr>
          <w:rFonts w:ascii="Times New Roman"/>
          <w:b/>
          <w:i w:val="false"/>
          <w:color w:val="000000"/>
          <w:sz w:val="28"/>
        </w:rPr>
        <w:t>адамнан асатын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заполняют юридические лица и (или) их структурные и обособленные подразделения со списочной численностью работающих свыше 50 человек в целом по предприятию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Есепті жылдағы өңдеуге қабылданған сиырдың шикі сүтінің көлемін көрсетіңіз, тоннамен</w:t>
      </w:r>
      <w:r>
        <w:rPr>
          <w:rFonts w:ascii="Times New Roman"/>
          <w:b w:val="false"/>
          <w:i w:val="false"/>
          <w:color w:val="000000"/>
          <w:vertAlign w:val="superscript"/>
        </w:rPr>
        <w:t>5</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год, в тоннах</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қабылданған</w:t>
            </w:r>
          </w:p>
          <w:p>
            <w:pPr>
              <w:spacing w:after="20"/>
              <w:ind w:left="20"/>
              <w:jc w:val="both"/>
            </w:pPr>
          </w:p>
          <w:p>
            <w:pPr>
              <w:spacing w:after="20"/>
              <w:ind w:left="20"/>
              <w:jc w:val="both"/>
            </w:pPr>
            <w:r>
              <w:rPr>
                <w:rFonts w:ascii="Times New Roman"/>
                <w:b/>
                <w:i w:val="false"/>
                <w:color w:val="000000"/>
                <w:sz w:val="20"/>
              </w:rPr>
              <w:t>
в том числе принято 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 сүт өндірумен айналысатын ұйымдастырылған шаруашылықтардан</w:t>
            </w:r>
          </w:p>
          <w:p>
            <w:pPr>
              <w:spacing w:after="20"/>
              <w:ind w:left="20"/>
              <w:jc w:val="both"/>
            </w:pPr>
          </w:p>
          <w:p>
            <w:pPr>
              <w:spacing w:after="20"/>
              <w:ind w:left="20"/>
              <w:jc w:val="both"/>
            </w:pPr>
            <w:r>
              <w:rPr>
                <w:rFonts w:ascii="Times New Roman"/>
                <w:b/>
                <w:i w:val="false"/>
                <w:color w:val="000000"/>
                <w:sz w:val="20"/>
              </w:rPr>
              <w:t>
организованных хозяйств, осуществляющих производство сырого молока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жұртшылық шаруашылықтарынан</w:t>
            </w:r>
          </w:p>
          <w:p>
            <w:pPr>
              <w:spacing w:after="20"/>
              <w:ind w:left="20"/>
              <w:jc w:val="both"/>
            </w:pPr>
          </w:p>
          <w:p>
            <w:pPr>
              <w:spacing w:after="20"/>
              <w:ind w:left="20"/>
              <w:jc w:val="both"/>
            </w:pPr>
            <w:r>
              <w:rPr>
                <w:rFonts w:ascii="Times New Roman"/>
                <w:b/>
                <w:i w:val="false"/>
                <w:color w:val="000000"/>
                <w:sz w:val="20"/>
              </w:rPr>
              <w:t>
хозяйств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өндірістен</w:t>
            </w:r>
          </w:p>
          <w:p>
            <w:pPr>
              <w:spacing w:after="20"/>
              <w:ind w:left="20"/>
              <w:jc w:val="both"/>
            </w:pPr>
          </w:p>
          <w:p>
            <w:pPr>
              <w:spacing w:after="20"/>
              <w:ind w:left="20"/>
              <w:jc w:val="both"/>
            </w:pPr>
            <w:r>
              <w:rPr>
                <w:rFonts w:ascii="Times New Roman"/>
                <w:b/>
                <w:i w:val="false"/>
                <w:color w:val="000000"/>
                <w:sz w:val="20"/>
              </w:rPr>
              <w:t>
собственного производства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басқалардан (делдалдық қызмет)</w:t>
            </w:r>
          </w:p>
          <w:p>
            <w:pPr>
              <w:spacing w:after="20"/>
              <w:ind w:left="20"/>
              <w:jc w:val="both"/>
            </w:pPr>
          </w:p>
          <w:p>
            <w:pPr>
              <w:spacing w:after="20"/>
              <w:ind w:left="20"/>
              <w:jc w:val="both"/>
            </w:pPr>
            <w:r>
              <w:rPr>
                <w:rFonts w:ascii="Times New Roman"/>
                <w:b/>
                <w:i w:val="false"/>
                <w:color w:val="000000"/>
                <w:sz w:val="20"/>
              </w:rPr>
              <w:t>
другое (посредническая деятельность)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Өңдеуге қабылданған сиырдың шикі сүтінің көлемі - барлығы:</w:t>
            </w:r>
          </w:p>
          <w:p>
            <w:pPr>
              <w:spacing w:after="20"/>
              <w:ind w:left="20"/>
              <w:jc w:val="both"/>
            </w:pPr>
            <w:r>
              <w:rPr>
                <w:rFonts w:ascii="Times New Roman"/>
                <w:b w:val="false"/>
                <w:i w:val="false"/>
                <w:color w:val="000000"/>
                <w:sz w:val="20"/>
              </w:rPr>
              <w:t>
Объем сырого коровьего молока, принятого на переработку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Статистикалық нысанды толтыруға жұмсалған уақыты,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7-бөлімді 10.5 "Сүт өнімдерін өндіру" экономикалық қызмет түрлерінің жалпы жіктеуішіне (ЭҚЖЖ) сәйкес өнеркәсіптік өнімдерді өндірушілер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Раздел 7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Наименование _______________________       Адрес (респондента) 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Телефон (респондента) _____________ Адрес электронной почты (респондента)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xml:space="preserve">      </w:t>
      </w:r>
      <w:r>
        <w:rPr>
          <w:rFonts w:ascii="Times New Roman"/>
          <w:b/>
          <w:i w:val="false"/>
          <w:color w:val="000000"/>
          <w:sz w:val="28"/>
        </w:rPr>
        <w:t>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міндетін атқарушы 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исполняющее его обязанности ___________________________________________ 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 xml:space="preserve">Басшы немесе оның </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801" w:id="3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w:t>
      </w:r>
    </w:p>
    <w:bookmarkEnd w:id="32"/>
    <w:p>
      <w:pPr>
        <w:spacing w:after="0"/>
        <w:ind w:left="0"/>
        <w:jc w:val="both"/>
      </w:pPr>
      <w:r>
        <w:rPr>
          <w:rFonts w:ascii="Times New Roman"/>
          <w:b w:val="false"/>
          <w:i w:val="false"/>
          <w:color w:val="ff0000"/>
          <w:sz w:val="28"/>
        </w:rPr>
        <w:t xml:space="preserve">
      Сноска. Приложение 2 -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1802" w:id="3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 (далее – статистическая форма).</w:t>
      </w:r>
    </w:p>
    <w:bookmarkEnd w:id="33"/>
    <w:bookmarkStart w:name="z1803" w:id="34"/>
    <w:p>
      <w:pPr>
        <w:spacing w:after="0"/>
        <w:ind w:left="0"/>
        <w:jc w:val="both"/>
      </w:pPr>
      <w:r>
        <w:rPr>
          <w:rFonts w:ascii="Times New Roman"/>
          <w:b w:val="false"/>
          <w:i w:val="false"/>
          <w:color w:val="000000"/>
          <w:sz w:val="28"/>
        </w:rPr>
        <w:t>
      2. Ценой предприятия-производителя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34"/>
    <w:bookmarkStart w:name="z1804" w:id="35"/>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35"/>
    <w:bookmarkStart w:name="z1805" w:id="36"/>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36"/>
    <w:bookmarkStart w:name="z1806" w:id="37"/>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w:t>
      </w:r>
    </w:p>
    <w:bookmarkEnd w:id="37"/>
    <w:bookmarkStart w:name="z1807" w:id="38"/>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38"/>
    <w:bookmarkStart w:name="z1808" w:id="39"/>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39"/>
    <w:bookmarkStart w:name="z1809" w:id="40"/>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40"/>
    <w:bookmarkStart w:name="z1810" w:id="41"/>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41"/>
    <w:bookmarkStart w:name="z1811" w:id="42"/>
    <w:p>
      <w:pPr>
        <w:spacing w:after="0"/>
        <w:ind w:left="0"/>
        <w:jc w:val="both"/>
      </w:pPr>
      <w:r>
        <w:rPr>
          <w:rFonts w:ascii="Times New Roman"/>
          <w:b w:val="false"/>
          <w:i w:val="false"/>
          <w:color w:val="000000"/>
          <w:sz w:val="28"/>
        </w:rPr>
        <w:t>
      По разделу 2:</w:t>
      </w:r>
    </w:p>
    <w:bookmarkEnd w:id="42"/>
    <w:bookmarkStart w:name="z1812" w:id="43"/>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43"/>
    <w:bookmarkStart w:name="z1813" w:id="44"/>
    <w:p>
      <w:pPr>
        <w:spacing w:after="0"/>
        <w:ind w:left="0"/>
        <w:jc w:val="both"/>
      </w:pPr>
      <w:r>
        <w:rPr>
          <w:rFonts w:ascii="Times New Roman"/>
          <w:b w:val="false"/>
          <w:i w:val="false"/>
          <w:color w:val="000000"/>
          <w:sz w:val="28"/>
        </w:rPr>
        <w:t>
      в графе 2 указывается производство промышленной продукции, переработанной из вторичного сырья в натуральном выражении;</w:t>
      </w:r>
    </w:p>
    <w:bookmarkEnd w:id="44"/>
    <w:bookmarkStart w:name="z1814" w:id="45"/>
    <w:p>
      <w:pPr>
        <w:spacing w:after="0"/>
        <w:ind w:left="0"/>
        <w:jc w:val="both"/>
      </w:pPr>
      <w:r>
        <w:rPr>
          <w:rFonts w:ascii="Times New Roman"/>
          <w:b w:val="false"/>
          <w:i w:val="false"/>
          <w:color w:val="000000"/>
          <w:sz w:val="28"/>
        </w:rPr>
        <w:t>
      в графе 3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w:t>
      </w:r>
    </w:p>
    <w:bookmarkEnd w:id="45"/>
    <w:bookmarkStart w:name="z1815" w:id="46"/>
    <w:p>
      <w:pPr>
        <w:spacing w:after="0"/>
        <w:ind w:left="0"/>
        <w:jc w:val="both"/>
      </w:pPr>
      <w:r>
        <w:rPr>
          <w:rFonts w:ascii="Times New Roman"/>
          <w:b w:val="false"/>
          <w:i w:val="false"/>
          <w:color w:val="000000"/>
          <w:sz w:val="28"/>
        </w:rPr>
        <w:t>
      в графе 4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46"/>
    <w:bookmarkStart w:name="z1816" w:id="47"/>
    <w:p>
      <w:pPr>
        <w:spacing w:after="0"/>
        <w:ind w:left="0"/>
        <w:jc w:val="both"/>
      </w:pPr>
      <w:r>
        <w:rPr>
          <w:rFonts w:ascii="Times New Roman"/>
          <w:b w:val="false"/>
          <w:i w:val="false"/>
          <w:color w:val="000000"/>
          <w:sz w:val="28"/>
        </w:rPr>
        <w:t>
      в графе 6 стоимость продукции использованной на собственные производственные и хозяйственные нужды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47"/>
    <w:bookmarkStart w:name="z1817" w:id="48"/>
    <w:p>
      <w:pPr>
        <w:spacing w:after="0"/>
        <w:ind w:left="0"/>
        <w:jc w:val="both"/>
      </w:pPr>
      <w:r>
        <w:rPr>
          <w:rFonts w:ascii="Times New Roman"/>
          <w:b w:val="false"/>
          <w:i w:val="false"/>
          <w:color w:val="000000"/>
          <w:sz w:val="28"/>
        </w:rPr>
        <w:t>
      в графе 8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48"/>
    <w:bookmarkStart w:name="z1818" w:id="49"/>
    <w:p>
      <w:pPr>
        <w:spacing w:after="0"/>
        <w:ind w:left="0"/>
        <w:jc w:val="both"/>
      </w:pPr>
      <w:r>
        <w:rPr>
          <w:rFonts w:ascii="Times New Roman"/>
          <w:b w:val="false"/>
          <w:i w:val="false"/>
          <w:color w:val="000000"/>
          <w:sz w:val="28"/>
        </w:rPr>
        <w:t>
      в графе 9 указывается остатки готовой продукции. К остаткам готовой продукции относятся остатки на складах предприятия-производителя всех видов продукции собственного производства;</w:t>
      </w:r>
    </w:p>
    <w:bookmarkEnd w:id="49"/>
    <w:bookmarkStart w:name="z1819" w:id="50"/>
    <w:p>
      <w:pPr>
        <w:spacing w:after="0"/>
        <w:ind w:left="0"/>
        <w:jc w:val="both"/>
      </w:pPr>
      <w:r>
        <w:rPr>
          <w:rFonts w:ascii="Times New Roman"/>
          <w:b w:val="false"/>
          <w:i w:val="false"/>
          <w:color w:val="000000"/>
          <w:sz w:val="28"/>
        </w:rPr>
        <w:t xml:space="preserve">
      в графе 10 стоимость сырья, переданного на переработку другим предприятиям, заполняют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 </w:t>
      </w:r>
    </w:p>
    <w:bookmarkEnd w:id="50"/>
    <w:bookmarkStart w:name="z1820" w:id="51"/>
    <w:p>
      <w:pPr>
        <w:spacing w:after="0"/>
        <w:ind w:left="0"/>
        <w:jc w:val="both"/>
      </w:pPr>
      <w:r>
        <w:rPr>
          <w:rFonts w:ascii="Times New Roman"/>
          <w:b w:val="false"/>
          <w:i w:val="false"/>
          <w:color w:val="000000"/>
          <w:sz w:val="28"/>
        </w:rPr>
        <w:t>
      по графам 1 и 11 в натуральном выражении и графе 3 продукции с единицей измерения в тысячах тенге указывается валовый выпуск с учетом продукции, использованной на собственные нужды предприятия и произведенной из давальческого сырья;</w:t>
      </w:r>
    </w:p>
    <w:bookmarkEnd w:id="51"/>
    <w:bookmarkStart w:name="z1821" w:id="52"/>
    <w:p>
      <w:pPr>
        <w:spacing w:after="0"/>
        <w:ind w:left="0"/>
        <w:jc w:val="both"/>
      </w:pPr>
      <w:r>
        <w:rPr>
          <w:rFonts w:ascii="Times New Roman"/>
          <w:b w:val="false"/>
          <w:i w:val="false"/>
          <w:color w:val="000000"/>
          <w:sz w:val="28"/>
        </w:rPr>
        <w:t>
      данные в графах 1, 5, 7, 9 и 11 раздела 2, в графах 1 и 3 раздела 5 заполняются натуральном выражении в единицах измерения приведенных в Справочнике промышленной продукции (товаров, услуг) (далее СКПП);</w:t>
      </w:r>
    </w:p>
    <w:bookmarkEnd w:id="52"/>
    <w:bookmarkStart w:name="z1822" w:id="53"/>
    <w:p>
      <w:pPr>
        <w:spacing w:after="0"/>
        <w:ind w:left="0"/>
        <w:jc w:val="both"/>
      </w:pPr>
      <w:r>
        <w:rPr>
          <w:rFonts w:ascii="Times New Roman"/>
          <w:b w:val="false"/>
          <w:i w:val="false"/>
          <w:color w:val="000000"/>
          <w:sz w:val="28"/>
        </w:rPr>
        <w:t>
      в графе 11 произведено продукции в натуральном выражении за предыдущий год заполняется:</w:t>
      </w:r>
    </w:p>
    <w:bookmarkEnd w:id="53"/>
    <w:bookmarkStart w:name="z1823" w:id="54"/>
    <w:p>
      <w:pPr>
        <w:spacing w:after="0"/>
        <w:ind w:left="0"/>
        <w:jc w:val="both"/>
      </w:pPr>
      <w:r>
        <w:rPr>
          <w:rFonts w:ascii="Times New Roman"/>
          <w:b w:val="false"/>
          <w:i w:val="false"/>
          <w:color w:val="000000"/>
          <w:sz w:val="28"/>
        </w:rPr>
        <w:t>
      в случае структурных изменений предприятия;</w:t>
      </w:r>
    </w:p>
    <w:bookmarkEnd w:id="54"/>
    <w:bookmarkStart w:name="z1824" w:id="55"/>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55"/>
    <w:bookmarkStart w:name="z1825" w:id="56"/>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года.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56"/>
    <w:bookmarkStart w:name="z1826" w:id="57"/>
    <w:p>
      <w:pPr>
        <w:spacing w:after="0"/>
        <w:ind w:left="0"/>
        <w:jc w:val="both"/>
      </w:pPr>
      <w:r>
        <w:rPr>
          <w:rFonts w:ascii="Times New Roman"/>
          <w:b w:val="false"/>
          <w:i w:val="false"/>
          <w:color w:val="000000"/>
          <w:sz w:val="28"/>
        </w:rPr>
        <w:t>
      В графе 1 раздела 3 указывается экологически чистая продукция в натуральном выражении, полученная при помощи экологически чистой технологии и оборудования, транспортированная и сохраненная в благоприятной окружающей среде, содержание вредных веществ в которой не оказывает вредное воздействие на окружающую среду и здоровье человека, с подтверждающим сертификатом на соответствия выданный на определенный период.</w:t>
      </w:r>
    </w:p>
    <w:bookmarkEnd w:id="57"/>
    <w:bookmarkStart w:name="z1827" w:id="58"/>
    <w:p>
      <w:pPr>
        <w:spacing w:after="0"/>
        <w:ind w:left="0"/>
        <w:jc w:val="both"/>
      </w:pPr>
      <w:r>
        <w:rPr>
          <w:rFonts w:ascii="Times New Roman"/>
          <w:b w:val="false"/>
          <w:i w:val="false"/>
          <w:color w:val="000000"/>
          <w:sz w:val="28"/>
        </w:rPr>
        <w:t>
      В графе 2 раздела 3 выпуск экологически чистой продукции (товаров, услуг) в стоимостном выражении за отчетный год, который определяется в фактических отпускных ценах предприятий, действующих в текущем году без налога на добавленную стоимость и акцизов. Отражается стоимость выработанных предприятием готовых изделий (продуктов), полуфабрикатов своей выработки, которые произведены и получены при помощи экологически чистой технологии и оборудования, транспортированы и сохранены в благоприятной окружающей среде, содержание вредных веществ в которой не оказывает вредное воздействие на окружающую среду и здоровье человека, с подтверждающим сертификатом на соответствия выданный на определенный период.</w:t>
      </w:r>
    </w:p>
    <w:bookmarkEnd w:id="58"/>
    <w:bookmarkStart w:name="z1828" w:id="59"/>
    <w:p>
      <w:pPr>
        <w:spacing w:after="0"/>
        <w:ind w:left="0"/>
        <w:jc w:val="both"/>
      </w:pPr>
      <w:r>
        <w:rPr>
          <w:rFonts w:ascii="Times New Roman"/>
          <w:b w:val="false"/>
          <w:i w:val="false"/>
          <w:color w:val="000000"/>
          <w:sz w:val="28"/>
        </w:rPr>
        <w:t>
      Графа 1 раздела 4 объем произведенной продукции и оказанных услуг по вторичным видам деятельности исчисляется без налога на добавленную стоимость и акцизов, заполняется предприятиями, зарегистрированными с основным видом деятельности "Промышленность" по всем видам экономической деятельности Общего классификатора видов экономической деятельности, за исключением кодов 05-33, 35-39.</w:t>
      </w:r>
    </w:p>
    <w:bookmarkEnd w:id="59"/>
    <w:bookmarkStart w:name="z1829" w:id="60"/>
    <w:p>
      <w:pPr>
        <w:spacing w:after="0"/>
        <w:ind w:left="0"/>
        <w:jc w:val="both"/>
      </w:pPr>
      <w:r>
        <w:rPr>
          <w:rFonts w:ascii="Times New Roman"/>
          <w:b w:val="false"/>
          <w:i w:val="false"/>
          <w:color w:val="000000"/>
          <w:sz w:val="28"/>
        </w:rPr>
        <w:t>
      По строке 1 графам 2, 4 раздела 5 указывается объем отгруженной продукции всего по предприятию в стоимостном выражении, по строке 2 графам 1, 3 заполняется по видам продукции в натуральном выражении по СКПП. Графу 3, 4 заполняют респонденты осуществляющие отгрузку продукции в пределах Республики Казахстан.</w:t>
      </w:r>
    </w:p>
    <w:bookmarkEnd w:id="60"/>
    <w:bookmarkStart w:name="z1830" w:id="61"/>
    <w:p>
      <w:pPr>
        <w:spacing w:after="0"/>
        <w:ind w:left="0"/>
        <w:jc w:val="both"/>
      </w:pPr>
      <w:r>
        <w:rPr>
          <w:rFonts w:ascii="Times New Roman"/>
          <w:b w:val="false"/>
          <w:i w:val="false"/>
          <w:color w:val="000000"/>
          <w:sz w:val="28"/>
        </w:rPr>
        <w:t>
      По разделу 7:</w:t>
      </w:r>
    </w:p>
    <w:bookmarkEnd w:id="61"/>
    <w:bookmarkStart w:name="z1831" w:id="62"/>
    <w:p>
      <w:pPr>
        <w:spacing w:after="0"/>
        <w:ind w:left="0"/>
        <w:jc w:val="both"/>
      </w:pPr>
      <w:r>
        <w:rPr>
          <w:rFonts w:ascii="Times New Roman"/>
          <w:b w:val="false"/>
          <w:i w:val="false"/>
          <w:color w:val="000000"/>
          <w:sz w:val="28"/>
        </w:rPr>
        <w:t>
      В графе 2 необходимо указать объем сырого коровьего молока, принятого на переработку от юридических лиц, индивидуальных предпринимателей и крестьянских или фермерских хозяйств.</w:t>
      </w:r>
    </w:p>
    <w:bookmarkEnd w:id="62"/>
    <w:bookmarkStart w:name="z1832" w:id="63"/>
    <w:p>
      <w:pPr>
        <w:spacing w:after="0"/>
        <w:ind w:left="0"/>
        <w:jc w:val="both"/>
      </w:pPr>
      <w:r>
        <w:rPr>
          <w:rFonts w:ascii="Times New Roman"/>
          <w:b w:val="false"/>
          <w:i w:val="false"/>
          <w:color w:val="000000"/>
          <w:sz w:val="28"/>
        </w:rPr>
        <w:t>
      В графе 5 необходимо указать объем сырого коровьего молока, принятого на переработку от третьих лиц, занимающихся закупом и сбытом сельскохозяйственной продукции.</w:t>
      </w:r>
    </w:p>
    <w:bookmarkEnd w:id="63"/>
    <w:bookmarkStart w:name="z1833" w:id="64"/>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64"/>
    <w:bookmarkStart w:name="z1834" w:id="65"/>
    <w:p>
      <w:pPr>
        <w:spacing w:after="0"/>
        <w:ind w:left="0"/>
        <w:jc w:val="both"/>
      </w:pPr>
      <w:r>
        <w:rPr>
          <w:rFonts w:ascii="Times New Roman"/>
          <w:b w:val="false"/>
          <w:i w:val="false"/>
          <w:color w:val="000000"/>
          <w:sz w:val="28"/>
        </w:rPr>
        <w:t>
      6. Арифметико-логический контроль:</w:t>
      </w:r>
    </w:p>
    <w:bookmarkEnd w:id="65"/>
    <w:bookmarkStart w:name="z1835" w:id="66"/>
    <w:p>
      <w:pPr>
        <w:spacing w:after="0"/>
        <w:ind w:left="0"/>
        <w:jc w:val="both"/>
      </w:pPr>
      <w:r>
        <w:rPr>
          <w:rFonts w:ascii="Times New Roman"/>
          <w:b w:val="false"/>
          <w:i w:val="false"/>
          <w:color w:val="000000"/>
          <w:sz w:val="28"/>
        </w:rPr>
        <w:t>
      1) Раздел 2: если графа 1 = графе 5, то графа 3 = 0; графа 1 &gt; Ʃ граф 5 и 7;</w:t>
      </w:r>
    </w:p>
    <w:bookmarkEnd w:id="66"/>
    <w:bookmarkStart w:name="z1836" w:id="67"/>
    <w:p>
      <w:pPr>
        <w:spacing w:after="0"/>
        <w:ind w:left="0"/>
        <w:jc w:val="both"/>
      </w:pPr>
      <w:r>
        <w:rPr>
          <w:rFonts w:ascii="Times New Roman"/>
          <w:b w:val="false"/>
          <w:i w:val="false"/>
          <w:color w:val="000000"/>
          <w:sz w:val="28"/>
        </w:rPr>
        <w:t>
      графа 1 &gt; графы 2, графа 3 &gt; графы 4;</w:t>
      </w:r>
    </w:p>
    <w:bookmarkEnd w:id="67"/>
    <w:bookmarkStart w:name="z1837" w:id="68"/>
    <w:p>
      <w:pPr>
        <w:spacing w:after="0"/>
        <w:ind w:left="0"/>
        <w:jc w:val="both"/>
      </w:pPr>
      <w:r>
        <w:rPr>
          <w:rFonts w:ascii="Times New Roman"/>
          <w:b w:val="false"/>
          <w:i w:val="false"/>
          <w:color w:val="000000"/>
          <w:sz w:val="28"/>
        </w:rPr>
        <w:t>
      графа 3 &gt; Ʃ граф 6 и 8 (по кодам с единицей измерения тысяч тенге);</w:t>
      </w:r>
    </w:p>
    <w:bookmarkEnd w:id="68"/>
    <w:bookmarkStart w:name="z1838" w:id="69"/>
    <w:p>
      <w:pPr>
        <w:spacing w:after="0"/>
        <w:ind w:left="0"/>
        <w:jc w:val="both"/>
      </w:pPr>
      <w:r>
        <w:rPr>
          <w:rFonts w:ascii="Times New Roman"/>
          <w:b w:val="false"/>
          <w:i w:val="false"/>
          <w:color w:val="000000"/>
          <w:sz w:val="28"/>
        </w:rPr>
        <w:t>
      если графа 5 &gt; 0, то графа 6 &gt; 0; если графа 6 &gt; 0, то графа 5 &gt; 0 (кроме видов продукции с единицей измерения тысяч тенге);</w:t>
      </w:r>
    </w:p>
    <w:bookmarkEnd w:id="69"/>
    <w:bookmarkStart w:name="z1839" w:id="70"/>
    <w:p>
      <w:pPr>
        <w:spacing w:after="0"/>
        <w:ind w:left="0"/>
        <w:jc w:val="both"/>
      </w:pPr>
      <w:r>
        <w:rPr>
          <w:rFonts w:ascii="Times New Roman"/>
          <w:b w:val="false"/>
          <w:i w:val="false"/>
          <w:color w:val="000000"/>
          <w:sz w:val="28"/>
        </w:rPr>
        <w:t>
      если графа 7 &gt; 0, то графа 8 &gt; 0; если графа 8 &gt; 0, то графа 7 &gt; 0 (кроме видов продукции с единицей измерения тысяч тенге).</w:t>
      </w:r>
    </w:p>
    <w:bookmarkEnd w:id="70"/>
    <w:bookmarkStart w:name="z1840" w:id="71"/>
    <w:p>
      <w:pPr>
        <w:spacing w:after="0"/>
        <w:ind w:left="0"/>
        <w:jc w:val="both"/>
      </w:pPr>
      <w:r>
        <w:rPr>
          <w:rFonts w:ascii="Times New Roman"/>
          <w:b w:val="false"/>
          <w:i w:val="false"/>
          <w:color w:val="000000"/>
          <w:sz w:val="28"/>
        </w:rPr>
        <w:t>
      2) Раздел 3: графа 1 ≤ графы 1 раздела 2; графа 2 ≤ графы 3 раздела 2;</w:t>
      </w:r>
    </w:p>
    <w:bookmarkEnd w:id="71"/>
    <w:bookmarkStart w:name="z1841" w:id="72"/>
    <w:p>
      <w:pPr>
        <w:spacing w:after="0"/>
        <w:ind w:left="0"/>
        <w:jc w:val="both"/>
      </w:pPr>
      <w:r>
        <w:rPr>
          <w:rFonts w:ascii="Times New Roman"/>
          <w:b w:val="false"/>
          <w:i w:val="false"/>
          <w:color w:val="000000"/>
          <w:sz w:val="28"/>
        </w:rPr>
        <w:t>
      если графа 1 &gt; 0, то графа 2 &gt; 0;</w:t>
      </w:r>
    </w:p>
    <w:bookmarkEnd w:id="72"/>
    <w:bookmarkStart w:name="z1842" w:id="73"/>
    <w:p>
      <w:pPr>
        <w:spacing w:after="0"/>
        <w:ind w:left="0"/>
        <w:jc w:val="both"/>
      </w:pPr>
      <w:r>
        <w:rPr>
          <w:rFonts w:ascii="Times New Roman"/>
          <w:b w:val="false"/>
          <w:i w:val="false"/>
          <w:color w:val="000000"/>
          <w:sz w:val="28"/>
        </w:rPr>
        <w:t>
      если графа 2 &gt; 0, то графа 1 &gt; 0 (кроме видов продукции с единицей измерения тысяч тенге).</w:t>
      </w:r>
    </w:p>
    <w:bookmarkEnd w:id="73"/>
    <w:bookmarkStart w:name="z1843" w:id="74"/>
    <w:p>
      <w:pPr>
        <w:spacing w:after="0"/>
        <w:ind w:left="0"/>
        <w:jc w:val="both"/>
      </w:pPr>
      <w:r>
        <w:rPr>
          <w:rFonts w:ascii="Times New Roman"/>
          <w:b w:val="false"/>
          <w:i w:val="false"/>
          <w:color w:val="000000"/>
          <w:sz w:val="28"/>
        </w:rPr>
        <w:t>
      3) Раздел 5: графа 1 ≥ графы 3; графа 2 ≥ графы 4.</w:t>
      </w:r>
    </w:p>
    <w:bookmarkEnd w:id="74"/>
    <w:bookmarkStart w:name="z1844" w:id="75"/>
    <w:p>
      <w:pPr>
        <w:spacing w:after="0"/>
        <w:ind w:left="0"/>
        <w:jc w:val="both"/>
      </w:pPr>
      <w:r>
        <w:rPr>
          <w:rFonts w:ascii="Times New Roman"/>
          <w:b w:val="false"/>
          <w:i w:val="false"/>
          <w:color w:val="000000"/>
          <w:sz w:val="28"/>
        </w:rPr>
        <w:t>
      4) Раздел 6, кроме области указанной в Разделе 1:</w:t>
      </w:r>
    </w:p>
    <w:bookmarkEnd w:id="75"/>
    <w:bookmarkStart w:name="z1845" w:id="76"/>
    <w:p>
      <w:pPr>
        <w:spacing w:after="0"/>
        <w:ind w:left="0"/>
        <w:jc w:val="both"/>
      </w:pPr>
      <w:r>
        <w:rPr>
          <w:rFonts w:ascii="Times New Roman"/>
          <w:b w:val="false"/>
          <w:i w:val="false"/>
          <w:color w:val="000000"/>
          <w:sz w:val="28"/>
        </w:rPr>
        <w:t>
      если графа 3 &gt; 0, то графа 4 &gt; 0;</w:t>
      </w:r>
    </w:p>
    <w:bookmarkEnd w:id="76"/>
    <w:bookmarkStart w:name="z1846" w:id="77"/>
    <w:p>
      <w:pPr>
        <w:spacing w:after="0"/>
        <w:ind w:left="0"/>
        <w:jc w:val="both"/>
      </w:pPr>
      <w:r>
        <w:rPr>
          <w:rFonts w:ascii="Times New Roman"/>
          <w:b w:val="false"/>
          <w:i w:val="false"/>
          <w:color w:val="000000"/>
          <w:sz w:val="28"/>
        </w:rPr>
        <w:t>
      если графа 4 &gt; 0, то графа 3 &gt; 0 (кроме видов продукции с единицей измерения тысяч тенге);</w:t>
      </w:r>
    </w:p>
    <w:bookmarkEnd w:id="77"/>
    <w:bookmarkStart w:name="z1847" w:id="78"/>
    <w:p>
      <w:pPr>
        <w:spacing w:after="0"/>
        <w:ind w:left="0"/>
        <w:jc w:val="both"/>
      </w:pPr>
      <w:r>
        <w:rPr>
          <w:rFonts w:ascii="Times New Roman"/>
          <w:b w:val="false"/>
          <w:i w:val="false"/>
          <w:color w:val="000000"/>
          <w:sz w:val="28"/>
        </w:rPr>
        <w:t>
      если графа 7 &gt; 0, то графа 8&gt;0;</w:t>
      </w:r>
    </w:p>
    <w:bookmarkEnd w:id="78"/>
    <w:bookmarkStart w:name="z1848" w:id="79"/>
    <w:p>
      <w:pPr>
        <w:spacing w:after="0"/>
        <w:ind w:left="0"/>
        <w:jc w:val="both"/>
      </w:pPr>
      <w:r>
        <w:rPr>
          <w:rFonts w:ascii="Times New Roman"/>
          <w:b w:val="false"/>
          <w:i w:val="false"/>
          <w:color w:val="000000"/>
          <w:sz w:val="28"/>
        </w:rPr>
        <w:t>
      если графа 8 &gt; 0, то графа 7 &gt; 0 (кроме видов продукции с единицей измерения тысяч тенге).</w:t>
      </w:r>
    </w:p>
    <w:bookmarkEnd w:id="79"/>
    <w:bookmarkStart w:name="z1849" w:id="80"/>
    <w:p>
      <w:pPr>
        <w:spacing w:after="0"/>
        <w:ind w:left="0"/>
        <w:jc w:val="both"/>
      </w:pPr>
      <w:r>
        <w:rPr>
          <w:rFonts w:ascii="Times New Roman"/>
          <w:b w:val="false"/>
          <w:i w:val="false"/>
          <w:color w:val="000000"/>
          <w:sz w:val="28"/>
        </w:rPr>
        <w:t>
      5) Раздел 7 графа 1= Ʃ граф 2, 3, 4, 5.</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val="false"/>
                <w:i w:val="false"/>
                <w:color w:val="000000"/>
                <w:sz w:val="20"/>
              </w:rPr>
              <w:t xml:space="preserve"> </w:t>
            </w:r>
            <w:r>
              <w:rPr>
                <w:rFonts w:ascii="Times New Roman"/>
                <w:b/>
                <w:i w:val="false"/>
                <w:color w:val="000000"/>
                <w:sz w:val="20"/>
              </w:rPr>
              <w:t>Ұлттық экономика министрлігі</w:t>
            </w:r>
            <w:r>
              <w:rPr>
                <w:rFonts w:ascii="Times New Roman"/>
                <w:b w:val="false"/>
                <w:i w:val="false"/>
                <w:color w:val="000000"/>
                <w:sz w:val="20"/>
              </w:rPr>
              <w:t xml:space="preserve"> </w:t>
            </w:r>
            <w:r>
              <w:rPr>
                <w:rFonts w:ascii="Times New Roman"/>
                <w:b/>
                <w:i w:val="false"/>
                <w:color w:val="000000"/>
                <w:sz w:val="20"/>
              </w:rPr>
              <w:t>Статистика комитеті төрағасының</w:t>
            </w:r>
            <w:r>
              <w:rPr>
                <w:rFonts w:ascii="Times New Roman"/>
                <w:b w:val="false"/>
                <w:i w:val="false"/>
                <w:color w:val="000000"/>
                <w:sz w:val="20"/>
              </w:rPr>
              <w:t xml:space="preserve"> </w:t>
            </w:r>
            <w:r>
              <w:rPr>
                <w:rFonts w:ascii="Times New Roman"/>
                <w:b/>
                <w:i w:val="false"/>
                <w:color w:val="000000"/>
                <w:sz w:val="20"/>
              </w:rPr>
              <w:t>2020 жылғы "21" ақпандағы</w:t>
            </w:r>
            <w:r>
              <w:rPr>
                <w:rFonts w:ascii="Times New Roman"/>
                <w:b w:val="false"/>
                <w:i w:val="false"/>
                <w:color w:val="000000"/>
                <w:sz w:val="20"/>
              </w:rPr>
              <w:t xml:space="preserve"> </w:t>
            </w:r>
            <w:r>
              <w:rPr>
                <w:rFonts w:ascii="Times New Roman"/>
                <w:b/>
                <w:i w:val="false"/>
                <w:color w:val="000000"/>
                <w:sz w:val="20"/>
              </w:rPr>
              <w:t>№ 24 бұйрығына</w:t>
            </w:r>
            <w:r>
              <w:rPr>
                <w:rFonts w:ascii="Times New Roman"/>
                <w:b w:val="false"/>
                <w:i w:val="false"/>
                <w:color w:val="000000"/>
                <w:sz w:val="20"/>
              </w:rPr>
              <w:t xml:space="preserve"> </w:t>
            </w:r>
            <w:r>
              <w:rPr>
                <w:rFonts w:ascii="Times New Roman"/>
                <w:b/>
                <w:i w:val="false"/>
                <w:color w:val="000000"/>
                <w:sz w:val="20"/>
              </w:rPr>
              <w:t>3-қосымша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7"/>
            <w:vMerge/>
            <w:tcBorders>
              <w:top w:val="nil"/>
            </w:tcBorders>
          </w:tc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r>
      <w:tr>
        <w:trPr>
          <w:trHeight w:val="30" w:hRule="atLeast"/>
        </w:trPr>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тоқсандық</w:t>
            </w:r>
          </w:p>
          <w:p>
            <w:pPr>
              <w:spacing w:after="20"/>
              <w:ind w:left="20"/>
              <w:jc w:val="both"/>
            </w:pPr>
          </w:p>
          <w:p>
            <w:pPr>
              <w:spacing w:after="20"/>
              <w:ind w:left="20"/>
              <w:jc w:val="both"/>
            </w:pPr>
            <w:r>
              <w:rPr>
                <w:rFonts w:ascii="Times New Roman"/>
                <w:b/>
                <w:i w:val="false"/>
                <w:color w:val="000000"/>
                <w:sz w:val="20"/>
              </w:rPr>
              <w:t>
квартальная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тоқсан</w:t>
            </w:r>
          </w:p>
          <w:p>
            <w:pPr>
              <w:spacing w:after="20"/>
              <w:ind w:left="20"/>
              <w:jc w:val="both"/>
            </w:pPr>
          </w:p>
          <w:p>
            <w:pPr>
              <w:spacing w:after="20"/>
              <w:ind w:left="20"/>
              <w:jc w:val="both"/>
            </w:pPr>
            <w:r>
              <w:rPr>
                <w:rFonts w:ascii="Times New Roman"/>
                <w:b/>
                <w:i w:val="false"/>
                <w:color w:val="000000"/>
                <w:sz w:val="20"/>
              </w:rPr>
              <w:t>
квартал
</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адамға дейін (жылдық өндіріс көлемі 1000 миллион теңгеден асатын кәсіпорындарды қоспағанда); қосалқы қызмет түрі "Өнеркәсіп" болып табылатын, жұмыс істейтіндердің санына қарамастан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до 100 человек (за исключением предприятий с годовым объемом производства свыше 1000 миллион тенге); с вторичным видом деятельности "Промышленность" независимо от численности работающих.</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957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Заттай және құндық көріністегі өндіруші кәсіпорын бағасымен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w:t>
            </w:r>
            <w:r>
              <w:rPr>
                <w:rFonts w:ascii="Times New Roman"/>
                <w:b/>
                <w:i w:val="false"/>
                <w:color w:val="000000"/>
                <w:vertAlign w:val="superscript"/>
              </w:rPr>
              <w:t>1</w:t>
            </w:r>
            <w:r>
              <w:rPr>
                <w:rFonts w:ascii="Times New Roman"/>
                <w:b/>
                <w:i w:val="false"/>
                <w:color w:val="000000"/>
                <w:sz w:val="20"/>
              </w:rPr>
              <w:t xml:space="preserve">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w:t>
            </w:r>
            <w:r>
              <w:rPr>
                <w:rFonts w:ascii="Times New Roman"/>
                <w:b/>
                <w:i w:val="false"/>
                <w:color w:val="000000"/>
                <w:vertAlign w:val="superscript"/>
              </w:rPr>
              <w:t>1</w:t>
            </w:r>
            <w:r>
              <w:rPr>
                <w:rFonts w:ascii="Times New Roman"/>
                <w:b/>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 всего,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кезеңде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соответствующий период прошлого года - всего, количество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сипатта көрсетілген қызметтер көлемі</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ӨӨСЖ – Қазақстан Республикасы Стратегиялық жоспарлау және реформалау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кезеңнің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периода,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ЭҚЖЖ2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ЭҚЖЖ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"Экономикалық қызмет түрлерінің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Наименование ___________________________             Адрес (респондента) _____</w:t>
      </w:r>
    </w:p>
    <w:p>
      <w:pPr>
        <w:spacing w:after="0"/>
        <w:ind w:left="0"/>
        <w:jc w:val="both"/>
      </w:pPr>
      <w:r>
        <w:rPr>
          <w:rFonts w:ascii="Times New Roman"/>
          <w:b/>
          <w:i w:val="false"/>
          <w:color w:val="000000"/>
          <w:sz w:val="28"/>
        </w:rPr>
        <w:t xml:space="preserve">Телефоны (респонденттің) </w:t>
      </w: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 Адрес электронной почты (респондента)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 тұлға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Главный бухгалтер или лицо, исполняющее его обязанности 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 xml:space="preserve"> Руководитель или лицо,</w:t>
      </w:r>
    </w:p>
    <w:p>
      <w:pPr>
        <w:spacing w:after="0"/>
        <w:ind w:left="0"/>
        <w:jc w:val="both"/>
      </w:pPr>
      <w:r>
        <w:rPr>
          <w:rFonts w:ascii="Times New Roman"/>
          <w:b w:val="false"/>
          <w:i w:val="false"/>
          <w:color w:val="000000"/>
          <w:sz w:val="28"/>
        </w:rPr>
        <w:t xml:space="preserve"> исполняющее его обязанности 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"21" февраля 2020 года № 24</w:t>
            </w:r>
          </w:p>
        </w:tc>
      </w:tr>
    </w:tbl>
    <w:bookmarkStart w:name="z1851" w:id="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w:t>
      </w:r>
    </w:p>
    <w:bookmarkEnd w:id="81"/>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1852" w:id="82"/>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продукции (товаров, услуг)" (индекс 1-П, периодичность квартальная) (далее – статистическая форма).</w:t>
      </w:r>
    </w:p>
    <w:bookmarkEnd w:id="82"/>
    <w:bookmarkStart w:name="z1853" w:id="83"/>
    <w:p>
      <w:pPr>
        <w:spacing w:after="0"/>
        <w:ind w:left="0"/>
        <w:jc w:val="both"/>
      </w:pPr>
      <w:r>
        <w:rPr>
          <w:rFonts w:ascii="Times New Roman"/>
          <w:b w:val="false"/>
          <w:i w:val="false"/>
          <w:color w:val="000000"/>
          <w:sz w:val="28"/>
        </w:rPr>
        <w:t>
      2. Ценой предприятия-производителя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83"/>
    <w:bookmarkStart w:name="z1854" w:id="84"/>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84"/>
    <w:bookmarkStart w:name="z1855" w:id="85"/>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85"/>
    <w:bookmarkStart w:name="z1856" w:id="86"/>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w:t>
      </w:r>
    </w:p>
    <w:bookmarkEnd w:id="86"/>
    <w:bookmarkStart w:name="z1857" w:id="87"/>
    <w:p>
      <w:pPr>
        <w:spacing w:after="0"/>
        <w:ind w:left="0"/>
        <w:jc w:val="both"/>
      </w:pPr>
      <w:r>
        <w:rPr>
          <w:rFonts w:ascii="Times New Roman"/>
          <w:b w:val="false"/>
          <w:i w:val="false"/>
          <w:color w:val="000000"/>
          <w:sz w:val="28"/>
        </w:rPr>
        <w:t>
      ремонт, модернизация и техническое обслуживание оборудования, транспортных средств, механизмов, приборов и другой продукции;</w:t>
      </w:r>
    </w:p>
    <w:bookmarkEnd w:id="87"/>
    <w:bookmarkStart w:name="z1858" w:id="88"/>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88"/>
    <w:bookmarkStart w:name="z1859" w:id="89"/>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89"/>
    <w:bookmarkStart w:name="z1860" w:id="90"/>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90"/>
    <w:bookmarkStart w:name="z1861" w:id="91"/>
    <w:p>
      <w:pPr>
        <w:spacing w:after="0"/>
        <w:ind w:left="0"/>
        <w:jc w:val="both"/>
      </w:pPr>
      <w:r>
        <w:rPr>
          <w:rFonts w:ascii="Times New Roman"/>
          <w:b w:val="false"/>
          <w:i w:val="false"/>
          <w:color w:val="000000"/>
          <w:sz w:val="28"/>
        </w:rPr>
        <w:t>
      По разделу 2:</w:t>
      </w:r>
    </w:p>
    <w:bookmarkEnd w:id="91"/>
    <w:bookmarkStart w:name="z1862" w:id="92"/>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92"/>
    <w:bookmarkStart w:name="z1863" w:id="93"/>
    <w:p>
      <w:pPr>
        <w:spacing w:after="0"/>
        <w:ind w:left="0"/>
        <w:jc w:val="both"/>
      </w:pPr>
      <w:r>
        <w:rPr>
          <w:rFonts w:ascii="Times New Roman"/>
          <w:b w:val="false"/>
          <w:i w:val="false"/>
          <w:color w:val="000000"/>
          <w:sz w:val="28"/>
        </w:rPr>
        <w:t>
      в графе 2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w:t>
      </w:r>
    </w:p>
    <w:bookmarkEnd w:id="93"/>
    <w:bookmarkStart w:name="z1864" w:id="94"/>
    <w:p>
      <w:pPr>
        <w:spacing w:after="0"/>
        <w:ind w:left="0"/>
        <w:jc w:val="both"/>
      </w:pPr>
      <w:r>
        <w:rPr>
          <w:rFonts w:ascii="Times New Roman"/>
          <w:b w:val="false"/>
          <w:i w:val="false"/>
          <w:color w:val="000000"/>
          <w:sz w:val="28"/>
        </w:rPr>
        <w:t>
      в графе 3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94"/>
    <w:bookmarkStart w:name="z1865" w:id="95"/>
    <w:p>
      <w:pPr>
        <w:spacing w:after="0"/>
        <w:ind w:left="0"/>
        <w:jc w:val="both"/>
      </w:pPr>
      <w:r>
        <w:rPr>
          <w:rFonts w:ascii="Times New Roman"/>
          <w:b w:val="false"/>
          <w:i w:val="false"/>
          <w:color w:val="000000"/>
          <w:sz w:val="28"/>
        </w:rPr>
        <w:t>
      в графе 5 стоимость продукции использованной на собственные производственные и хозяйственные нужды (внутризаводской оборот)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95"/>
    <w:bookmarkStart w:name="z1866" w:id="96"/>
    <w:p>
      <w:pPr>
        <w:spacing w:after="0"/>
        <w:ind w:left="0"/>
        <w:jc w:val="both"/>
      </w:pPr>
      <w:r>
        <w:rPr>
          <w:rFonts w:ascii="Times New Roman"/>
          <w:b w:val="false"/>
          <w:i w:val="false"/>
          <w:color w:val="000000"/>
          <w:sz w:val="28"/>
        </w:rPr>
        <w:t>
      в графе 7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96"/>
    <w:bookmarkStart w:name="z1867" w:id="97"/>
    <w:p>
      <w:pPr>
        <w:spacing w:after="0"/>
        <w:ind w:left="0"/>
        <w:jc w:val="both"/>
      </w:pPr>
      <w:r>
        <w:rPr>
          <w:rFonts w:ascii="Times New Roman"/>
          <w:b w:val="false"/>
          <w:i w:val="false"/>
          <w:color w:val="000000"/>
          <w:sz w:val="28"/>
        </w:rPr>
        <w:t>
      в графе 8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97"/>
    <w:bookmarkStart w:name="z1868" w:id="98"/>
    <w:p>
      <w:pPr>
        <w:spacing w:after="0"/>
        <w:ind w:left="0"/>
        <w:jc w:val="both"/>
      </w:pPr>
      <w:r>
        <w:rPr>
          <w:rFonts w:ascii="Times New Roman"/>
          <w:b w:val="false"/>
          <w:i w:val="false"/>
          <w:color w:val="000000"/>
          <w:sz w:val="28"/>
        </w:rPr>
        <w:t>
      по графам 1 и 9 в натуральном выражении и графе 2 продукции с единицей измерения в тысячах тенге указывается валовой выпуск с учетом продукции, использованной на собственные нужды предприятия и произведенной из давальческого сырья;</w:t>
      </w:r>
    </w:p>
    <w:bookmarkEnd w:id="98"/>
    <w:bookmarkStart w:name="z1869" w:id="99"/>
    <w:p>
      <w:pPr>
        <w:spacing w:after="0"/>
        <w:ind w:left="0"/>
        <w:jc w:val="both"/>
      </w:pPr>
      <w:r>
        <w:rPr>
          <w:rFonts w:ascii="Times New Roman"/>
          <w:b w:val="false"/>
          <w:i w:val="false"/>
          <w:color w:val="000000"/>
          <w:sz w:val="28"/>
        </w:rPr>
        <w:t>
      данные в графах 1, 4, 6 и 8 заполняются в единицах измерения приведенных в Справочнике промышленной продукции (товаров, услуг) (далее – СКПП);</w:t>
      </w:r>
    </w:p>
    <w:bookmarkEnd w:id="99"/>
    <w:bookmarkStart w:name="z1870" w:id="100"/>
    <w:p>
      <w:pPr>
        <w:spacing w:after="0"/>
        <w:ind w:left="0"/>
        <w:jc w:val="both"/>
      </w:pPr>
      <w:r>
        <w:rPr>
          <w:rFonts w:ascii="Times New Roman"/>
          <w:b w:val="false"/>
          <w:i w:val="false"/>
          <w:color w:val="000000"/>
          <w:sz w:val="28"/>
        </w:rPr>
        <w:t>
      в графе 9 произведено продукции в натуральном выражении за соответствующий квартал предыдущего года заполняется:</w:t>
      </w:r>
    </w:p>
    <w:bookmarkEnd w:id="100"/>
    <w:bookmarkStart w:name="z1871" w:id="101"/>
    <w:p>
      <w:pPr>
        <w:spacing w:after="0"/>
        <w:ind w:left="0"/>
        <w:jc w:val="both"/>
      </w:pPr>
      <w:r>
        <w:rPr>
          <w:rFonts w:ascii="Times New Roman"/>
          <w:b w:val="false"/>
          <w:i w:val="false"/>
          <w:color w:val="000000"/>
          <w:sz w:val="28"/>
        </w:rPr>
        <w:t>
      в случае структурных изменений предприятия;</w:t>
      </w:r>
    </w:p>
    <w:bookmarkEnd w:id="101"/>
    <w:bookmarkStart w:name="z1872" w:id="102"/>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102"/>
    <w:bookmarkStart w:name="z1873" w:id="103"/>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квартала.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103"/>
    <w:bookmarkStart w:name="z1874" w:id="104"/>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размещенного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04"/>
    <w:bookmarkStart w:name="z1875" w:id="105"/>
    <w:p>
      <w:pPr>
        <w:spacing w:after="0"/>
        <w:ind w:left="0"/>
        <w:jc w:val="both"/>
      </w:pPr>
      <w:r>
        <w:rPr>
          <w:rFonts w:ascii="Times New Roman"/>
          <w:b w:val="false"/>
          <w:i w:val="false"/>
          <w:color w:val="000000"/>
          <w:sz w:val="28"/>
        </w:rPr>
        <w:t>
      6. Арифметико-логический контроль:</w:t>
      </w:r>
    </w:p>
    <w:bookmarkEnd w:id="105"/>
    <w:bookmarkStart w:name="z1876" w:id="106"/>
    <w:p>
      <w:pPr>
        <w:spacing w:after="0"/>
        <w:ind w:left="0"/>
        <w:jc w:val="both"/>
      </w:pPr>
      <w:r>
        <w:rPr>
          <w:rFonts w:ascii="Times New Roman"/>
          <w:b w:val="false"/>
          <w:i w:val="false"/>
          <w:color w:val="000000"/>
          <w:sz w:val="28"/>
        </w:rPr>
        <w:t xml:space="preserve">
      Раздел 2: графа 1 = графе 4; то графа 2=0; </w:t>
      </w:r>
    </w:p>
    <w:bookmarkEnd w:id="106"/>
    <w:bookmarkStart w:name="z1877" w:id="107"/>
    <w:p>
      <w:pPr>
        <w:spacing w:after="0"/>
        <w:ind w:left="0"/>
        <w:jc w:val="both"/>
      </w:pPr>
      <w:r>
        <w:rPr>
          <w:rFonts w:ascii="Times New Roman"/>
          <w:b w:val="false"/>
          <w:i w:val="false"/>
          <w:color w:val="000000"/>
          <w:sz w:val="28"/>
        </w:rPr>
        <w:t>
      графа 1 &gt; Ʃграф 4 и 6;</w:t>
      </w:r>
    </w:p>
    <w:bookmarkEnd w:id="107"/>
    <w:bookmarkStart w:name="z1878" w:id="108"/>
    <w:p>
      <w:pPr>
        <w:spacing w:after="0"/>
        <w:ind w:left="0"/>
        <w:jc w:val="both"/>
      </w:pPr>
      <w:r>
        <w:rPr>
          <w:rFonts w:ascii="Times New Roman"/>
          <w:b w:val="false"/>
          <w:i w:val="false"/>
          <w:color w:val="000000"/>
          <w:sz w:val="28"/>
        </w:rPr>
        <w:t>
      графа 2 &gt; графы 3;</w:t>
      </w:r>
    </w:p>
    <w:bookmarkEnd w:id="108"/>
    <w:bookmarkStart w:name="z1879" w:id="109"/>
    <w:p>
      <w:pPr>
        <w:spacing w:after="0"/>
        <w:ind w:left="0"/>
        <w:jc w:val="both"/>
      </w:pPr>
      <w:r>
        <w:rPr>
          <w:rFonts w:ascii="Times New Roman"/>
          <w:b w:val="false"/>
          <w:i w:val="false"/>
          <w:color w:val="000000"/>
          <w:sz w:val="28"/>
        </w:rPr>
        <w:t>
      графа 2 &gt; Ʃграф 5 и 7 (с единицей измерения тысяч тенге);</w:t>
      </w:r>
    </w:p>
    <w:bookmarkEnd w:id="109"/>
    <w:bookmarkStart w:name="z1880" w:id="110"/>
    <w:p>
      <w:pPr>
        <w:spacing w:after="0"/>
        <w:ind w:left="0"/>
        <w:jc w:val="both"/>
      </w:pPr>
      <w:r>
        <w:rPr>
          <w:rFonts w:ascii="Times New Roman"/>
          <w:b w:val="false"/>
          <w:i w:val="false"/>
          <w:color w:val="000000"/>
          <w:sz w:val="28"/>
        </w:rPr>
        <w:t>
      если графа 4 &gt; 0, то графа 5 &gt; 0; если графа 5 &gt; 0, то графа 4 &gt; 0 (кроме видов продукции с единицей измерения тысяч тенге);</w:t>
      </w:r>
    </w:p>
    <w:bookmarkEnd w:id="110"/>
    <w:bookmarkStart w:name="z1881" w:id="111"/>
    <w:p>
      <w:pPr>
        <w:spacing w:after="0"/>
        <w:ind w:left="0"/>
        <w:jc w:val="both"/>
      </w:pPr>
      <w:r>
        <w:rPr>
          <w:rFonts w:ascii="Times New Roman"/>
          <w:b w:val="false"/>
          <w:i w:val="false"/>
          <w:color w:val="000000"/>
          <w:sz w:val="28"/>
        </w:rPr>
        <w:t>
      если графа 6 &gt; 0, то графа 7 &gt; 0; если графа 7 &gt; 0, то графа 6 &gt; 0 (кроме видов продукции с единицей измерения тысяч тенге).</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33700" cy="203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РеспубликасыҰлттық экономика министрлігінің Статистика комитеті төрағасының</w:t>
            </w:r>
            <w:r>
              <w:rPr>
                <w:rFonts w:ascii="Times New Roman"/>
                <w:b w:val="false"/>
                <w:i w:val="false"/>
                <w:color w:val="000000"/>
                <w:sz w:val="20"/>
              </w:rPr>
              <w:t xml:space="preserve"> </w:t>
            </w:r>
            <w:r>
              <w:rPr>
                <w:rFonts w:ascii="Times New Roman"/>
                <w:b/>
                <w:i w:val="false"/>
                <w:color w:val="000000"/>
                <w:sz w:val="20"/>
              </w:rPr>
              <w:t>2020 жылғы 21 ақпандағы№ 24 бұйрығына5-қосымша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 (тауарлар, көрсетілетін қызметтер)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r>
      <w:tr>
        <w:trPr>
          <w:trHeight w:val="30" w:hRule="atLeast"/>
        </w:trPr>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1-П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айлық</w:t>
            </w:r>
          </w:p>
          <w:p>
            <w:pPr>
              <w:spacing w:after="20"/>
              <w:ind w:left="20"/>
              <w:jc w:val="both"/>
            </w:pPr>
          </w:p>
          <w:p>
            <w:pPr>
              <w:spacing w:after="20"/>
              <w:ind w:left="20"/>
              <w:jc w:val="both"/>
            </w:pPr>
            <w:r>
              <w:rPr>
                <w:rFonts w:ascii="Times New Roman"/>
                <w:b/>
                <w:i w:val="false"/>
                <w:color w:val="000000"/>
                <w:sz w:val="20"/>
              </w:rPr>
              <w:t>
месячная
</w:t>
            </w: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5969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w:t>
            </w:r>
          </w:p>
          <w:p>
            <w:pPr>
              <w:spacing w:after="20"/>
              <w:ind w:left="20"/>
              <w:jc w:val="both"/>
            </w:pPr>
          </w:p>
          <w:p>
            <w:pPr>
              <w:spacing w:after="20"/>
              <w:ind w:left="20"/>
              <w:jc w:val="both"/>
            </w:pPr>
            <w:r>
              <w:rPr>
                <w:rFonts w:ascii="Times New Roman"/>
                <w:b/>
                <w:i w:val="false"/>
                <w:color w:val="000000"/>
                <w:sz w:val="20"/>
              </w:rPr>
              <w:t>
месяц
</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Қызметінің негізгі түрі "Өнеркәсіп" (Экономикалық қызмет түрлерінің жалпы жіктеуішінің кодтарына сәйкес – ЭҚЖЖ 05-33, 35-39) болып табылатын: жұмыс істейтіндердің тізімдік саны 100 адамнан жоғары; жұмыс істейтіндердің тізімдік саны 100 адамға дейін, жылдық өндіріс көлемі 1000 миллион теңгеден жоғары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есепті кезеңнен кейінгі айдың 1-күніне (қоса алғанда) дейін </w:t>
            </w:r>
          </w:p>
          <w:p>
            <w:pPr>
              <w:spacing w:after="20"/>
              <w:ind w:left="20"/>
              <w:jc w:val="both"/>
            </w:pPr>
            <w:r>
              <w:rPr>
                <w:rFonts w:ascii="Times New Roman"/>
                <w:b w:val="false"/>
                <w:i w:val="false"/>
                <w:color w:val="000000"/>
                <w:sz w:val="20"/>
              </w:rPr>
              <w:t xml:space="preserve">
Срок представления – до 1 числа (включительно) после отчетного периода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Өнеркәсіптік өнімдерді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6"/>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0" cy="1079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vMerge/>
            <w:tcBorders>
              <w:top w:val="nil"/>
            </w:tcBorders>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Заттай және құндық көріністегі өндіруші-кәсіпорын бағасында өнім өндірісінің көлемдерін көрсетіңіз</w:t>
      </w:r>
    </w:p>
    <w:p>
      <w:pPr>
        <w:spacing w:after="0"/>
        <w:ind w:left="0"/>
        <w:jc w:val="both"/>
      </w:pPr>
      <w:r>
        <w:rPr>
          <w:rFonts w:ascii="Times New Roman"/>
          <w:b w:val="false"/>
          <w:i w:val="false"/>
          <w:color w:val="000000"/>
          <w:sz w:val="28"/>
        </w:rPr>
        <w:t>
      Укажите объемы производства продукции в натуральном и стоимостном выражении в ценах предприятий-производителей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ӨӨСЖ1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 всего, количество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(тауар, көрсетілген қызмет) шығарылы-мы, мың теңге</w:t>
            </w:r>
          </w:p>
          <w:p>
            <w:pPr>
              <w:spacing w:after="20"/>
              <w:ind w:left="20"/>
              <w:jc w:val="both"/>
            </w:pPr>
          </w:p>
          <w:p>
            <w:pPr>
              <w:spacing w:after="20"/>
              <w:ind w:left="20"/>
              <w:jc w:val="both"/>
            </w:pPr>
            <w:r>
              <w:rPr>
                <w:rFonts w:ascii="Times New Roman"/>
                <w:b/>
                <w:i w:val="false"/>
                <w:color w:val="000000"/>
                <w:sz w:val="20"/>
              </w:rPr>
              <w:t>
Выпуск продукции (товаров, услуг), тысяч тенге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қажеттіліктеріне пайдаланылған өнім</w:t>
            </w:r>
          </w:p>
          <w:p>
            <w:pPr>
              <w:spacing w:after="20"/>
              <w:ind w:left="20"/>
              <w:jc w:val="both"/>
            </w:pPr>
          </w:p>
          <w:p>
            <w:pPr>
              <w:spacing w:after="20"/>
              <w:ind w:left="20"/>
              <w:jc w:val="both"/>
            </w:pPr>
            <w:r>
              <w:rPr>
                <w:rFonts w:ascii="Times New Roman"/>
                <w:b/>
                <w:i w:val="false"/>
                <w:color w:val="000000"/>
                <w:sz w:val="20"/>
              </w:rPr>
              <w:t>
Использовано продукции на собственные нужды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сипатта көрсетілген қызметтер көлемі, мың теңге</w:t>
            </w:r>
          </w:p>
          <w:p>
            <w:pPr>
              <w:spacing w:after="20"/>
              <w:ind w:left="20"/>
              <w:jc w:val="both"/>
            </w:pPr>
          </w:p>
          <w:p>
            <w:pPr>
              <w:spacing w:after="20"/>
              <w:ind w:left="20"/>
              <w:jc w:val="both"/>
            </w:pPr>
            <w:r>
              <w:rPr>
                <w:rFonts w:ascii="Times New Roman"/>
                <w:b/>
                <w:i w:val="false"/>
                <w:color w:val="000000"/>
                <w:sz w:val="20"/>
              </w:rPr>
              <w:t>
объем оказанных услуг промышленного характера,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Алыс-беріс шикiзатынан өндірілген өнім</w:t>
            </w:r>
          </w:p>
          <w:p>
            <w:pPr>
              <w:spacing w:after="20"/>
              <w:ind w:left="20"/>
              <w:jc w:val="both"/>
            </w:pPr>
          </w:p>
          <w:p>
            <w:pPr>
              <w:spacing w:after="20"/>
              <w:ind w:left="20"/>
              <w:jc w:val="both"/>
            </w:pPr>
            <w:r>
              <w:rPr>
                <w:rFonts w:ascii="Times New Roman"/>
                <w:b/>
                <w:i w:val="false"/>
                <w:color w:val="000000"/>
                <w:sz w:val="20"/>
              </w:rPr>
              <w:t>
Произведено продукции из давальческого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Айдың соңына дайын өнімнің қалғаны, саны</w:t>
            </w:r>
          </w:p>
          <w:p>
            <w:pPr>
              <w:spacing w:after="20"/>
              <w:ind w:left="20"/>
              <w:jc w:val="both"/>
            </w:pPr>
          </w:p>
          <w:p>
            <w:pPr>
              <w:spacing w:after="20"/>
              <w:ind w:left="20"/>
              <w:jc w:val="both"/>
            </w:pPr>
            <w:r>
              <w:rPr>
                <w:rFonts w:ascii="Times New Roman"/>
                <w:b/>
                <w:i w:val="false"/>
                <w:color w:val="000000"/>
                <w:sz w:val="20"/>
              </w:rPr>
              <w:t>
Остатки готовой продукции на конец месяца,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кәсiп- орындарға қайта өңдеуге тапсырылған шикiзаттың құны, мың теңге</w:t>
            </w:r>
          </w:p>
          <w:p>
            <w:pPr>
              <w:spacing w:after="20"/>
              <w:ind w:left="20"/>
              <w:jc w:val="both"/>
            </w:pPr>
          </w:p>
          <w:p>
            <w:pPr>
              <w:spacing w:after="20"/>
              <w:ind w:left="20"/>
              <w:jc w:val="both"/>
            </w:pPr>
            <w:r>
              <w:rPr>
                <w:rFonts w:ascii="Times New Roman"/>
                <w:b/>
                <w:i w:val="false"/>
                <w:color w:val="000000"/>
                <w:sz w:val="20"/>
              </w:rPr>
              <w:t>
Стоимость сырья, переданного на переработку другим предприятиям, тысяч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тиісті айда заттай көріністе өндірілген өнім – барлығы, саны</w:t>
            </w:r>
          </w:p>
          <w:p>
            <w:pPr>
              <w:spacing w:after="20"/>
              <w:ind w:left="20"/>
              <w:jc w:val="both"/>
            </w:pPr>
          </w:p>
          <w:p>
            <w:pPr>
              <w:spacing w:after="20"/>
              <w:ind w:left="20"/>
              <w:jc w:val="both"/>
            </w:pPr>
            <w:r>
              <w:rPr>
                <w:rFonts w:ascii="Times New Roman"/>
                <w:b/>
                <w:i w:val="false"/>
                <w:color w:val="000000"/>
                <w:sz w:val="20"/>
              </w:rPr>
              <w:t>
Произведено продукции за соответствующий месяц прошлого года – всего, количество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w:t>
            </w:r>
          </w:p>
          <w:p>
            <w:pPr>
              <w:spacing w:after="20"/>
              <w:ind w:left="20"/>
              <w:jc w:val="both"/>
            </w:pPr>
          </w:p>
          <w:p>
            <w:pPr>
              <w:spacing w:after="20"/>
              <w:ind w:left="20"/>
              <w:jc w:val="both"/>
            </w:pPr>
            <w:r>
              <w:rPr>
                <w:rFonts w:ascii="Times New Roman"/>
                <w:b/>
                <w:i w:val="false"/>
                <w:color w:val="000000"/>
                <w:sz w:val="20"/>
              </w:rPr>
              <w:t>
количество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мың теңге</w:t>
            </w:r>
          </w:p>
          <w:p>
            <w:pPr>
              <w:spacing w:after="20"/>
              <w:ind w:left="20"/>
              <w:jc w:val="both"/>
            </w:pPr>
          </w:p>
          <w:p>
            <w:pPr>
              <w:spacing w:after="20"/>
              <w:ind w:left="20"/>
              <w:jc w:val="both"/>
            </w:pPr>
            <w:r>
              <w:rPr>
                <w:rFonts w:ascii="Times New Roman"/>
                <w:b/>
                <w:i w:val="false"/>
                <w:color w:val="000000"/>
                <w:sz w:val="20"/>
              </w:rPr>
              <w:t>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ӨӨСЖ – Қазақстан Республикасы Стратегиялық жоспарлау және реформалар агенттігі Ұлттық статистика бюросының www.stat.gov.kz интернет-ресурсында орналастырылған "Өнеркәсіптік өнімдердің (тауарлардың,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айдың соңына аяқталмаған өндіріс көлемін көрсетіңіз, мың теңге</w:t>
      </w:r>
    </w:p>
    <w:p>
      <w:pPr>
        <w:spacing w:after="0"/>
        <w:ind w:left="0"/>
        <w:jc w:val="both"/>
      </w:pPr>
      <w:r>
        <w:rPr>
          <w:rFonts w:ascii="Times New Roman"/>
          <w:b w:val="false"/>
          <w:i w:val="false"/>
          <w:color w:val="000000"/>
          <w:sz w:val="28"/>
        </w:rPr>
        <w:t>
      Укажите объем незавершенного производства на конец отчетного месяца,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2</w:t>
            </w:r>
            <w:r>
              <w:rPr>
                <w:rFonts w:ascii="Times New Roman"/>
                <w:b/>
                <w:i w:val="false"/>
                <w:color w:val="000000"/>
                <w:sz w:val="20"/>
              </w:rPr>
              <w:t xml:space="preserve"> бойынша қызмет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деятельности по ОКЭД2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 (4 таңба)</w:t>
            </w:r>
          </w:p>
          <w:p>
            <w:pPr>
              <w:spacing w:after="20"/>
              <w:ind w:left="20"/>
              <w:jc w:val="both"/>
            </w:pPr>
          </w:p>
          <w:p>
            <w:pPr>
              <w:spacing w:after="20"/>
              <w:ind w:left="20"/>
              <w:jc w:val="both"/>
            </w:pPr>
            <w:r>
              <w:rPr>
                <w:rFonts w:ascii="Times New Roman"/>
                <w:b/>
                <w:i w:val="false"/>
                <w:color w:val="000000"/>
                <w:sz w:val="20"/>
              </w:rPr>
              <w:t>
Код ОКЭД (4 знака)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Аяқталмаған өндіріс көлемі</w:t>
            </w:r>
          </w:p>
          <w:p>
            <w:pPr>
              <w:spacing w:after="20"/>
              <w:ind w:left="20"/>
              <w:jc w:val="both"/>
            </w:pPr>
          </w:p>
          <w:p>
            <w:pPr>
              <w:spacing w:after="20"/>
              <w:ind w:left="20"/>
              <w:jc w:val="both"/>
            </w:pPr>
            <w:r>
              <w:rPr>
                <w:rFonts w:ascii="Times New Roman"/>
                <w:b/>
                <w:i w:val="false"/>
                <w:color w:val="000000"/>
                <w:sz w:val="20"/>
              </w:rPr>
              <w:t>
Объем незавершенного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Мұнда ЭҚЖЖ – Қазақстан Республикасы Стратегиялық жоспарлау және реформалар агенттігі Ұлттық статистика бюросының www.stat.gov.kz интернет-ресурсында орналастырылған "Экономикалық қызмет түрлерінің жіктеуіші"</w:t>
      </w:r>
    </w:p>
    <w:p>
      <w:pPr>
        <w:spacing w:after="0"/>
        <w:ind w:left="0"/>
        <w:jc w:val="both"/>
      </w:pPr>
      <w:r>
        <w:rPr>
          <w:rFonts w:ascii="Times New Roman"/>
          <w:b w:val="false"/>
          <w:i w:val="false"/>
          <w:color w:val="000000"/>
          <w:sz w:val="28"/>
        </w:rPr>
        <w:t>
      2) Здесь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Заттай көріністегі өз өндірісінің жөнелтілген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промышленной продукции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w:t>
            </w:r>
          </w:p>
          <w:p>
            <w:pPr>
              <w:spacing w:after="20"/>
              <w:ind w:left="20"/>
              <w:jc w:val="both"/>
            </w:pPr>
          </w:p>
          <w:p>
            <w:pPr>
              <w:spacing w:after="20"/>
              <w:ind w:left="20"/>
              <w:jc w:val="both"/>
            </w:pPr>
            <w:r>
              <w:rPr>
                <w:rFonts w:ascii="Times New Roman"/>
                <w:b/>
                <w:i w:val="false"/>
                <w:color w:val="000000"/>
                <w:sz w:val="20"/>
              </w:rPr>
              <w:t>
из него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нарыққа</w:t>
            </w:r>
          </w:p>
          <w:p>
            <w:pPr>
              <w:spacing w:after="20"/>
              <w:ind w:left="20"/>
              <w:jc w:val="both"/>
            </w:pPr>
          </w:p>
          <w:p>
            <w:pPr>
              <w:spacing w:after="20"/>
              <w:ind w:left="20"/>
              <w:jc w:val="both"/>
            </w:pPr>
            <w:r>
              <w:rPr>
                <w:rFonts w:ascii="Times New Roman"/>
                <w:b/>
                <w:i w:val="false"/>
                <w:color w:val="000000"/>
                <w:sz w:val="20"/>
              </w:rPr>
              <w:t>
на внутренний рынок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4-бөлімді 10.5 "Сүт өнімдерін өндіру" экономикалық қызмет түрлерінің жалпы жіктеуішіне (ЭҚЖЖ) сәйкес өнеркәсіптік өнімдерін өндірушілер толтырады.</w:t>
      </w:r>
    </w:p>
    <w:p>
      <w:pPr>
        <w:spacing w:after="0"/>
        <w:ind w:left="0"/>
        <w:jc w:val="both"/>
      </w:pPr>
      <w:r>
        <w:rPr>
          <w:rFonts w:ascii="Times New Roman"/>
          <w:b w:val="false"/>
          <w:i w:val="false"/>
          <w:color w:val="000000"/>
          <w:sz w:val="28"/>
        </w:rPr>
        <w:t>
      Раздел 4 заполняют производители промышленной продукции согласно общего классификатора видов экономической деятельности (ОКЭД) 10.5 "Производство молочных продуктов"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айдағы өңдеуге қабылданған сиырдың шикі сүтінің көлемін көрсетіңіз, тоннамен</w:t>
      </w:r>
    </w:p>
    <w:p>
      <w:pPr>
        <w:spacing w:after="0"/>
        <w:ind w:left="0"/>
        <w:jc w:val="both"/>
      </w:pPr>
      <w:r>
        <w:rPr>
          <w:rFonts w:ascii="Times New Roman"/>
          <w:b w:val="false"/>
          <w:i w:val="false"/>
          <w:color w:val="000000"/>
          <w:sz w:val="28"/>
        </w:rPr>
        <w:t>
      Укажите объем сырого коровьего молока, принятого на переработку за отчетный месяц,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w:t>
            </w:r>
          </w:p>
          <w:p>
            <w:pPr>
              <w:spacing w:after="20"/>
              <w:ind w:left="20"/>
              <w:jc w:val="both"/>
            </w:pPr>
          </w:p>
          <w:p>
            <w:pPr>
              <w:spacing w:after="20"/>
              <w:ind w:left="20"/>
              <w:jc w:val="both"/>
            </w:pPr>
            <w:r>
              <w:rPr>
                <w:rFonts w:ascii="Times New Roman"/>
                <w:b/>
                <w:i w:val="false"/>
                <w:color w:val="000000"/>
                <w:sz w:val="20"/>
              </w:rPr>
              <w:t>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қабылданған</w:t>
            </w:r>
          </w:p>
          <w:p>
            <w:pPr>
              <w:spacing w:after="20"/>
              <w:ind w:left="20"/>
              <w:jc w:val="both"/>
            </w:pPr>
          </w:p>
          <w:p>
            <w:pPr>
              <w:spacing w:after="20"/>
              <w:ind w:left="20"/>
              <w:jc w:val="both"/>
            </w:pPr>
            <w:r>
              <w:rPr>
                <w:rFonts w:ascii="Times New Roman"/>
                <w:b/>
                <w:i w:val="false"/>
                <w:color w:val="000000"/>
                <w:sz w:val="20"/>
              </w:rPr>
              <w:t>
в том числе принято от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 сүт өндірумен айналысатын ұйымдастырылған шаруашылықтардан</w:t>
            </w:r>
          </w:p>
          <w:p>
            <w:pPr>
              <w:spacing w:after="20"/>
              <w:ind w:left="20"/>
              <w:jc w:val="both"/>
            </w:pPr>
          </w:p>
          <w:p>
            <w:pPr>
              <w:spacing w:after="20"/>
              <w:ind w:left="20"/>
              <w:jc w:val="both"/>
            </w:pPr>
            <w:r>
              <w:rPr>
                <w:rFonts w:ascii="Times New Roman"/>
                <w:b/>
                <w:i w:val="false"/>
                <w:color w:val="000000"/>
                <w:sz w:val="20"/>
              </w:rPr>
              <w:t>
организованных хозяйств, осуществляющих производство сырого молока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жұртшылық шаруашылықтарынан</w:t>
            </w:r>
          </w:p>
          <w:p>
            <w:pPr>
              <w:spacing w:after="20"/>
              <w:ind w:left="20"/>
              <w:jc w:val="both"/>
            </w:pPr>
          </w:p>
          <w:p>
            <w:pPr>
              <w:spacing w:after="20"/>
              <w:ind w:left="20"/>
              <w:jc w:val="both"/>
            </w:pPr>
            <w:r>
              <w:rPr>
                <w:rFonts w:ascii="Times New Roman"/>
                <w:b/>
                <w:i w:val="false"/>
                <w:color w:val="000000"/>
                <w:sz w:val="20"/>
              </w:rPr>
              <w:t>
хозяйств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өндірістен</w:t>
            </w:r>
          </w:p>
          <w:p>
            <w:pPr>
              <w:spacing w:after="20"/>
              <w:ind w:left="20"/>
              <w:jc w:val="both"/>
            </w:pPr>
          </w:p>
          <w:p>
            <w:pPr>
              <w:spacing w:after="20"/>
              <w:ind w:left="20"/>
              <w:jc w:val="both"/>
            </w:pPr>
            <w:r>
              <w:rPr>
                <w:rFonts w:ascii="Times New Roman"/>
                <w:b/>
                <w:i w:val="false"/>
                <w:color w:val="000000"/>
                <w:sz w:val="20"/>
              </w:rPr>
              <w:t>
собственного производства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басқалардан(делдалдық қызмет)</w:t>
            </w:r>
          </w:p>
          <w:p>
            <w:pPr>
              <w:spacing w:after="20"/>
              <w:ind w:left="20"/>
              <w:jc w:val="both"/>
            </w:pPr>
          </w:p>
          <w:p>
            <w:pPr>
              <w:spacing w:after="20"/>
              <w:ind w:left="20"/>
              <w:jc w:val="both"/>
            </w:pPr>
            <w:r>
              <w:rPr>
                <w:rFonts w:ascii="Times New Roman"/>
                <w:b/>
                <w:i w:val="false"/>
                <w:color w:val="000000"/>
                <w:sz w:val="20"/>
              </w:rPr>
              <w:t>
другое (посредническая деятельность)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Өңдеуге қабылданған сиырдың шикі сүтінің көлемі</w:t>
            </w:r>
          </w:p>
          <w:p>
            <w:pPr>
              <w:spacing w:after="20"/>
              <w:ind w:left="20"/>
              <w:jc w:val="both"/>
            </w:pPr>
            <w:r>
              <w:rPr>
                <w:rFonts w:ascii="Times New Roman"/>
                <w:b w:val="false"/>
                <w:i w:val="false"/>
                <w:color w:val="000000"/>
                <w:sz w:val="20"/>
              </w:rPr>
              <w:t>
Объем сырого коровьего молока, принятого на переработку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p>
      <w:pPr>
        <w:spacing w:after="0"/>
        <w:ind w:left="0"/>
        <w:jc w:val="both"/>
      </w:pPr>
      <w:r>
        <w:rPr>
          <w:rFonts w:ascii="Times New Roman"/>
          <w:b w:val="false"/>
          <w:i w:val="false"/>
          <w:color w:val="000000"/>
          <w:sz w:val="28"/>
        </w:rPr>
        <w:t>Наименование _________________Адрес (респондента)________________________________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_____________________ 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 xml:space="preserve">стационарлық </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 xml:space="preserve"> Электрондық пошта 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 xml:space="preserve"> 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 исполняющее его обязанности ____________________________________________ 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Басшы немесе оның міндетін</w:t>
      </w:r>
    </w:p>
    <w:p>
      <w:pPr>
        <w:spacing w:after="0"/>
        <w:ind w:left="0"/>
        <w:jc w:val="both"/>
      </w:pPr>
      <w:r>
        <w:rPr>
          <w:rFonts w:ascii="Times New Roman"/>
          <w:b/>
          <w:i w:val="false"/>
          <w:color w:val="000000"/>
          <w:sz w:val="28"/>
        </w:rPr>
        <w:t>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 ____________________________________________ 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i w:val="false"/>
          <w:color w:val="000000"/>
          <w:sz w:val="28"/>
        </w:rPr>
        <w:t>      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883" w:id="11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w:t>
      </w:r>
    </w:p>
    <w:bookmarkEnd w:id="112"/>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1884" w:id="11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месячная) (далее – статистическая форма).</w:t>
      </w:r>
    </w:p>
    <w:bookmarkEnd w:id="113"/>
    <w:bookmarkStart w:name="z1885" w:id="114"/>
    <w:p>
      <w:pPr>
        <w:spacing w:after="0"/>
        <w:ind w:left="0"/>
        <w:jc w:val="both"/>
      </w:pPr>
      <w:r>
        <w:rPr>
          <w:rFonts w:ascii="Times New Roman"/>
          <w:b w:val="false"/>
          <w:i w:val="false"/>
          <w:color w:val="000000"/>
          <w:sz w:val="28"/>
        </w:rPr>
        <w:t>
      2. Ценой предприятия – производителя считается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p>
    <w:bookmarkEnd w:id="114"/>
    <w:bookmarkStart w:name="z1886" w:id="115"/>
    <w:p>
      <w:pPr>
        <w:spacing w:after="0"/>
        <w:ind w:left="0"/>
        <w:jc w:val="both"/>
      </w:pPr>
      <w:r>
        <w:rPr>
          <w:rFonts w:ascii="Times New Roman"/>
          <w:b w:val="false"/>
          <w:i w:val="false"/>
          <w:color w:val="000000"/>
          <w:sz w:val="28"/>
        </w:rPr>
        <w:t>
      3. К услугам промышленного характера, включаемым в объем произведенной продукции относятся:</w:t>
      </w:r>
    </w:p>
    <w:bookmarkEnd w:id="115"/>
    <w:bookmarkStart w:name="z1887" w:id="116"/>
    <w:p>
      <w:pPr>
        <w:spacing w:after="0"/>
        <w:ind w:left="0"/>
        <w:jc w:val="both"/>
      </w:pPr>
      <w:r>
        <w:rPr>
          <w:rFonts w:ascii="Times New Roman"/>
          <w:b w:val="false"/>
          <w:i w:val="false"/>
          <w:color w:val="000000"/>
          <w:sz w:val="28"/>
        </w:rPr>
        <w:t>
      работы по переработке давальческого сырья (нефти на нефтеперерабатывающем предприятии,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116"/>
    <w:bookmarkStart w:name="z1888" w:id="117"/>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w:t>
      </w:r>
    </w:p>
    <w:bookmarkEnd w:id="117"/>
    <w:bookmarkStart w:name="z1889" w:id="118"/>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118"/>
    <w:bookmarkStart w:name="z1890" w:id="119"/>
    <w:p>
      <w:pPr>
        <w:spacing w:after="0"/>
        <w:ind w:left="0"/>
        <w:jc w:val="both"/>
      </w:pPr>
      <w:r>
        <w:rPr>
          <w:rFonts w:ascii="Times New Roman"/>
          <w:b w:val="false"/>
          <w:i w:val="false"/>
          <w:color w:val="000000"/>
          <w:sz w:val="28"/>
        </w:rPr>
        <w:t>
      услуги, связанные с добычей нефти и газа: направленное бурение и перебурение, возвратно-поступательное бурение, строительство буровой вышки, ее ремонт и демонтаж, цементирование обсадных труб нефтяных и газовых скважин, выкачивание скважин, забивка и ликвидация скважин;</w:t>
      </w:r>
    </w:p>
    <w:bookmarkEnd w:id="119"/>
    <w:bookmarkStart w:name="z1891" w:id="120"/>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"чистые услуги"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120"/>
    <w:bookmarkStart w:name="z1892" w:id="121"/>
    <w:p>
      <w:pPr>
        <w:spacing w:after="0"/>
        <w:ind w:left="0"/>
        <w:jc w:val="both"/>
      </w:pPr>
      <w:r>
        <w:rPr>
          <w:rFonts w:ascii="Times New Roman"/>
          <w:b w:val="false"/>
          <w:i w:val="false"/>
          <w:color w:val="000000"/>
          <w:sz w:val="28"/>
        </w:rPr>
        <w:t>
      4.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121"/>
    <w:bookmarkStart w:name="z1893" w:id="122"/>
    <w:p>
      <w:pPr>
        <w:spacing w:after="0"/>
        <w:ind w:left="0"/>
        <w:jc w:val="both"/>
      </w:pPr>
      <w:r>
        <w:rPr>
          <w:rFonts w:ascii="Times New Roman"/>
          <w:b w:val="false"/>
          <w:i w:val="false"/>
          <w:color w:val="000000"/>
          <w:sz w:val="28"/>
        </w:rPr>
        <w:t>
      По разделу 2:</w:t>
      </w:r>
    </w:p>
    <w:bookmarkEnd w:id="122"/>
    <w:bookmarkStart w:name="z1894" w:id="123"/>
    <w:p>
      <w:pPr>
        <w:spacing w:after="0"/>
        <w:ind w:left="0"/>
        <w:jc w:val="both"/>
      </w:pPr>
      <w:r>
        <w:rPr>
          <w:rFonts w:ascii="Times New Roman"/>
          <w:b w:val="false"/>
          <w:i w:val="false"/>
          <w:color w:val="000000"/>
          <w:sz w:val="28"/>
        </w:rPr>
        <w:t>
      в графе 1 указывается производство промышленной продукции в натуральном выражении, то есть валовой выпуск конкретных видов продукции в натуральном выражении, включая продукцию, израсходованную на промышленно-производственные нужды внутри данного предприятия и выработанную из давальческого сырья;</w:t>
      </w:r>
    </w:p>
    <w:bookmarkEnd w:id="123"/>
    <w:bookmarkStart w:name="z1895" w:id="124"/>
    <w:p>
      <w:pPr>
        <w:spacing w:after="0"/>
        <w:ind w:left="0"/>
        <w:jc w:val="both"/>
      </w:pPr>
      <w:r>
        <w:rPr>
          <w:rFonts w:ascii="Times New Roman"/>
          <w:b w:val="false"/>
          <w:i w:val="false"/>
          <w:color w:val="000000"/>
          <w:sz w:val="28"/>
        </w:rPr>
        <w:t xml:space="preserve">
      в графе 2 выпуск промышленной продукции (товаров, услуг) определяется в ценах предприятий-производителей с учетом продукции, произведенной из давальческого сырья, без стоимости продукции, использованной на собственные нужды и незавершенного производства. В объем выпуска произведенной промышленной продукции включается стоимость продукции, предназначенной для реализации, товаров для дальнейшей переработки, работ (услуг) промышленного характера (кроме текущего ремонта и технического обслуживания собственных основных средств); </w:t>
      </w:r>
    </w:p>
    <w:bookmarkEnd w:id="124"/>
    <w:bookmarkStart w:name="z1896" w:id="125"/>
    <w:p>
      <w:pPr>
        <w:spacing w:after="0"/>
        <w:ind w:left="0"/>
        <w:jc w:val="both"/>
      </w:pPr>
      <w:r>
        <w:rPr>
          <w:rFonts w:ascii="Times New Roman"/>
          <w:b w:val="false"/>
          <w:i w:val="false"/>
          <w:color w:val="000000"/>
          <w:sz w:val="28"/>
        </w:rPr>
        <w:t>
      в графе 3 указывается объем оказанных услуг промышленного характера по их стоимости, включая стоимость израсходованных при этом собственных вспомогательных материалов, но без учета стоимости изделий и материалов полученных от заказчика. Если изделия выработаны из сырья и материалов заказчика (давальческое сырье), не оплачиваемых предприятием-производителем готовой продукции, то в объем продукции стоимость этого сырья и материалов не включается;</w:t>
      </w:r>
    </w:p>
    <w:bookmarkEnd w:id="125"/>
    <w:bookmarkStart w:name="z1897" w:id="126"/>
    <w:p>
      <w:pPr>
        <w:spacing w:after="0"/>
        <w:ind w:left="0"/>
        <w:jc w:val="both"/>
      </w:pPr>
      <w:r>
        <w:rPr>
          <w:rFonts w:ascii="Times New Roman"/>
          <w:b w:val="false"/>
          <w:i w:val="false"/>
          <w:color w:val="000000"/>
          <w:sz w:val="28"/>
        </w:rPr>
        <w:t>
      в графе 5 стоимость продукции использованной на собственные производственные и хозяйственные нужды предприятия указываются по ее себестоимости. К внутризаводскому обороту относятся выработанные предприятием готовые изделия и полуфабрикаты в натуральном и стоимостном выражениях, которые используются предприятием на собственные промышленно-производственные нужды (кроме продукции, зачисленной в состав основных средств данного предприятия);</w:t>
      </w:r>
    </w:p>
    <w:bookmarkEnd w:id="126"/>
    <w:bookmarkStart w:name="z1898" w:id="127"/>
    <w:p>
      <w:pPr>
        <w:spacing w:after="0"/>
        <w:ind w:left="0"/>
        <w:jc w:val="both"/>
      </w:pPr>
      <w:r>
        <w:rPr>
          <w:rFonts w:ascii="Times New Roman"/>
          <w:b w:val="false"/>
          <w:i w:val="false"/>
          <w:color w:val="000000"/>
          <w:sz w:val="28"/>
        </w:rPr>
        <w:t>
      в графе 7 стоимость продукции, выработанной из давальческого сырья, указывается по цене реализации предприятия-заказчика. К давальческому сырью относится сырье, принадлежащее заказчику, переданное на промышленную переработку другим предприятиям для производства из него продукции. В случае отсутствия цены реализации, совместно с работником территориального органа статистики рассчитать стоимость продукции исходя из средней цены за единицу продукции по региону. Если отсутствует средняя цена по региону принять в расчет среднюю цену по республике;</w:t>
      </w:r>
    </w:p>
    <w:bookmarkEnd w:id="127"/>
    <w:bookmarkStart w:name="z1899" w:id="128"/>
    <w:p>
      <w:pPr>
        <w:spacing w:after="0"/>
        <w:ind w:left="0"/>
        <w:jc w:val="both"/>
      </w:pPr>
      <w:r>
        <w:rPr>
          <w:rFonts w:ascii="Times New Roman"/>
          <w:b w:val="false"/>
          <w:i w:val="false"/>
          <w:color w:val="000000"/>
          <w:sz w:val="28"/>
        </w:rPr>
        <w:t>
      в графе 8 указывается остатки готовой продукции. К остаткам готовой продукции относятся остатки на складах предприятия-производителя всех видов продукции собственного производства;</w:t>
      </w:r>
    </w:p>
    <w:bookmarkEnd w:id="128"/>
    <w:bookmarkStart w:name="z1900" w:id="129"/>
    <w:p>
      <w:pPr>
        <w:spacing w:after="0"/>
        <w:ind w:left="0"/>
        <w:jc w:val="both"/>
      </w:pPr>
      <w:r>
        <w:rPr>
          <w:rFonts w:ascii="Times New Roman"/>
          <w:b w:val="false"/>
          <w:i w:val="false"/>
          <w:color w:val="000000"/>
          <w:sz w:val="28"/>
        </w:rPr>
        <w:t>
      в графе 9 стоимость сырья, переданного на переработку другим предприятиям, заполняют те промышленные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p>
    <w:bookmarkEnd w:id="129"/>
    <w:bookmarkStart w:name="z1901" w:id="130"/>
    <w:p>
      <w:pPr>
        <w:spacing w:after="0"/>
        <w:ind w:left="0"/>
        <w:jc w:val="both"/>
      </w:pPr>
      <w:r>
        <w:rPr>
          <w:rFonts w:ascii="Times New Roman"/>
          <w:b w:val="false"/>
          <w:i w:val="false"/>
          <w:color w:val="000000"/>
          <w:sz w:val="28"/>
        </w:rPr>
        <w:t>
      по графам 1 и 10 в натуральном выражении и графе 2 продукции с единицей измерения в тысячах тенге указывается валовой выпуск с учетом продукции, использованной на собственные нужды предприятия и произведенной из давальческого сырья;</w:t>
      </w:r>
    </w:p>
    <w:bookmarkEnd w:id="130"/>
    <w:bookmarkStart w:name="z1902" w:id="131"/>
    <w:p>
      <w:pPr>
        <w:spacing w:after="0"/>
        <w:ind w:left="0"/>
        <w:jc w:val="both"/>
      </w:pPr>
      <w:r>
        <w:rPr>
          <w:rFonts w:ascii="Times New Roman"/>
          <w:b w:val="false"/>
          <w:i w:val="false"/>
          <w:color w:val="000000"/>
          <w:sz w:val="28"/>
        </w:rPr>
        <w:t>
      данные в графах 1, 4, 6, 8 и 10 раздела 2, в графах 1 и 2 раздела 3 заполняются в единицах измерения приведенных в Справочнике промышленной продукции (товаров, услуг) (далее – СКПП);</w:t>
      </w:r>
    </w:p>
    <w:bookmarkEnd w:id="131"/>
    <w:bookmarkStart w:name="z1903" w:id="132"/>
    <w:p>
      <w:pPr>
        <w:spacing w:after="0"/>
        <w:ind w:left="0"/>
        <w:jc w:val="both"/>
      </w:pPr>
      <w:r>
        <w:rPr>
          <w:rFonts w:ascii="Times New Roman"/>
          <w:b w:val="false"/>
          <w:i w:val="false"/>
          <w:color w:val="000000"/>
          <w:sz w:val="28"/>
        </w:rPr>
        <w:t>
      в графе 10 произведено продукции в натуральном выражении за соответствующий месяц предыдущего года заполняется:</w:t>
      </w:r>
    </w:p>
    <w:bookmarkEnd w:id="132"/>
    <w:bookmarkStart w:name="z1904" w:id="133"/>
    <w:p>
      <w:pPr>
        <w:spacing w:after="0"/>
        <w:ind w:left="0"/>
        <w:jc w:val="both"/>
      </w:pPr>
      <w:r>
        <w:rPr>
          <w:rFonts w:ascii="Times New Roman"/>
          <w:b w:val="false"/>
          <w:i w:val="false"/>
          <w:color w:val="000000"/>
          <w:sz w:val="28"/>
        </w:rPr>
        <w:t>
      в случае структурных изменений предприятия;</w:t>
      </w:r>
    </w:p>
    <w:bookmarkEnd w:id="133"/>
    <w:bookmarkStart w:name="z1905" w:id="134"/>
    <w:p>
      <w:pPr>
        <w:spacing w:after="0"/>
        <w:ind w:left="0"/>
        <w:jc w:val="both"/>
      </w:pPr>
      <w:r>
        <w:rPr>
          <w:rFonts w:ascii="Times New Roman"/>
          <w:b w:val="false"/>
          <w:i w:val="false"/>
          <w:color w:val="000000"/>
          <w:sz w:val="28"/>
        </w:rPr>
        <w:t>
      в случае частичного изменения вида продукции согласно СКПП.</w:t>
      </w:r>
    </w:p>
    <w:bookmarkEnd w:id="134"/>
    <w:bookmarkStart w:name="z1906" w:id="135"/>
    <w:p>
      <w:pPr>
        <w:spacing w:after="0"/>
        <w:ind w:left="0"/>
        <w:jc w:val="both"/>
      </w:pPr>
      <w:r>
        <w:rPr>
          <w:rFonts w:ascii="Times New Roman"/>
          <w:b w:val="false"/>
          <w:i w:val="false"/>
          <w:color w:val="000000"/>
          <w:sz w:val="28"/>
        </w:rPr>
        <w:t>
      Раздел 2.1 заполняют предприятия имеющие объемы незавершенного производства на конец отчетного месяца. К незавершенному производству относится продукция частичной готовности, не прошедшая все стадии, предусмотренные технологическим процессом, а также изделия неукомплектованные, не прошедшие испытания и технической приемки.</w:t>
      </w:r>
    </w:p>
    <w:bookmarkEnd w:id="135"/>
    <w:bookmarkStart w:name="z1907" w:id="136"/>
    <w:p>
      <w:pPr>
        <w:spacing w:after="0"/>
        <w:ind w:left="0"/>
        <w:jc w:val="both"/>
      </w:pPr>
      <w:r>
        <w:rPr>
          <w:rFonts w:ascii="Times New Roman"/>
          <w:b w:val="false"/>
          <w:i w:val="false"/>
          <w:color w:val="000000"/>
          <w:sz w:val="28"/>
        </w:rPr>
        <w:t>
      Графу 2 раздела 3 заполняют респонденты осуществляющие отгрузку продукции в пределах Республики Казахстан.</w:t>
      </w:r>
    </w:p>
    <w:bookmarkEnd w:id="136"/>
    <w:bookmarkStart w:name="z1908" w:id="137"/>
    <w:p>
      <w:pPr>
        <w:spacing w:after="0"/>
        <w:ind w:left="0"/>
        <w:jc w:val="both"/>
      </w:pPr>
      <w:r>
        <w:rPr>
          <w:rFonts w:ascii="Times New Roman"/>
          <w:b w:val="false"/>
          <w:i w:val="false"/>
          <w:color w:val="000000"/>
          <w:sz w:val="28"/>
        </w:rPr>
        <w:t>
      По разделу 4:</w:t>
      </w:r>
    </w:p>
    <w:bookmarkEnd w:id="137"/>
    <w:bookmarkStart w:name="z1909" w:id="138"/>
    <w:p>
      <w:pPr>
        <w:spacing w:after="0"/>
        <w:ind w:left="0"/>
        <w:jc w:val="both"/>
      </w:pPr>
      <w:r>
        <w:rPr>
          <w:rFonts w:ascii="Times New Roman"/>
          <w:b w:val="false"/>
          <w:i w:val="false"/>
          <w:color w:val="000000"/>
          <w:sz w:val="28"/>
        </w:rPr>
        <w:t>
      в графе 2 необходимо указать объем сырого коровьего молока, принятого на переработку от юридических лиц, индивидуальных предпринимателей и крестьяских или фермерских хозяйств;</w:t>
      </w:r>
    </w:p>
    <w:bookmarkEnd w:id="138"/>
    <w:bookmarkStart w:name="z1910" w:id="139"/>
    <w:p>
      <w:pPr>
        <w:spacing w:after="0"/>
        <w:ind w:left="0"/>
        <w:jc w:val="both"/>
      </w:pPr>
      <w:r>
        <w:rPr>
          <w:rFonts w:ascii="Times New Roman"/>
          <w:b w:val="false"/>
          <w:i w:val="false"/>
          <w:color w:val="000000"/>
          <w:sz w:val="28"/>
        </w:rPr>
        <w:t xml:space="preserve">
      в графе 5 необходимо указать объем сырого коровьего молока, принятого на переработку от третьих лиц, занимающихся закупом и сбытом сельскохозяйственной продукции. </w:t>
      </w:r>
    </w:p>
    <w:bookmarkEnd w:id="139"/>
    <w:bookmarkStart w:name="z1911" w:id="140"/>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140"/>
    <w:bookmarkStart w:name="z1912" w:id="141"/>
    <w:p>
      <w:pPr>
        <w:spacing w:after="0"/>
        <w:ind w:left="0"/>
        <w:jc w:val="both"/>
      </w:pPr>
      <w:r>
        <w:rPr>
          <w:rFonts w:ascii="Times New Roman"/>
          <w:b w:val="false"/>
          <w:i w:val="false"/>
          <w:color w:val="000000"/>
          <w:sz w:val="28"/>
        </w:rPr>
        <w:t>
      6. Арифметико-логический контроль:</w:t>
      </w:r>
    </w:p>
    <w:bookmarkEnd w:id="141"/>
    <w:bookmarkStart w:name="z1913" w:id="142"/>
    <w:p>
      <w:pPr>
        <w:spacing w:after="0"/>
        <w:ind w:left="0"/>
        <w:jc w:val="both"/>
      </w:pPr>
      <w:r>
        <w:rPr>
          <w:rFonts w:ascii="Times New Roman"/>
          <w:b w:val="false"/>
          <w:i w:val="false"/>
          <w:color w:val="000000"/>
          <w:sz w:val="28"/>
        </w:rPr>
        <w:t>
      1) Раздел 2: если графа 1 = графе 4, то графа 2 = 0;</w:t>
      </w:r>
    </w:p>
    <w:bookmarkEnd w:id="142"/>
    <w:bookmarkStart w:name="z1914" w:id="143"/>
    <w:p>
      <w:pPr>
        <w:spacing w:after="0"/>
        <w:ind w:left="0"/>
        <w:jc w:val="both"/>
      </w:pPr>
      <w:r>
        <w:rPr>
          <w:rFonts w:ascii="Times New Roman"/>
          <w:b w:val="false"/>
          <w:i w:val="false"/>
          <w:color w:val="000000"/>
          <w:sz w:val="28"/>
        </w:rPr>
        <w:t>
      графа 1 ≥ Ʃ граф 4 и 6;</w:t>
      </w:r>
    </w:p>
    <w:bookmarkEnd w:id="143"/>
    <w:bookmarkStart w:name="z1915" w:id="144"/>
    <w:p>
      <w:pPr>
        <w:spacing w:after="0"/>
        <w:ind w:left="0"/>
        <w:jc w:val="both"/>
      </w:pPr>
      <w:r>
        <w:rPr>
          <w:rFonts w:ascii="Times New Roman"/>
          <w:b w:val="false"/>
          <w:i w:val="false"/>
          <w:color w:val="000000"/>
          <w:sz w:val="28"/>
        </w:rPr>
        <w:t>
      графа 2 ≥ графы 3</w:t>
      </w:r>
    </w:p>
    <w:bookmarkEnd w:id="144"/>
    <w:bookmarkStart w:name="z1916" w:id="145"/>
    <w:p>
      <w:pPr>
        <w:spacing w:after="0"/>
        <w:ind w:left="0"/>
        <w:jc w:val="both"/>
      </w:pPr>
      <w:r>
        <w:rPr>
          <w:rFonts w:ascii="Times New Roman"/>
          <w:b w:val="false"/>
          <w:i w:val="false"/>
          <w:color w:val="000000"/>
          <w:sz w:val="28"/>
        </w:rPr>
        <w:t>
      графа 2 ≥ Ʃ граф 5 и 7 (по кодам с единицей измерения тысяч тенге);</w:t>
      </w:r>
    </w:p>
    <w:bookmarkEnd w:id="145"/>
    <w:bookmarkStart w:name="z1917" w:id="146"/>
    <w:p>
      <w:pPr>
        <w:spacing w:after="0"/>
        <w:ind w:left="0"/>
        <w:jc w:val="both"/>
      </w:pPr>
      <w:r>
        <w:rPr>
          <w:rFonts w:ascii="Times New Roman"/>
          <w:b w:val="false"/>
          <w:i w:val="false"/>
          <w:color w:val="000000"/>
          <w:sz w:val="28"/>
        </w:rPr>
        <w:t>
      если графа 4 &gt; 0, то графа 5 &gt; 0; если графа 5 &gt; 0, то графа 4 &gt; 0 (кроме видов продукции с единицей измерения тысяч тенге);</w:t>
      </w:r>
    </w:p>
    <w:bookmarkEnd w:id="146"/>
    <w:bookmarkStart w:name="z1918" w:id="147"/>
    <w:p>
      <w:pPr>
        <w:spacing w:after="0"/>
        <w:ind w:left="0"/>
        <w:jc w:val="both"/>
      </w:pPr>
      <w:r>
        <w:rPr>
          <w:rFonts w:ascii="Times New Roman"/>
          <w:b w:val="false"/>
          <w:i w:val="false"/>
          <w:color w:val="000000"/>
          <w:sz w:val="28"/>
        </w:rPr>
        <w:t>
      если графа 6 &gt; 0, то графа 7 &gt; 0; если графа 7 &gt; 0, то графа 6 &gt; 0 (кроме видов продукции с единицей измерения тысяч тенге).</w:t>
      </w:r>
    </w:p>
    <w:bookmarkEnd w:id="147"/>
    <w:bookmarkStart w:name="z1919" w:id="148"/>
    <w:p>
      <w:pPr>
        <w:spacing w:after="0"/>
        <w:ind w:left="0"/>
        <w:jc w:val="both"/>
      </w:pPr>
      <w:r>
        <w:rPr>
          <w:rFonts w:ascii="Times New Roman"/>
          <w:b w:val="false"/>
          <w:i w:val="false"/>
          <w:color w:val="000000"/>
          <w:sz w:val="28"/>
        </w:rPr>
        <w:t>
      2) Раздел 3: графа 1 ≥ графы 2.</w:t>
      </w:r>
    </w:p>
    <w:bookmarkEnd w:id="148"/>
    <w:bookmarkStart w:name="z1920" w:id="149"/>
    <w:p>
      <w:pPr>
        <w:spacing w:after="0"/>
        <w:ind w:left="0"/>
        <w:jc w:val="both"/>
      </w:pPr>
      <w:r>
        <w:rPr>
          <w:rFonts w:ascii="Times New Roman"/>
          <w:b w:val="false"/>
          <w:i w:val="false"/>
          <w:color w:val="000000"/>
          <w:sz w:val="28"/>
        </w:rPr>
        <w:t>
      3) Раздел 4: графа 1 = Ʃ граф 2, 3, 4 и 5.</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0"/>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"21" ақпандағы № 24 бұйрығына 7-қосымша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151"/>
    <w:p>
      <w:pPr>
        <w:spacing w:after="0"/>
        <w:ind w:left="0"/>
        <w:jc w:val="left"/>
      </w:pPr>
      <w:r>
        <w:rPr>
          <w:rFonts w:ascii="Times New Roman"/>
          <w:b/>
          <w:i w:val="false"/>
          <w:color w:val="000000"/>
        </w:rPr>
        <w:t xml:space="preserve"> Өндірістік қуаттар балансы</w:t>
      </w:r>
      <w:r>
        <w:br/>
      </w:r>
      <w:r>
        <w:rPr>
          <w:rFonts w:ascii="Times New Roman"/>
          <w:b/>
          <w:i w:val="false"/>
          <w:color w:val="000000"/>
        </w:rPr>
        <w:t>Баланс производственных мощностей</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2"/>
          <w:p>
            <w:pPr>
              <w:spacing w:after="20"/>
              <w:ind w:left="20"/>
              <w:jc w:val="both"/>
            </w:pPr>
            <w:r>
              <w:rPr>
                <w:rFonts w:ascii="Times New Roman"/>
                <w:b w:val="false"/>
                <w:i w:val="false"/>
                <w:color w:val="000000"/>
                <w:sz w:val="20"/>
              </w:rPr>
              <w:t>
Индексі</w:t>
            </w:r>
          </w:p>
          <w:bookmarkEnd w:id="152"/>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3"/>
          <w:p>
            <w:pPr>
              <w:spacing w:after="20"/>
              <w:ind w:left="20"/>
              <w:jc w:val="both"/>
            </w:pPr>
            <w:r>
              <w:rPr>
                <w:rFonts w:ascii="Times New Roman"/>
                <w:b w:val="false"/>
                <w:i w:val="false"/>
                <w:color w:val="000000"/>
                <w:sz w:val="20"/>
              </w:rPr>
              <w:t xml:space="preserve">
жылдық </w:t>
            </w:r>
          </w:p>
          <w:bookmarkEnd w:id="153"/>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4"/>
          <w:p>
            <w:pPr>
              <w:spacing w:after="20"/>
              <w:ind w:left="20"/>
              <w:jc w:val="both"/>
            </w:pPr>
            <w:r>
              <w:rPr>
                <w:rFonts w:ascii="Times New Roman"/>
                <w:b w:val="false"/>
                <w:i w:val="false"/>
                <w:color w:val="000000"/>
                <w:sz w:val="20"/>
              </w:rPr>
              <w:t>
 есепті кезең</w:t>
            </w:r>
          </w:p>
          <w:bookmarkEnd w:id="154"/>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698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5"/>
          <w:p>
            <w:pPr>
              <w:spacing w:after="20"/>
              <w:ind w:left="20"/>
              <w:jc w:val="both"/>
            </w:pPr>
            <w:r>
              <w:rPr>
                <w:rFonts w:ascii="Times New Roman"/>
                <w:b w:val="false"/>
                <w:i w:val="false"/>
                <w:color w:val="000000"/>
                <w:sz w:val="20"/>
              </w:rPr>
              <w:t>
жыл</w:t>
            </w:r>
          </w:p>
          <w:bookmarkEnd w:id="155"/>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6"/>
          <w:p>
            <w:pPr>
              <w:spacing w:after="20"/>
              <w:ind w:left="20"/>
              <w:jc w:val="both"/>
            </w:pPr>
            <w:r>
              <w:rPr>
                <w:rFonts w:ascii="Times New Roman"/>
                <w:b w:val="false"/>
                <w:i w:val="false"/>
                <w:color w:val="000000"/>
                <w:sz w:val="20"/>
              </w:rPr>
              <w:t>
 </w:t>
            </w:r>
          </w:p>
          <w:bookmarkEnd w:id="156"/>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7"/>
          <w:p>
            <w:pPr>
              <w:spacing w:after="20"/>
              <w:ind w:left="20"/>
              <w:jc w:val="both"/>
            </w:pPr>
            <w:r>
              <w:rPr>
                <w:rFonts w:ascii="Times New Roman"/>
                <w:b w:val="false"/>
                <w:i w:val="false"/>
                <w:color w:val="000000"/>
                <w:sz w:val="20"/>
              </w:rPr>
              <w:t>
Ұсыну мерзімі – есепті кезеңнен кейінгі 25 наурызға (қоса алғанда) дейін</w:t>
            </w:r>
          </w:p>
          <w:bookmarkEnd w:id="157"/>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8"/>
          <w:p>
            <w:pPr>
              <w:spacing w:after="20"/>
              <w:ind w:left="20"/>
              <w:jc w:val="both"/>
            </w:pPr>
            <w:r>
              <w:rPr>
                <w:rFonts w:ascii="Times New Roman"/>
                <w:b w:val="false"/>
                <w:i w:val="false"/>
                <w:color w:val="000000"/>
                <w:sz w:val="20"/>
              </w:rPr>
              <w:t>
БСН коды</w:t>
            </w:r>
          </w:p>
          <w:bookmarkEnd w:id="158"/>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2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22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9"/>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bookmarkEnd w:id="159"/>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7211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0"/>
          <w:p>
            <w:pPr>
              <w:spacing w:after="20"/>
              <w:ind w:left="20"/>
              <w:jc w:val="both"/>
            </w:pPr>
            <w:r>
              <w:rPr>
                <w:rFonts w:ascii="Times New Roman"/>
                <w:b w:val="false"/>
                <w:i w:val="false"/>
                <w:color w:val="000000"/>
                <w:sz w:val="20"/>
              </w:rPr>
              <w:t>
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bookmarkEnd w:id="16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62500" cy="558800"/>
                          </a:xfrm>
                          <a:prstGeom prst="rect">
                            <a:avLst/>
                          </a:prstGeom>
                        </pic:spPr>
                      </pic:pic>
                    </a:graphicData>
                  </a:graphic>
                </wp:inline>
              </w:drawing>
            </w:r>
          </w:p>
          <w:p>
            <w:pPr>
              <w:spacing w:after="20"/>
              <w:ind w:left="20"/>
              <w:jc w:val="both"/>
            </w:pPr>
          </w:p>
          <w:p>
            <w:pPr>
              <w:spacing w:after="20"/>
              <w:ind w:left="20"/>
              <w:jc w:val="both"/>
            </w:pPr>
          </w:p>
        </w:tc>
      </w:tr>
    </w:tbl>
    <w:bookmarkStart w:name="z237" w:id="161"/>
    <w:p>
      <w:pPr>
        <w:spacing w:after="0"/>
        <w:ind w:left="0"/>
        <w:jc w:val="both"/>
      </w:pPr>
      <w:r>
        <w:rPr>
          <w:rFonts w:ascii="Times New Roman"/>
          <w:b w:val="false"/>
          <w:i w:val="false"/>
          <w:color w:val="000000"/>
          <w:sz w:val="28"/>
        </w:rPr>
        <w:t>
      2. Өндірілген өнімнің мамандандырылған қуаттарын пайдалану туралы деректерді көрсетіңіз</w:t>
      </w:r>
    </w:p>
    <w:bookmarkEnd w:id="161"/>
    <w:bookmarkStart w:name="z238" w:id="162"/>
    <w:p>
      <w:pPr>
        <w:spacing w:after="0"/>
        <w:ind w:left="0"/>
        <w:jc w:val="both"/>
      </w:pPr>
      <w:r>
        <w:rPr>
          <w:rFonts w:ascii="Times New Roman"/>
          <w:b w:val="false"/>
          <w:i w:val="false"/>
          <w:color w:val="000000"/>
          <w:sz w:val="28"/>
        </w:rPr>
        <w:t>
      Укажите данные об использовании специализированных мощностей произведенной продукции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3"/>
          <w:p>
            <w:pPr>
              <w:spacing w:after="20"/>
              <w:ind w:left="20"/>
              <w:jc w:val="both"/>
            </w:pPr>
            <w:r>
              <w:rPr>
                <w:rFonts w:ascii="Times New Roman"/>
                <w:b w:val="false"/>
                <w:i w:val="false"/>
                <w:color w:val="000000"/>
                <w:sz w:val="20"/>
              </w:rPr>
              <w:t>
Өнім түрлерінің атауы</w:t>
            </w:r>
            <w:r>
              <w:rPr>
                <w:rFonts w:ascii="Times New Roman"/>
                <w:b w:val="false"/>
                <w:i w:val="false"/>
                <w:color w:val="000000"/>
                <w:vertAlign w:val="superscript"/>
              </w:rPr>
              <w:t>1</w:t>
            </w:r>
          </w:p>
          <w:bookmarkEnd w:id="163"/>
          <w:p>
            <w:pPr>
              <w:spacing w:after="20"/>
              <w:ind w:left="20"/>
              <w:jc w:val="both"/>
            </w:pPr>
            <w:r>
              <w:rPr>
                <w:rFonts w:ascii="Times New Roman"/>
                <w:b w:val="false"/>
                <w:i w:val="false"/>
                <w:color w:val="000000"/>
                <w:sz w:val="20"/>
              </w:rPr>
              <w:t>
Наименование видов продукции</w:t>
            </w:r>
            <w:r>
              <w:rPr>
                <w:rFonts w:ascii="Times New Roman"/>
                <w:b w:val="false"/>
                <w:i w:val="false"/>
                <w:color w:val="000000"/>
                <w:vertAlign w:val="superscript"/>
              </w:rPr>
              <w:t>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4"/>
          <w:p>
            <w:pPr>
              <w:spacing w:after="20"/>
              <w:ind w:left="20"/>
              <w:jc w:val="both"/>
            </w:pPr>
            <w:r>
              <w:rPr>
                <w:rFonts w:ascii="Times New Roman"/>
                <w:b w:val="false"/>
                <w:i w:val="false"/>
                <w:color w:val="000000"/>
                <w:sz w:val="20"/>
              </w:rPr>
              <w:t>
Өнім түрінің коды1</w:t>
            </w:r>
          </w:p>
          <w:bookmarkEnd w:id="164"/>
          <w:p>
            <w:pPr>
              <w:spacing w:after="20"/>
              <w:ind w:left="20"/>
              <w:jc w:val="both"/>
            </w:pPr>
            <w:r>
              <w:rPr>
                <w:rFonts w:ascii="Times New Roman"/>
                <w:b w:val="false"/>
                <w:i w:val="false"/>
                <w:color w:val="000000"/>
                <w:sz w:val="20"/>
              </w:rPr>
              <w:t>
Код вида продук-ции1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5"/>
          <w:p>
            <w:pPr>
              <w:spacing w:after="20"/>
              <w:ind w:left="20"/>
              <w:jc w:val="both"/>
            </w:pPr>
            <w:r>
              <w:rPr>
                <w:rFonts w:ascii="Times New Roman"/>
                <w:b w:val="false"/>
                <w:i w:val="false"/>
                <w:color w:val="000000"/>
                <w:sz w:val="20"/>
              </w:rPr>
              <w:t xml:space="preserve">
Өлшем бірлігі </w:t>
            </w:r>
          </w:p>
          <w:bookmarkEnd w:id="165"/>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6"/>
          <w:p>
            <w:pPr>
              <w:spacing w:after="20"/>
              <w:ind w:left="20"/>
              <w:jc w:val="both"/>
            </w:pPr>
            <w:r>
              <w:rPr>
                <w:rFonts w:ascii="Times New Roman"/>
                <w:b w:val="false"/>
                <w:i w:val="false"/>
                <w:color w:val="000000"/>
                <w:sz w:val="20"/>
              </w:rPr>
              <w:t xml:space="preserve">
Жыл басын-дағы қуат </w:t>
            </w:r>
          </w:p>
          <w:bookmarkEnd w:id="166"/>
          <w:p>
            <w:pPr>
              <w:spacing w:after="20"/>
              <w:ind w:left="20"/>
              <w:jc w:val="both"/>
            </w:pPr>
            <w:r>
              <w:rPr>
                <w:rFonts w:ascii="Times New Roman"/>
                <w:b w:val="false"/>
                <w:i w:val="false"/>
                <w:color w:val="000000"/>
                <w:sz w:val="20"/>
              </w:rPr>
              <w:t>
Мощ-ности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7"/>
          <w:p>
            <w:pPr>
              <w:spacing w:after="20"/>
              <w:ind w:left="20"/>
              <w:jc w:val="both"/>
            </w:pPr>
            <w:r>
              <w:rPr>
                <w:rFonts w:ascii="Times New Roman"/>
                <w:b w:val="false"/>
                <w:i w:val="false"/>
                <w:color w:val="000000"/>
                <w:sz w:val="20"/>
              </w:rPr>
              <w:t xml:space="preserve">
Есепті жылы өндірістік қуаттың өзгеруі </w:t>
            </w:r>
          </w:p>
          <w:bookmarkEnd w:id="167"/>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8"/>
          <w:p>
            <w:pPr>
              <w:spacing w:after="20"/>
              <w:ind w:left="20"/>
              <w:jc w:val="both"/>
            </w:pPr>
            <w:r>
              <w:rPr>
                <w:rFonts w:ascii="Times New Roman"/>
                <w:b w:val="false"/>
                <w:i w:val="false"/>
                <w:color w:val="000000"/>
                <w:sz w:val="20"/>
              </w:rPr>
              <w:t>
Жыл соңындағы қуат Мощность</w:t>
            </w:r>
          </w:p>
          <w:bookmarkEnd w:id="168"/>
          <w:p>
            <w:pPr>
              <w:spacing w:after="20"/>
              <w:ind w:left="20"/>
              <w:jc w:val="both"/>
            </w:pPr>
            <w:r>
              <w:rPr>
                <w:rFonts w:ascii="Times New Roman"/>
                <w:b w:val="false"/>
                <w:i w:val="false"/>
                <w:color w:val="000000"/>
                <w:sz w:val="20"/>
              </w:rPr>
              <w:t>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9"/>
          <w:p>
            <w:pPr>
              <w:spacing w:after="20"/>
              <w:ind w:left="20"/>
              <w:jc w:val="both"/>
            </w:pPr>
            <w:r>
              <w:rPr>
                <w:rFonts w:ascii="Times New Roman"/>
                <w:b w:val="false"/>
                <w:i w:val="false"/>
                <w:color w:val="000000"/>
                <w:sz w:val="20"/>
              </w:rPr>
              <w:t>
Есепті жылы қолданыс-тағы орташа жылдық қуат</w:t>
            </w:r>
          </w:p>
          <w:bookmarkEnd w:id="169"/>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0"/>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bookmarkEnd w:id="170"/>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71"/>
          <w:p>
            <w:pPr>
              <w:spacing w:after="20"/>
              <w:ind w:left="20"/>
              <w:jc w:val="both"/>
            </w:pPr>
            <w:r>
              <w:rPr>
                <w:rFonts w:ascii="Times New Roman"/>
                <w:b w:val="false"/>
                <w:i w:val="false"/>
                <w:color w:val="000000"/>
                <w:sz w:val="20"/>
              </w:rPr>
              <w:t>
қуат- тың артуы есебінен</w:t>
            </w:r>
          </w:p>
          <w:bookmarkEnd w:id="171"/>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72"/>
          <w:p>
            <w:pPr>
              <w:spacing w:after="20"/>
              <w:ind w:left="20"/>
              <w:jc w:val="both"/>
            </w:pPr>
            <w:r>
              <w:rPr>
                <w:rFonts w:ascii="Times New Roman"/>
                <w:b w:val="false"/>
                <w:i w:val="false"/>
                <w:color w:val="000000"/>
                <w:sz w:val="20"/>
              </w:rPr>
              <w:t>
оның ішінде мына факторлар есебінен</w:t>
            </w:r>
          </w:p>
          <w:bookmarkEnd w:id="172"/>
          <w:p>
            <w:pPr>
              <w:spacing w:after="20"/>
              <w:ind w:left="20"/>
              <w:jc w:val="both"/>
            </w:pPr>
            <w:r>
              <w:rPr>
                <w:rFonts w:ascii="Times New Roman"/>
                <w:b w:val="false"/>
                <w:i w:val="false"/>
                <w:color w:val="000000"/>
                <w:sz w:val="20"/>
              </w:rPr>
              <w:t>
из них за счет факторов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3"/>
          <w:p>
            <w:pPr>
              <w:spacing w:after="20"/>
              <w:ind w:left="20"/>
              <w:jc w:val="both"/>
            </w:pPr>
            <w:r>
              <w:rPr>
                <w:rFonts w:ascii="Times New Roman"/>
                <w:b w:val="false"/>
                <w:i w:val="false"/>
                <w:color w:val="000000"/>
                <w:sz w:val="20"/>
              </w:rPr>
              <w:t>
қуаттың азаюы есебінен</w:t>
            </w:r>
          </w:p>
          <w:bookmarkEnd w:id="173"/>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4"/>
          <w:p>
            <w:pPr>
              <w:spacing w:after="20"/>
              <w:ind w:left="20"/>
              <w:jc w:val="both"/>
            </w:pPr>
            <w:r>
              <w:rPr>
                <w:rFonts w:ascii="Times New Roman"/>
                <w:b w:val="false"/>
                <w:i w:val="false"/>
                <w:color w:val="000000"/>
                <w:sz w:val="20"/>
              </w:rPr>
              <w:t xml:space="preserve">
жаңа қуаттар-ды іске қосу </w:t>
            </w:r>
          </w:p>
          <w:bookmarkEnd w:id="174"/>
          <w:p>
            <w:pPr>
              <w:spacing w:after="20"/>
              <w:ind w:left="20"/>
              <w:jc w:val="both"/>
            </w:pPr>
            <w:r>
              <w:rPr>
                <w:rFonts w:ascii="Times New Roman"/>
                <w:b w:val="false"/>
                <w:i w:val="false"/>
                <w:color w:val="000000"/>
                <w:sz w:val="20"/>
              </w:rPr>
              <w:t>
ввода в действие новых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5"/>
          <w:p>
            <w:pPr>
              <w:spacing w:after="20"/>
              <w:ind w:left="20"/>
              <w:jc w:val="both"/>
            </w:pPr>
            <w:r>
              <w:rPr>
                <w:rFonts w:ascii="Times New Roman"/>
                <w:b w:val="false"/>
                <w:i w:val="false"/>
                <w:color w:val="000000"/>
                <w:sz w:val="20"/>
              </w:rPr>
              <w:t>
жұмыс істеп тұрған қуаттарды жаңғырту</w:t>
            </w:r>
          </w:p>
          <w:bookmarkEnd w:id="175"/>
          <w:p>
            <w:pPr>
              <w:spacing w:after="20"/>
              <w:ind w:left="20"/>
              <w:jc w:val="both"/>
            </w:pPr>
            <w:r>
              <w:rPr>
                <w:rFonts w:ascii="Times New Roman"/>
                <w:b w:val="false"/>
                <w:i w:val="false"/>
                <w:color w:val="000000"/>
                <w:sz w:val="20"/>
              </w:rPr>
              <w:t>
модернизации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6"/>
          <w:p>
            <w:pPr>
              <w:spacing w:after="20"/>
              <w:ind w:left="20"/>
              <w:jc w:val="both"/>
            </w:pPr>
            <w:r>
              <w:rPr>
                <w:rFonts w:ascii="Times New Roman"/>
                <w:b w:val="false"/>
                <w:i w:val="false"/>
                <w:color w:val="000000"/>
                <w:sz w:val="20"/>
              </w:rPr>
              <w:t>
жұмыс істеп тұрған қуаттар-ды қайта құру</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рекон-</w:t>
            </w:r>
          </w:p>
          <w:p>
            <w:pPr>
              <w:spacing w:after="20"/>
              <w:ind w:left="20"/>
              <w:jc w:val="both"/>
            </w:pPr>
            <w:r>
              <w:rPr>
                <w:rFonts w:ascii="Times New Roman"/>
                <w:b w:val="false"/>
                <w:i w:val="false"/>
                <w:color w:val="000000"/>
                <w:sz w:val="20"/>
              </w:rPr>
              <w:t>
струкции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7"/>
          <w:p>
            <w:pPr>
              <w:spacing w:after="20"/>
              <w:ind w:left="20"/>
              <w:jc w:val="both"/>
            </w:pPr>
            <w:r>
              <w:rPr>
                <w:rFonts w:ascii="Times New Roman"/>
                <w:b w:val="false"/>
                <w:i w:val="false"/>
                <w:color w:val="000000"/>
                <w:sz w:val="20"/>
              </w:rPr>
              <w:t>
өзге де фак-торлар</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прочих факто-</w:t>
            </w:r>
          </w:p>
          <w:p>
            <w:pPr>
              <w:spacing w:after="20"/>
              <w:ind w:left="20"/>
              <w:jc w:val="both"/>
            </w:pPr>
            <w:r>
              <w:rPr>
                <w:rFonts w:ascii="Times New Roman"/>
                <w:b w:val="false"/>
                <w:i w:val="false"/>
                <w:color w:val="000000"/>
                <w:sz w:val="20"/>
              </w:rPr>
              <w:t>
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6" w:id="178"/>
      <w:r>
        <w:rPr>
          <w:rFonts w:ascii="Times New Roman"/>
          <w:b w:val="false"/>
          <w:i w:val="false"/>
          <w:color w:val="000000"/>
          <w:sz w:val="28"/>
        </w:rPr>
        <w:t>
      Ескертпе</w:t>
      </w:r>
    </w:p>
    <w:bookmarkEnd w:id="17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және бұдан әрі – өнім атауы мен кодын осы статистикалық нысанға қосымшаға сәйкес респондент толтырады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 наименование и код продукции заполняется респондентом в соответствии с приложением к данной статистической форме</w:t>
      </w:r>
    </w:p>
    <w:bookmarkStart w:name="z257" w:id="179"/>
    <w:p>
      <w:pPr>
        <w:spacing w:after="0"/>
        <w:ind w:left="0"/>
        <w:jc w:val="both"/>
      </w:pPr>
      <w:r>
        <w:rPr>
          <w:rFonts w:ascii="Times New Roman"/>
          <w:b w:val="false"/>
          <w:i w:val="false"/>
          <w:color w:val="000000"/>
          <w:sz w:val="28"/>
        </w:rPr>
        <w:t>
      Қажет болған жағдайда қосымша беттерде жалғастырыңыз</w:t>
      </w:r>
    </w:p>
    <w:bookmarkEnd w:id="179"/>
    <w:bookmarkStart w:name="z258" w:id="180"/>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1"/>
          <w:p>
            <w:pPr>
              <w:spacing w:after="20"/>
              <w:ind w:left="20"/>
              <w:jc w:val="both"/>
            </w:pPr>
            <w:r>
              <w:rPr>
                <w:rFonts w:ascii="Times New Roman"/>
                <w:b w:val="false"/>
                <w:i w:val="false"/>
                <w:color w:val="000000"/>
                <w:sz w:val="20"/>
              </w:rPr>
              <w:t>
Өнім түрлерінің атауы</w:t>
            </w:r>
          </w:p>
          <w:bookmarkEnd w:id="181"/>
          <w:p>
            <w:pPr>
              <w:spacing w:after="20"/>
              <w:ind w:left="20"/>
              <w:jc w:val="both"/>
            </w:pPr>
            <w:r>
              <w:rPr>
                <w:rFonts w:ascii="Times New Roman"/>
                <w:b w:val="false"/>
                <w:i w:val="false"/>
                <w:color w:val="000000"/>
                <w:sz w:val="20"/>
              </w:rPr>
              <w:t>
Наименование видов продукции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2"/>
          <w:p>
            <w:pPr>
              <w:spacing w:after="20"/>
              <w:ind w:left="20"/>
              <w:jc w:val="both"/>
            </w:pPr>
            <w:r>
              <w:rPr>
                <w:rFonts w:ascii="Times New Roman"/>
                <w:b w:val="false"/>
                <w:i w:val="false"/>
                <w:color w:val="000000"/>
                <w:sz w:val="20"/>
              </w:rPr>
              <w:t>
Өнім түрінің коды</w:t>
            </w:r>
          </w:p>
          <w:bookmarkEnd w:id="182"/>
          <w:p>
            <w:pPr>
              <w:spacing w:after="20"/>
              <w:ind w:left="20"/>
              <w:jc w:val="both"/>
            </w:pPr>
            <w:r>
              <w:rPr>
                <w:rFonts w:ascii="Times New Roman"/>
                <w:b w:val="false"/>
                <w:i w:val="false"/>
                <w:color w:val="000000"/>
                <w:sz w:val="20"/>
              </w:rPr>
              <w:t>
Код вида продук-ции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3"/>
          <w:p>
            <w:pPr>
              <w:spacing w:after="20"/>
              <w:ind w:left="20"/>
              <w:jc w:val="both"/>
            </w:pPr>
            <w:r>
              <w:rPr>
                <w:rFonts w:ascii="Times New Roman"/>
                <w:b w:val="false"/>
                <w:i w:val="false"/>
                <w:color w:val="000000"/>
                <w:sz w:val="20"/>
              </w:rPr>
              <w:t>
Өлшем бірлігі</w:t>
            </w:r>
          </w:p>
          <w:bookmarkEnd w:id="183"/>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4"/>
          <w:p>
            <w:pPr>
              <w:spacing w:after="20"/>
              <w:ind w:left="20"/>
              <w:jc w:val="both"/>
            </w:pPr>
            <w:r>
              <w:rPr>
                <w:rFonts w:ascii="Times New Roman"/>
                <w:b w:val="false"/>
                <w:i w:val="false"/>
                <w:color w:val="000000"/>
                <w:sz w:val="20"/>
              </w:rPr>
              <w:t>
Жыл басын-дағы қуат</w:t>
            </w:r>
          </w:p>
          <w:bookmarkEnd w:id="184"/>
          <w:p>
            <w:pPr>
              <w:spacing w:after="20"/>
              <w:ind w:left="20"/>
              <w:jc w:val="both"/>
            </w:pPr>
            <w:r>
              <w:rPr>
                <w:rFonts w:ascii="Times New Roman"/>
                <w:b w:val="false"/>
                <w:i w:val="false"/>
                <w:color w:val="000000"/>
                <w:sz w:val="20"/>
              </w:rPr>
              <w:t>
Мощ-ность на начало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5"/>
          <w:p>
            <w:pPr>
              <w:spacing w:after="20"/>
              <w:ind w:left="20"/>
              <w:jc w:val="both"/>
            </w:pPr>
            <w:r>
              <w:rPr>
                <w:rFonts w:ascii="Times New Roman"/>
                <w:b w:val="false"/>
                <w:i w:val="false"/>
                <w:color w:val="000000"/>
                <w:sz w:val="20"/>
              </w:rPr>
              <w:t>
Есепті жылы өндірістік қуаттың өзгеруі</w:t>
            </w:r>
          </w:p>
          <w:bookmarkEnd w:id="185"/>
          <w:p>
            <w:pPr>
              <w:spacing w:after="20"/>
              <w:ind w:left="20"/>
              <w:jc w:val="both"/>
            </w:pPr>
            <w:r>
              <w:rPr>
                <w:rFonts w:ascii="Times New Roman"/>
                <w:b w:val="false"/>
                <w:i w:val="false"/>
                <w:color w:val="000000"/>
                <w:sz w:val="20"/>
              </w:rPr>
              <w:t>
Изменение производственной мощности за отчетный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6"/>
          <w:p>
            <w:pPr>
              <w:spacing w:after="20"/>
              <w:ind w:left="20"/>
              <w:jc w:val="both"/>
            </w:pPr>
            <w:r>
              <w:rPr>
                <w:rFonts w:ascii="Times New Roman"/>
                <w:b w:val="false"/>
                <w:i w:val="false"/>
                <w:color w:val="000000"/>
                <w:sz w:val="20"/>
              </w:rPr>
              <w:t>
Жыл соңын-дағы қуат</w:t>
            </w:r>
          </w:p>
          <w:bookmarkEnd w:id="186"/>
          <w:p>
            <w:pPr>
              <w:spacing w:after="20"/>
              <w:ind w:left="20"/>
              <w:jc w:val="both"/>
            </w:pPr>
            <w:r>
              <w:rPr>
                <w:rFonts w:ascii="Times New Roman"/>
                <w:b w:val="false"/>
                <w:i w:val="false"/>
                <w:color w:val="000000"/>
                <w:sz w:val="20"/>
              </w:rPr>
              <w:t>
Мощность на конец года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7"/>
          <w:p>
            <w:pPr>
              <w:spacing w:after="20"/>
              <w:ind w:left="20"/>
              <w:jc w:val="both"/>
            </w:pPr>
            <w:r>
              <w:rPr>
                <w:rFonts w:ascii="Times New Roman"/>
                <w:b w:val="false"/>
                <w:i w:val="false"/>
                <w:color w:val="000000"/>
                <w:sz w:val="20"/>
              </w:rPr>
              <w:t>
Есепті жылы қолданыс-тағы орташа жылдық қуат</w:t>
            </w:r>
          </w:p>
          <w:bookmarkEnd w:id="187"/>
          <w:p>
            <w:pPr>
              <w:spacing w:after="20"/>
              <w:ind w:left="20"/>
              <w:jc w:val="both"/>
            </w:pPr>
            <w:r>
              <w:rPr>
                <w:rFonts w:ascii="Times New Roman"/>
                <w:b w:val="false"/>
                <w:i w:val="false"/>
                <w:color w:val="000000"/>
                <w:sz w:val="20"/>
              </w:rPr>
              <w:t>
Средне- годовая мощность, действовав-шая в отчетном году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88"/>
          <w:p>
            <w:pPr>
              <w:spacing w:after="20"/>
              <w:ind w:left="20"/>
              <w:jc w:val="both"/>
            </w:pPr>
            <w:r>
              <w:rPr>
                <w:rFonts w:ascii="Times New Roman"/>
                <w:b w:val="false"/>
                <w:i w:val="false"/>
                <w:color w:val="000000"/>
                <w:sz w:val="20"/>
              </w:rPr>
              <w:t xml:space="preserve">
Есепті жылғы өнім шығарылымы немесе қайта өңделген шикізат мөлшері </w:t>
            </w:r>
          </w:p>
          <w:bookmarkEnd w:id="188"/>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9"/>
          <w:p>
            <w:pPr>
              <w:spacing w:after="20"/>
              <w:ind w:left="20"/>
              <w:jc w:val="both"/>
            </w:pPr>
            <w:r>
              <w:rPr>
                <w:rFonts w:ascii="Times New Roman"/>
                <w:b w:val="false"/>
                <w:i w:val="false"/>
                <w:color w:val="000000"/>
                <w:sz w:val="20"/>
              </w:rPr>
              <w:t>
қуат- тың артуы есебінен</w:t>
            </w:r>
          </w:p>
          <w:bookmarkEnd w:id="189"/>
          <w:p>
            <w:pPr>
              <w:spacing w:after="20"/>
              <w:ind w:left="20"/>
              <w:jc w:val="both"/>
            </w:pPr>
            <w:r>
              <w:rPr>
                <w:rFonts w:ascii="Times New Roman"/>
                <w:b w:val="false"/>
                <w:i w:val="false"/>
                <w:color w:val="000000"/>
                <w:sz w:val="20"/>
              </w:rPr>
              <w:t>
увеличе-ние мощнос- ти за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них за счет факторов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 есебінен</w:t>
            </w:r>
          </w:p>
          <w:p>
            <w:pPr>
              <w:spacing w:after="20"/>
              <w:ind w:left="20"/>
              <w:jc w:val="both"/>
            </w:pPr>
            <w:r>
              <w:rPr>
                <w:rFonts w:ascii="Times New Roman"/>
                <w:b w:val="false"/>
                <w:i w:val="false"/>
                <w:color w:val="000000"/>
                <w:sz w:val="20"/>
              </w:rPr>
              <w:t>
умень-шение мощ-ности за счет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қуаттар-ды іске қосу </w:t>
            </w:r>
          </w:p>
          <w:p>
            <w:pPr>
              <w:spacing w:after="20"/>
              <w:ind w:left="20"/>
              <w:jc w:val="both"/>
            </w:pPr>
            <w:r>
              <w:rPr>
                <w:rFonts w:ascii="Times New Roman"/>
                <w:b w:val="false"/>
                <w:i w:val="false"/>
                <w:color w:val="000000"/>
                <w:sz w:val="20"/>
              </w:rPr>
              <w:t>
ввода в действие новых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0"/>
          <w:p>
            <w:pPr>
              <w:spacing w:after="20"/>
              <w:ind w:left="20"/>
              <w:jc w:val="both"/>
            </w:pPr>
            <w:r>
              <w:rPr>
                <w:rFonts w:ascii="Times New Roman"/>
                <w:b w:val="false"/>
                <w:i w:val="false"/>
                <w:color w:val="000000"/>
                <w:sz w:val="20"/>
              </w:rPr>
              <w:t>
жұмыс істеп тұрған қуаттарды жаңғырту</w:t>
            </w:r>
          </w:p>
          <w:bookmarkEnd w:id="190"/>
          <w:p>
            <w:pPr>
              <w:spacing w:after="20"/>
              <w:ind w:left="20"/>
              <w:jc w:val="both"/>
            </w:pPr>
            <w:r>
              <w:rPr>
                <w:rFonts w:ascii="Times New Roman"/>
                <w:b w:val="false"/>
                <w:i w:val="false"/>
                <w:color w:val="000000"/>
                <w:sz w:val="20"/>
              </w:rPr>
              <w:t>
модернизации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1"/>
          <w:p>
            <w:pPr>
              <w:spacing w:after="20"/>
              <w:ind w:left="20"/>
              <w:jc w:val="both"/>
            </w:pPr>
            <w:r>
              <w:rPr>
                <w:rFonts w:ascii="Times New Roman"/>
                <w:b w:val="false"/>
                <w:i w:val="false"/>
                <w:color w:val="000000"/>
                <w:sz w:val="20"/>
              </w:rPr>
              <w:t>
жұмыс істеп тұрған қуаттарды қайта құру</w:t>
            </w:r>
          </w:p>
          <w:bookmarkEnd w:id="191"/>
          <w:p>
            <w:pPr>
              <w:spacing w:after="20"/>
              <w:ind w:left="20"/>
              <w:jc w:val="both"/>
            </w:pPr>
            <w:r>
              <w:rPr>
                <w:rFonts w:ascii="Times New Roman"/>
                <w:b w:val="false"/>
                <w:i w:val="false"/>
                <w:color w:val="000000"/>
                <w:sz w:val="20"/>
              </w:rPr>
              <w:t>
рекон- струкции дейст-вующих мощностей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2"/>
          <w:p>
            <w:pPr>
              <w:spacing w:after="20"/>
              <w:ind w:left="20"/>
              <w:jc w:val="both"/>
            </w:pPr>
            <w:r>
              <w:rPr>
                <w:rFonts w:ascii="Times New Roman"/>
                <w:b w:val="false"/>
                <w:i w:val="false"/>
                <w:color w:val="000000"/>
                <w:sz w:val="20"/>
              </w:rPr>
              <w:t>
өзге де фак-торлар</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прочие факто-</w:t>
            </w:r>
          </w:p>
          <w:p>
            <w:pPr>
              <w:spacing w:after="20"/>
              <w:ind w:left="20"/>
              <w:jc w:val="both"/>
            </w:pPr>
            <w:r>
              <w:rPr>
                <w:rFonts w:ascii="Times New Roman"/>
                <w:b w:val="false"/>
                <w:i w:val="false"/>
                <w:color w:val="000000"/>
                <w:sz w:val="20"/>
              </w:rPr>
              <w:t>
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193"/>
      <w:r>
        <w:rPr>
          <w:rFonts w:ascii="Times New Roman"/>
          <w:b w:val="false"/>
          <w:i w:val="false"/>
          <w:color w:val="000000"/>
          <w:sz w:val="28"/>
        </w:rPr>
        <w:t>
      3. Мамандандырылмаған қуаттарда өнім шығарылымы туралы деректерді көрсетіңіз</w:t>
      </w:r>
    </w:p>
    <w:bookmarkEnd w:id="193"/>
    <w:p>
      <w:pPr>
        <w:spacing w:after="0"/>
        <w:ind w:left="0"/>
        <w:jc w:val="both"/>
      </w:pPr>
      <w:r>
        <w:rPr>
          <w:rFonts w:ascii="Times New Roman"/>
          <w:b w:val="false"/>
          <w:i w:val="false"/>
          <w:color w:val="000000"/>
          <w:sz w:val="28"/>
        </w:rPr>
        <w:t>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94"/>
          <w:p>
            <w:pPr>
              <w:spacing w:after="20"/>
              <w:ind w:left="20"/>
              <w:jc w:val="both"/>
            </w:pPr>
            <w:r>
              <w:rPr>
                <w:rFonts w:ascii="Times New Roman"/>
                <w:b w:val="false"/>
                <w:i w:val="false"/>
                <w:color w:val="000000"/>
                <w:sz w:val="20"/>
              </w:rPr>
              <w:t>
Өнім түрлерінің атауы</w:t>
            </w:r>
          </w:p>
          <w:bookmarkEnd w:id="194"/>
          <w:p>
            <w:pPr>
              <w:spacing w:after="20"/>
              <w:ind w:left="20"/>
              <w:jc w:val="both"/>
            </w:pPr>
            <w:r>
              <w:rPr>
                <w:rFonts w:ascii="Times New Roman"/>
                <w:b w:val="false"/>
                <w:i w:val="false"/>
                <w:color w:val="000000"/>
                <w:sz w:val="20"/>
              </w:rPr>
              <w:t>
Наименование видов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95"/>
          <w:p>
            <w:pPr>
              <w:spacing w:after="20"/>
              <w:ind w:left="20"/>
              <w:jc w:val="both"/>
            </w:pPr>
            <w:r>
              <w:rPr>
                <w:rFonts w:ascii="Times New Roman"/>
                <w:b w:val="false"/>
                <w:i w:val="false"/>
                <w:color w:val="000000"/>
                <w:sz w:val="20"/>
              </w:rPr>
              <w:t>
Өнім түрінің коды</w:t>
            </w:r>
          </w:p>
          <w:bookmarkEnd w:id="195"/>
          <w:p>
            <w:pPr>
              <w:spacing w:after="20"/>
              <w:ind w:left="20"/>
              <w:jc w:val="both"/>
            </w:pPr>
            <w:r>
              <w:rPr>
                <w:rFonts w:ascii="Times New Roman"/>
                <w:b w:val="false"/>
                <w:i w:val="false"/>
                <w:color w:val="000000"/>
                <w:sz w:val="20"/>
              </w:rPr>
              <w:t>
Код вида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6"/>
          <w:p>
            <w:pPr>
              <w:spacing w:after="20"/>
              <w:ind w:left="20"/>
              <w:jc w:val="both"/>
            </w:pPr>
            <w:r>
              <w:rPr>
                <w:rFonts w:ascii="Times New Roman"/>
                <w:b w:val="false"/>
                <w:i w:val="false"/>
                <w:color w:val="000000"/>
                <w:sz w:val="20"/>
              </w:rPr>
              <w:t>
Өлшем бірлігі</w:t>
            </w:r>
          </w:p>
          <w:bookmarkEnd w:id="196"/>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7"/>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bookmarkEnd w:id="197"/>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198"/>
    <w:p>
      <w:pPr>
        <w:spacing w:after="0"/>
        <w:ind w:left="0"/>
        <w:jc w:val="both"/>
      </w:pPr>
      <w:r>
        <w:rPr>
          <w:rFonts w:ascii="Times New Roman"/>
          <w:b w:val="false"/>
          <w:i w:val="false"/>
          <w:color w:val="000000"/>
          <w:sz w:val="28"/>
        </w:rPr>
        <w:t>
      4. Іске қосу туралы актілері бекітілмеген өндірілген өнімнің қуаттарын пайдалану туралы деректерді көрсетіңіз</w:t>
      </w:r>
    </w:p>
    <w:bookmarkEnd w:id="198"/>
    <w:bookmarkStart w:name="z281" w:id="199"/>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0"/>
          <w:p>
            <w:pPr>
              <w:spacing w:after="20"/>
              <w:ind w:left="20"/>
              <w:jc w:val="both"/>
            </w:pPr>
            <w:r>
              <w:rPr>
                <w:rFonts w:ascii="Times New Roman"/>
                <w:b w:val="false"/>
                <w:i w:val="false"/>
                <w:color w:val="000000"/>
                <w:sz w:val="20"/>
              </w:rPr>
              <w:t>
Өнім түрлерінің атауы</w:t>
            </w:r>
          </w:p>
          <w:bookmarkEnd w:id="200"/>
          <w:p>
            <w:pPr>
              <w:spacing w:after="20"/>
              <w:ind w:left="20"/>
              <w:jc w:val="both"/>
            </w:pPr>
            <w:r>
              <w:rPr>
                <w:rFonts w:ascii="Times New Roman"/>
                <w:b w:val="false"/>
                <w:i w:val="false"/>
                <w:color w:val="000000"/>
                <w:sz w:val="20"/>
              </w:rPr>
              <w:t>
Наименование видов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1"/>
          <w:p>
            <w:pPr>
              <w:spacing w:after="20"/>
              <w:ind w:left="20"/>
              <w:jc w:val="both"/>
            </w:pPr>
            <w:r>
              <w:rPr>
                <w:rFonts w:ascii="Times New Roman"/>
                <w:b w:val="false"/>
                <w:i w:val="false"/>
                <w:color w:val="000000"/>
                <w:sz w:val="20"/>
              </w:rPr>
              <w:t>
Өнім түрінің коды</w:t>
            </w:r>
          </w:p>
          <w:bookmarkEnd w:id="201"/>
          <w:p>
            <w:pPr>
              <w:spacing w:after="20"/>
              <w:ind w:left="20"/>
              <w:jc w:val="both"/>
            </w:pPr>
            <w:r>
              <w:rPr>
                <w:rFonts w:ascii="Times New Roman"/>
                <w:b w:val="false"/>
                <w:i w:val="false"/>
                <w:color w:val="000000"/>
                <w:sz w:val="20"/>
              </w:rPr>
              <w:t>
Код вида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2"/>
          <w:p>
            <w:pPr>
              <w:spacing w:after="20"/>
              <w:ind w:left="20"/>
              <w:jc w:val="both"/>
            </w:pPr>
            <w:r>
              <w:rPr>
                <w:rFonts w:ascii="Times New Roman"/>
                <w:b w:val="false"/>
                <w:i w:val="false"/>
                <w:color w:val="000000"/>
                <w:sz w:val="20"/>
              </w:rPr>
              <w:t>
Өлшем бірлігі</w:t>
            </w:r>
          </w:p>
          <w:bookmarkEnd w:id="202"/>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3"/>
          <w:p>
            <w:pPr>
              <w:spacing w:after="20"/>
              <w:ind w:left="20"/>
              <w:jc w:val="both"/>
            </w:pPr>
            <w:r>
              <w:rPr>
                <w:rFonts w:ascii="Times New Roman"/>
                <w:b w:val="false"/>
                <w:i w:val="false"/>
                <w:color w:val="000000"/>
                <w:sz w:val="20"/>
              </w:rPr>
              <w:t>
Есепті жылы қолданыстағы орташа жылдық қуат</w:t>
            </w:r>
          </w:p>
          <w:bookmarkEnd w:id="203"/>
          <w:p>
            <w:pPr>
              <w:spacing w:after="20"/>
              <w:ind w:left="20"/>
              <w:jc w:val="both"/>
            </w:pPr>
            <w:r>
              <w:rPr>
                <w:rFonts w:ascii="Times New Roman"/>
                <w:b w:val="false"/>
                <w:i w:val="false"/>
                <w:color w:val="000000"/>
                <w:sz w:val="20"/>
              </w:rPr>
              <w:t>
Среднегодовая мощность, действовавшая в отчетном году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4"/>
          <w:p>
            <w:pPr>
              <w:spacing w:after="20"/>
              <w:ind w:left="20"/>
              <w:jc w:val="both"/>
            </w:pPr>
            <w:r>
              <w:rPr>
                <w:rFonts w:ascii="Times New Roman"/>
                <w:b w:val="false"/>
                <w:i w:val="false"/>
                <w:color w:val="000000"/>
                <w:sz w:val="20"/>
              </w:rPr>
              <w:t>
Есепті жылғы өнім шығарылымы немесе қайта өңделген шикізат мөлшері</w:t>
            </w:r>
          </w:p>
          <w:bookmarkEnd w:id="204"/>
          <w:p>
            <w:pPr>
              <w:spacing w:after="20"/>
              <w:ind w:left="20"/>
              <w:jc w:val="both"/>
            </w:pPr>
            <w:r>
              <w:rPr>
                <w:rFonts w:ascii="Times New Roman"/>
                <w:b w:val="false"/>
                <w:i w:val="false"/>
                <w:color w:val="000000"/>
                <w:sz w:val="20"/>
              </w:rPr>
              <w:t>
Выпуск продукции или количество переработанного сырья за отчетный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205"/>
      <w:r>
        <w:rPr>
          <w:rFonts w:ascii="Times New Roman"/>
          <w:b w:val="false"/>
          <w:i w:val="false"/>
          <w:color w:val="000000"/>
          <w:sz w:val="28"/>
        </w:rPr>
        <w:t>
      5. Қуаттарды толық пайдаланбаудың негізгі себептерін көрсетіңіз</w:t>
      </w:r>
    </w:p>
    <w:bookmarkEnd w:id="205"/>
    <w:p>
      <w:pPr>
        <w:spacing w:after="0"/>
        <w:ind w:left="0"/>
        <w:jc w:val="both"/>
      </w:pPr>
      <w:r>
        <w:rPr>
          <w:rFonts w:ascii="Times New Roman"/>
          <w:b w:val="false"/>
          <w:i w:val="false"/>
          <w:color w:val="000000"/>
          <w:sz w:val="28"/>
        </w:rPr>
        <w:t xml:space="preserve">Укажите основные причины недоиспользования мощностей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6"/>
          <w:p>
            <w:pPr>
              <w:spacing w:after="20"/>
              <w:ind w:left="20"/>
              <w:jc w:val="both"/>
            </w:pPr>
            <w:r>
              <w:rPr>
                <w:rFonts w:ascii="Times New Roman"/>
                <w:b w:val="false"/>
                <w:i w:val="false"/>
                <w:color w:val="000000"/>
                <w:sz w:val="20"/>
              </w:rPr>
              <w:t>
Өнім түрлерінің атауы</w:t>
            </w:r>
          </w:p>
          <w:bookmarkEnd w:id="206"/>
          <w:p>
            <w:pPr>
              <w:spacing w:after="20"/>
              <w:ind w:left="20"/>
              <w:jc w:val="both"/>
            </w:pPr>
            <w:r>
              <w:rPr>
                <w:rFonts w:ascii="Times New Roman"/>
                <w:b w:val="false"/>
                <w:i w:val="false"/>
                <w:color w:val="000000"/>
                <w:sz w:val="20"/>
              </w:rPr>
              <w:t>
Наименование видов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7"/>
          <w:p>
            <w:pPr>
              <w:spacing w:after="20"/>
              <w:ind w:left="20"/>
              <w:jc w:val="both"/>
            </w:pPr>
            <w:r>
              <w:rPr>
                <w:rFonts w:ascii="Times New Roman"/>
                <w:b w:val="false"/>
                <w:i w:val="false"/>
                <w:color w:val="000000"/>
                <w:sz w:val="20"/>
              </w:rPr>
              <w:t>
ӨӨСЖ коды2(респондент толтырады)</w:t>
            </w:r>
          </w:p>
          <w:bookmarkEnd w:id="207"/>
          <w:p>
            <w:pPr>
              <w:spacing w:after="20"/>
              <w:ind w:left="20"/>
              <w:jc w:val="both"/>
            </w:pPr>
            <w:r>
              <w:rPr>
                <w:rFonts w:ascii="Times New Roman"/>
                <w:b w:val="false"/>
                <w:i w:val="false"/>
                <w:color w:val="000000"/>
                <w:sz w:val="20"/>
              </w:rPr>
              <w:t>
Код СКПП2(заполняется респондентом)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8"/>
          <w:p>
            <w:pPr>
              <w:spacing w:after="20"/>
              <w:ind w:left="20"/>
              <w:jc w:val="both"/>
            </w:pPr>
            <w:r>
              <w:rPr>
                <w:rFonts w:ascii="Times New Roman"/>
                <w:b w:val="false"/>
                <w:i w:val="false"/>
                <w:color w:val="000000"/>
                <w:sz w:val="20"/>
              </w:rPr>
              <w:t>
Толық пайдаланбаудың себептері3</w:t>
            </w:r>
          </w:p>
          <w:bookmarkEnd w:id="208"/>
          <w:p>
            <w:pPr>
              <w:spacing w:after="20"/>
              <w:ind w:left="20"/>
              <w:jc w:val="both"/>
            </w:pPr>
            <w:r>
              <w:rPr>
                <w:rFonts w:ascii="Times New Roman"/>
                <w:b w:val="false"/>
                <w:i w:val="false"/>
                <w:color w:val="000000"/>
                <w:sz w:val="20"/>
              </w:rPr>
              <w:t>
Причины недоиспользования3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1" w:id="209"/>
      <w:r>
        <w:rPr>
          <w:rFonts w:ascii="Times New Roman"/>
          <w:b w:val="false"/>
          <w:i w:val="false"/>
          <w:color w:val="000000"/>
          <w:sz w:val="28"/>
        </w:rPr>
        <w:t>
      6. Статистикалық нысанды толтыруға жұмсалған уақыты көрсетіңіз, сағатпен (қажеттiсiн қоршаңыз)</w:t>
      </w:r>
    </w:p>
    <w:bookmarkEnd w:id="20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292" w:id="210"/>
      <w:r>
        <w:rPr>
          <w:rFonts w:ascii="Times New Roman"/>
          <w:b w:val="false"/>
          <w:i w:val="false"/>
          <w:color w:val="000000"/>
          <w:sz w:val="28"/>
        </w:rPr>
        <w:t>
      Ескертпе</w:t>
      </w:r>
    </w:p>
    <w:bookmarkEnd w:id="21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қызметтердің) анықтамалығы"</w:t>
      </w:r>
    </w:p>
    <w:bookmarkStart w:name="z293" w:id="2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2"/>
          <w:p>
            <w:pPr>
              <w:spacing w:after="20"/>
              <w:ind w:left="20"/>
              <w:jc w:val="both"/>
            </w:pPr>
            <w:r>
              <w:rPr>
                <w:rFonts w:ascii="Times New Roman"/>
                <w:b w:val="false"/>
                <w:i w:val="false"/>
                <w:color w:val="000000"/>
                <w:sz w:val="20"/>
              </w:rPr>
              <w:t>
3 Осы бөлім анықтамалыққа сәйкес толтырылады:</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Шикізаттың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Сұраныс (тапсырыстардың, шарттардың, келісімшарттардың, өткізу нарығының азаюы, маусымдық сипаттағы тапсырыстар)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Құрал-жабдықтарды жөндеу, кәсіпорынды қайта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Меншікті айналым қаражаттарының жетіспеушілігі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Өнімдер ассортиментінің өзгеруі, өнімдерді сақтау шарттары</w:t>
            </w:r>
          </w:p>
          <w:p>
            <w:pPr>
              <w:spacing w:after="20"/>
              <w:ind w:left="20"/>
              <w:jc w:val="both"/>
            </w:pPr>
            <w:r>
              <w:rPr>
                <w:rFonts w:ascii="Times New Roman"/>
                <w:b w:val="false"/>
                <w:i w:val="false"/>
                <w:color w:val="000000"/>
                <w:sz w:val="20"/>
              </w:rPr>
              <w:t>
Апатты жағдай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3"/>
          <w:p>
            <w:pPr>
              <w:spacing w:after="20"/>
              <w:ind w:left="20"/>
              <w:jc w:val="both"/>
            </w:pPr>
            <w:r>
              <w:rPr>
                <w:rFonts w:ascii="Times New Roman"/>
                <w:b w:val="false"/>
                <w:i w:val="false"/>
                <w:color w:val="000000"/>
                <w:sz w:val="20"/>
              </w:rPr>
              <w:t>
3 Данный раздел заполняется в соответствии со справочником: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сырья</w:t>
            </w:r>
          </w:p>
          <w:p>
            <w:pPr>
              <w:spacing w:after="20"/>
              <w:ind w:left="20"/>
              <w:jc w:val="both"/>
            </w:pPr>
            <w:r>
              <w:rPr>
                <w:rFonts w:ascii="Times New Roman"/>
                <w:b w:val="false"/>
                <w:i w:val="false"/>
                <w:color w:val="000000"/>
                <w:sz w:val="20"/>
              </w:rPr>
              <w:t>
</w:t>
            </w:r>
            <w:r>
              <w:rPr>
                <w:rFonts w:ascii="Times New Roman"/>
                <w:b w:val="false"/>
                <w:i w:val="false"/>
                <w:color w:val="000000"/>
                <w:sz w:val="20"/>
              </w:rPr>
              <w:t>Спрос (уменьшение заказов, договоров, контрактов, рынка сбыта, заказы сезонного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Ремонт оборудования, реконструкция предприятия</w:t>
            </w:r>
          </w:p>
          <w:p>
            <w:pPr>
              <w:spacing w:after="20"/>
              <w:ind w:left="20"/>
              <w:jc w:val="both"/>
            </w:pPr>
            <w:r>
              <w:rPr>
                <w:rFonts w:ascii="Times New Roman"/>
                <w:b w:val="false"/>
                <w:i w:val="false"/>
                <w:color w:val="000000"/>
                <w:sz w:val="20"/>
              </w:rPr>
              <w:t>
Недостаток собственных оборотных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Изменение ассортимента продукции, условия хранения продукции</w:t>
            </w:r>
          </w:p>
          <w:p>
            <w:pPr>
              <w:spacing w:after="20"/>
              <w:ind w:left="20"/>
              <w:jc w:val="both"/>
            </w:pPr>
            <w:r>
              <w:rPr>
                <w:rFonts w:ascii="Times New Roman"/>
                <w:b w:val="false"/>
                <w:i w:val="false"/>
                <w:color w:val="000000"/>
                <w:sz w:val="20"/>
              </w:rPr>
              <w:t>
Аварийная ситуация</w:t>
            </w:r>
          </w:p>
        </w:tc>
      </w:tr>
    </w:tbl>
    <w:p>
      <w:pPr>
        <w:spacing w:after="0"/>
        <w:ind w:left="0"/>
        <w:jc w:val="both"/>
      </w:pPr>
      <w:bookmarkStart w:name="z306" w:id="214"/>
      <w:r>
        <w:rPr>
          <w:rFonts w:ascii="Times New Roman"/>
          <w:b w:val="false"/>
          <w:i w:val="false"/>
          <w:color w:val="000000"/>
          <w:sz w:val="28"/>
        </w:rPr>
        <w:t>
      Атауы Мекенжайы (респонденттің)</w:t>
      </w:r>
    </w:p>
    <w:bookmarkEnd w:id="214"/>
    <w:p>
      <w:pPr>
        <w:spacing w:after="0"/>
        <w:ind w:left="0"/>
        <w:jc w:val="both"/>
      </w:pPr>
      <w:r>
        <w:rPr>
          <w:rFonts w:ascii="Times New Roman"/>
          <w:b w:val="false"/>
          <w:i w:val="false"/>
          <w:color w:val="000000"/>
          <w:sz w:val="28"/>
        </w:rPr>
        <w:t>Наименование______________________________________</w:t>
      </w:r>
    </w:p>
    <w:p>
      <w:pPr>
        <w:spacing w:after="0"/>
        <w:ind w:left="0"/>
        <w:jc w:val="both"/>
      </w:pPr>
      <w:r>
        <w:rPr>
          <w:rFonts w:ascii="Times New Roman"/>
          <w:b w:val="false"/>
          <w:i w:val="false"/>
          <w:color w:val="000000"/>
          <w:sz w:val="28"/>
        </w:rPr>
        <w:t>Адрес (респондента)_________________________________</w:t>
      </w:r>
    </w:p>
    <w:p>
      <w:pPr>
        <w:spacing w:after="0"/>
        <w:ind w:left="0"/>
        <w:jc w:val="both"/>
      </w:pPr>
      <w:r>
        <w:rPr>
          <w:rFonts w:ascii="Times New Roman"/>
          <w:b w:val="false"/>
          <w:i w:val="false"/>
          <w:color w:val="000000"/>
          <w:sz w:val="28"/>
        </w:rPr>
        <w:t>Телефоны (респонденттің) ____________________________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 ________________</w:t>
      </w:r>
    </w:p>
    <w:p>
      <w:pPr>
        <w:spacing w:after="0"/>
        <w:ind w:left="0"/>
        <w:jc w:val="both"/>
      </w:pPr>
      <w:r>
        <w:rPr>
          <w:rFonts w:ascii="Times New Roman"/>
          <w:b w:val="false"/>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307" w:id="215"/>
      <w:r>
        <w:rPr>
          <w:rFonts w:ascii="Times New Roman"/>
          <w:b w:val="false"/>
          <w:i w:val="false"/>
          <w:color w:val="000000"/>
          <w:sz w:val="28"/>
        </w:rPr>
        <w:t>
      Ескертпе:</w:t>
      </w:r>
    </w:p>
    <w:bookmarkEnd w:id="215"/>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"Баланс производственных мощностей"</w:t>
            </w:r>
            <w:r>
              <w:br/>
            </w:r>
            <w:r>
              <w:rPr>
                <w:rFonts w:ascii="Times New Roman"/>
                <w:b w:val="false"/>
                <w:i w:val="false"/>
                <w:color w:val="000000"/>
                <w:sz w:val="20"/>
              </w:rPr>
              <w:t>(индекс БМ, периодичность годовая)</w:t>
            </w:r>
          </w:p>
        </w:tc>
      </w:tr>
    </w:tbl>
    <w:bookmarkStart w:name="z309" w:id="216"/>
    <w:p>
      <w:pPr>
        <w:spacing w:after="0"/>
        <w:ind w:left="0"/>
        <w:jc w:val="left"/>
      </w:pPr>
      <w:r>
        <w:rPr>
          <w:rFonts w:ascii="Times New Roman"/>
          <w:b/>
          <w:i w:val="false"/>
          <w:color w:val="000000"/>
        </w:rPr>
        <w:t xml:space="preserve"> Перечень продукции по отраслям промышленности к статистической форме БМ годовая</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деятельности и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секций, разделов, групп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7"/>
          <w:p>
            <w:pPr>
              <w:spacing w:after="20"/>
              <w:ind w:left="20"/>
              <w:jc w:val="both"/>
            </w:pPr>
            <w:r>
              <w:rPr>
                <w:rFonts w:ascii="Times New Roman"/>
                <w:b w:val="false"/>
                <w:i w:val="false"/>
                <w:color w:val="000000"/>
                <w:sz w:val="20"/>
              </w:rPr>
              <w:t>
Код вида</w:t>
            </w:r>
          </w:p>
          <w:bookmarkEnd w:id="217"/>
          <w:p>
            <w:pPr>
              <w:spacing w:after="20"/>
              <w:ind w:left="20"/>
              <w:jc w:val="both"/>
            </w:pPr>
            <w:r>
              <w:rPr>
                <w:rFonts w:ascii="Times New Roman"/>
                <w:b w:val="false"/>
                <w:i w:val="false"/>
                <w:color w:val="000000"/>
                <w:sz w:val="20"/>
              </w:rPr>
              <w:t>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ГОРHОДОБЫВАЮЩАЯ ПРОМЫШЛЕHHОСТЬ И РАЗРАБОТКА КАРЬЕРОВ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угля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(уголь бурый),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сырой нефти и природного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(природная смесь углеводородов), включая нефть, полученную из минералов битуминозных,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газовый,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(естественный) в газообразном состоянии, миллион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нефтяной попутный (кроме газов нефтяных, полученных в процессе перегонки нефти), миллион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металлических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железные неагломерированные,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железные агломерированные,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Окатыши железорудные,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медные,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медные,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в медном концентрате,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медно-цинковые,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алюминиевые (бокситы),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золотосодержащие,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золотосодержащие,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свинцовые,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в свинцовом концентрате,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свинцово-цинковые,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в цинковом концентрате,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марганцевые,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марганцевые,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хромовые,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хромовые,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прочих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песчаник и камень для памятников, отделки или строительства прочий,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природные,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 щебень, галька и кремень, используемые в качестве наполнителей для дорожного покрытия и других строительных нужд,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фосфатное дробленое,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фосфатное тонкого помола,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 природный (барит) и его концентраты,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ПРОМЫШЛЕHHОСТЬ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немытая, включая промытую руном,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8"/>
          <w:p>
            <w:pPr>
              <w:spacing w:after="20"/>
              <w:ind w:left="20"/>
              <w:jc w:val="both"/>
            </w:pPr>
            <w:r>
              <w:rPr>
                <w:rFonts w:ascii="Times New Roman"/>
                <w:b w:val="false"/>
                <w:i w:val="false"/>
                <w:color w:val="000000"/>
                <w:sz w:val="20"/>
              </w:rPr>
              <w:t>
Шкуры и кожи сырые целые скота крупного рогатого или животных</w:t>
            </w:r>
          </w:p>
          <w:bookmarkEnd w:id="218"/>
          <w:p>
            <w:pPr>
              <w:spacing w:after="20"/>
              <w:ind w:left="20"/>
              <w:jc w:val="both"/>
            </w:pPr>
            <w:r>
              <w:rPr>
                <w:rFonts w:ascii="Times New Roman"/>
                <w:b w:val="false"/>
                <w:i w:val="false"/>
                <w:color w:val="000000"/>
                <w:sz w:val="20"/>
              </w:rPr>
              <w:t>
семейства лошадиных,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9"/>
          <w:p>
            <w:pPr>
              <w:spacing w:after="20"/>
              <w:ind w:left="20"/>
              <w:jc w:val="both"/>
            </w:pPr>
            <w:r>
              <w:rPr>
                <w:rFonts w:ascii="Times New Roman"/>
                <w:b w:val="false"/>
                <w:i w:val="false"/>
                <w:color w:val="000000"/>
                <w:sz w:val="20"/>
              </w:rPr>
              <w:t>
Шкуры и кожи сырые прочие скота крупного рогатого или животных</w:t>
            </w:r>
          </w:p>
          <w:bookmarkEnd w:id="219"/>
          <w:p>
            <w:pPr>
              <w:spacing w:after="20"/>
              <w:ind w:left="20"/>
              <w:jc w:val="both"/>
            </w:pPr>
            <w:r>
              <w:rPr>
                <w:rFonts w:ascii="Times New Roman"/>
                <w:b w:val="false"/>
                <w:i w:val="false"/>
                <w:color w:val="000000"/>
                <w:sz w:val="20"/>
              </w:rPr>
              <w:t>
семейства лошадиных,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и кожи сырые овец или ягнят,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разрезанная, соленая, сушеная или копченая (бекон и ветчина),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и телятина, соленая, сушеная или копченая,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мясные пищевые прочие, соленые, в рассоле, сушеные или копченые (исключая свинину, мясо крупного рогатого скота); мука пищевая и порошок из мяса или субпродуктов мясных,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изделия аналогичные из мяса, субпродуктов мясных или крови животных,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 прочие, кроме готовых блюд из мяса и субпродуктов мясных,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мяса,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или консервы из мяса домашней птицы,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свинины: из окороков и их отрубов,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из телятины и говядины,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 тушеные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0"/>
          <w:p>
            <w:pPr>
              <w:spacing w:after="20"/>
              <w:ind w:left="20"/>
              <w:jc w:val="both"/>
            </w:pPr>
            <w:r>
              <w:rPr>
                <w:rFonts w:ascii="Times New Roman"/>
                <w:b w:val="false"/>
                <w:i w:val="false"/>
                <w:color w:val="000000"/>
                <w:sz w:val="20"/>
              </w:rPr>
              <w:t>
Порошок, мука и гранулы из мяса, не пригодные для употребления</w:t>
            </w:r>
          </w:p>
          <w:bookmarkEnd w:id="220"/>
          <w:p>
            <w:pPr>
              <w:spacing w:after="20"/>
              <w:ind w:left="20"/>
              <w:jc w:val="both"/>
            </w:pPr>
            <w:r>
              <w:rPr>
                <w:rFonts w:ascii="Times New Roman"/>
                <w:b w:val="false"/>
                <w:i w:val="false"/>
                <w:color w:val="000000"/>
                <w:sz w:val="20"/>
              </w:rPr>
              <w:t>
человеком в пищу; шкварки,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1"/>
          <w:p>
            <w:pPr>
              <w:spacing w:after="20"/>
              <w:ind w:left="20"/>
              <w:jc w:val="both"/>
            </w:pPr>
            <w:r>
              <w:rPr>
                <w:rFonts w:ascii="Times New Roman"/>
                <w:b w:val="false"/>
                <w:i w:val="false"/>
                <w:color w:val="000000"/>
                <w:sz w:val="20"/>
              </w:rPr>
              <w:t>
Рыба, приготовленная или консервированная другим способом;</w:t>
            </w:r>
          </w:p>
          <w:bookmarkEnd w:id="221"/>
          <w:p>
            <w:pPr>
              <w:spacing w:after="20"/>
              <w:ind w:left="20"/>
              <w:jc w:val="both"/>
            </w:pPr>
            <w:r>
              <w:rPr>
                <w:rFonts w:ascii="Times New Roman"/>
                <w:b w:val="false"/>
                <w:i w:val="false"/>
                <w:color w:val="000000"/>
                <w:sz w:val="20"/>
              </w:rPr>
              <w:t>
икра и ее заменители,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2"/>
          <w:p>
            <w:pPr>
              <w:spacing w:after="20"/>
              <w:ind w:left="20"/>
              <w:jc w:val="both"/>
            </w:pPr>
            <w:r>
              <w:rPr>
                <w:rFonts w:ascii="Times New Roman"/>
                <w:b w:val="false"/>
                <w:i w:val="false"/>
                <w:color w:val="000000"/>
                <w:sz w:val="20"/>
              </w:rPr>
              <w:t>
Мука, порошок и гранулы непищевые, продукты прочие из рыбы,</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ракообразных, моллюсков или водных беспозвоночных прочих,</w:t>
            </w:r>
          </w:p>
          <w:p>
            <w:pPr>
              <w:spacing w:after="20"/>
              <w:ind w:left="20"/>
              <w:jc w:val="both"/>
            </w:pPr>
            <w:r>
              <w:rPr>
                <w:rFonts w:ascii="Times New Roman"/>
                <w:b w:val="false"/>
                <w:i w:val="false"/>
                <w:color w:val="000000"/>
                <w:sz w:val="20"/>
              </w:rPr>
              <w:t>
не включенные в другие группировки,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овощные,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3"/>
          <w:p>
            <w:pPr>
              <w:spacing w:after="20"/>
              <w:ind w:left="20"/>
              <w:jc w:val="both"/>
            </w:pPr>
            <w:r>
              <w:rPr>
                <w:rFonts w:ascii="Times New Roman"/>
                <w:b w:val="false"/>
                <w:i w:val="false"/>
                <w:color w:val="000000"/>
                <w:sz w:val="20"/>
              </w:rPr>
              <w:t>
Соки фруктовые и овощные прочие, неконцентрированные,</w:t>
            </w:r>
          </w:p>
          <w:bookmarkEnd w:id="223"/>
          <w:p>
            <w:pPr>
              <w:spacing w:after="20"/>
              <w:ind w:left="20"/>
              <w:jc w:val="both"/>
            </w:pPr>
            <w:r>
              <w:rPr>
                <w:rFonts w:ascii="Times New Roman"/>
                <w:b w:val="false"/>
                <w:i w:val="false"/>
                <w:color w:val="000000"/>
                <w:sz w:val="20"/>
              </w:rPr>
              <w:t>
неферментированные, не содержащие добавок спирта,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10.32.19.200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овощные,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фруктовые,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томатные,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нерафинированное,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рафинированные (кроме химически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и его фракции, рафинированные (кроме химически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и его фракции, рафинированные (кроме химически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 его фракции, рафинированные (кроме химически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твҰрдой форме,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недозрелый или невыдержанный (включая сыр сывороточный) и творог,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нежирный,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твердые,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мягкие,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рассольные,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с наполнителями,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прочий,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4"/>
          <w:p>
            <w:pPr>
              <w:spacing w:after="20"/>
              <w:ind w:left="20"/>
              <w:jc w:val="both"/>
            </w:pPr>
            <w:r>
              <w:rPr>
                <w:rFonts w:ascii="Times New Roman"/>
                <w:b w:val="false"/>
                <w:i w:val="false"/>
                <w:color w:val="000000"/>
                <w:sz w:val="20"/>
              </w:rPr>
              <w:t>
молоко и сливки сгущенные и с добавками или без добавок сахара</w:t>
            </w:r>
          </w:p>
          <w:bookmarkEnd w:id="224"/>
          <w:p>
            <w:pPr>
              <w:spacing w:after="20"/>
              <w:ind w:left="20"/>
              <w:jc w:val="both"/>
            </w:pPr>
            <w:r>
              <w:rPr>
                <w:rFonts w:ascii="Times New Roman"/>
                <w:b w:val="false"/>
                <w:i w:val="false"/>
                <w:color w:val="000000"/>
                <w:sz w:val="20"/>
              </w:rPr>
              <w:t>
или других подслащивающих веществ, не в твердых формах,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 молоко и сливки ферментированные или сквашенные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расколотый,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мелкого помола из пшеницы и меслины (смеси пшеницы и ржи),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 продукты из культур зерновых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манная,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пшеничная,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овсяная,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пшенная,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гречневая,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кукурузная,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рисовая,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ячневая,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ячменная,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и мука грубого помола прочая,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кроме модифицированных,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 включая глютен, кроме применяемых в качестве клеев или в текстильной промышленности,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 кроме глютена из пшеницы,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свежий,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5"/>
          <w:p>
            <w:pPr>
              <w:spacing w:after="20"/>
              <w:ind w:left="20"/>
              <w:jc w:val="both"/>
            </w:pPr>
            <w:r>
              <w:rPr>
                <w:rFonts w:ascii="Times New Roman"/>
                <w:b w:val="false"/>
                <w:i w:val="false"/>
                <w:color w:val="000000"/>
                <w:sz w:val="20"/>
              </w:rPr>
              <w:t>
Пирожные и изделия кондитерские, мучные, свежие</w:t>
            </w:r>
          </w:p>
          <w:bookmarkEnd w:id="225"/>
          <w:p>
            <w:pPr>
              <w:spacing w:after="20"/>
              <w:ind w:left="20"/>
              <w:jc w:val="both"/>
            </w:pPr>
            <w:r>
              <w:rPr>
                <w:rFonts w:ascii="Times New Roman"/>
                <w:b w:val="false"/>
                <w:i w:val="false"/>
                <w:color w:val="000000"/>
                <w:sz w:val="20"/>
              </w:rPr>
              <w:t>
(недлительного хранения),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и печенье; изделия кондитерские и пирожные длительного хранения,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Макароны, лапша, кускус и изделия мучные аналогичные,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свекловичный,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изделия кондитерские из шоколада и сахара,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соусы эмульгированные прочие,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детское на основе молочной,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10.86.10.730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Ликеры,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Шампанское,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фруктовое, кроме сидра с фактической концентрацией спирта – 17%; сахара- 30%,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минеральные и газированные неподслащенные и неароматизированные,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безалкогольные прочие,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черуты (сигары с обрезанными концами), сигарильи (сигары тонкие), сигареты, папиросы из табака или его заменителей , миллион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обезжиренная, не подвергнутая кардо- и гребнечесанию,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кардо- и гребнечесаный,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шелковая (кроме пряжи из отходов шелка),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отходов шелка,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кардочесаная,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гребнечесаная,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из волокон негребнечесаных,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из волокон гребнечесаных, не расфасованная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из волокон искусственных, многокруточные или однокруточные (кроме ниток швейных, нитей высокопрочных полиамидных, полиэфирных или вискозных), не расфасованные для розничной продажи; нити из волокон искусственных (кроме ниток швейных), расфасованные для розничной продажи,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волокон синтетических штапельных,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паруса для лодок, яхт или средств десантных плавучих; навесы, маркизы, тенты и снаряжение для кемпингов (включая матрасы надувные),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изделия ковровые,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канатно-веревочные, канаты, тросы и шпагаты из джута или прочих растительных текстильных волокон,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плетенные из шпагата, канатов, веревок или тросов, сети готовые из материалов текстильных; изделия из пряжи, лент, не включенные в другие группировки,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текстильные с пропиткой, покрытием или дублированные, не включенные в другие группировки,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товары текстильные для нужд технических (включая фитили, сетки газокалильные, шланги, ленты и ремни для транспортеров и конвейеров, ткани для сит и ткань фильтровальную),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куртки и пиджаки рабочие,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рабочие,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куртки и пиджаки рабочие,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рабочие,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рабочая прочая,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трикотажные,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брюки, комбинезоны с нагрудниками и лямками, бриджи и шорты (кроме купальных), трикотажные,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трикотажные,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платья, юбки, юбки-брюки, брюки, комбинезоны с нагрудниками и лямками, шорты, трикотажные машинного или ручного вязания,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кроме трикотажных,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кроме трикотажных,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блейзеры, жакеты, куртки типа пиджаков, кроме трикотажных,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(кроме трикотажных), мужские или для мальчиков,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плащи, плащи с капюшонами, куртки теплые (включая лыжные), ветровки, штормовки и изделия аналогичные,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блейзеры, пиджаки, куртки типа пиджаков,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юбки и юбки-брюки,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(кроме трикотажных), женские или для девочек,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и рубашки трикотажные, мужские или для мальчиков,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сорочки ночные, пижамы, халаты и изделия аналогичные, трикотажные, мужские или для мальчиков,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юбки нижние, трусы, панталоны, сорочки ночные, пижамы, пеньюары, халаты и изделия аналогичные, трикотажные,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и рубашки, кроме трикотажных, мужские или для мальчиков,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фуфайки нательные прочие, трусы, кальсоны, сорочки ночные, пижамы, халаты и изделия аналогичные, кроме трикотажных, мужские или для мальчиков,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кроме трикотажных,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фуфайки нательные прочие, комбинации, юбки нижние, трусы, панталоны, рубашки ночные, пижамы, халаты и изделия аналогичные, кроме трикотажных,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корсеты, пояса, подтяжки, подвязки и изделия аналогичные и их части, трикотажные или нет, женские или для девочек,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Тенниски, майки с шортами, фуфайки и изделия аналогичные,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Распашонки, "кимоно" для грудных детей,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Ползунки для грудных детей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гарнитуры безразмерные для грудных детей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и одежда прочая, трикотажные,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трикотажные,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одежда прочая, кроме трикотажной,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кроме трикотажных,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вуалетки и изделия аналогичные, кроме трикотажных,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платки шейные, кроме трикотажных,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варежки и митенки, кроме трикотажных,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варежки и митенки из натуральной или композиционной кожи (кроме защитных для всех профессий),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изготовленная из фетра, войлока или материалов нетканых,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Болванки, тульи и колпаки шляпные фетровые; заготовки шляпные и колпаки фетровые; полуфабрикаты шляпные, плетеные или изготовленные путем соединения полосок из материалов различных,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шапки, береты, уборы головные прочие и гарнитуры трикотажные, машинного или ручного вязания, сетки для волос,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уборы головные прочие,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и полупальто, шубы из меха натурального,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Полушубки, бекеши, тулупы из меха натурального,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и комплекты из меха натурального,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Куртки, пиджаки, жакеты и жилеты из меха натурального,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трикотажные машинного или ручного вязания,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 гольфы женские трикотажные машинного или ручного вязания линейной плотности одиночной нити менее 6,7 текс,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трикотажные машинного или ручного вязания,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чулочные и обувь трикотажные, машинного или ручного вязания, не включенные в другие группировки,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джемперы, пуловеры, кардиганы, жилеты и изделия аналогичные трикотажные, машинного или ручного вязания,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целых скота крупного рогатого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не целых скота крупного рогатого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животных семейства лошадиных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без волосяного покрова, тысяча дециметров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Чемоданы, саквояжи, сумки-чемоданчики для косметики и туалетных принадлежностей дорожные дамские, кейсы для деловых бумаг, портфели, ранцы школьные и изделия аналогичные из материалов различных,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водонепроницаемая с подошвой и верхом из резины или материалов полимерных, кроме обуви с подноском защитным металлическим,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 верхом из резины или материалов полимерных, кроме обуви водонепроницаемой или спортивной,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кожи, кроме спортивной обуви, обуви с подноском защитным металлическим и обуви специальной разной,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материалов текстильных, кроме обуви спортивной,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спортивная прочая, кроме ботинок лыжных и коньков,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подноском защитным металлическим,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деревянная, различная специальная и прочая, не включенная в другие группировки, тысяча 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продольно распиленные или расколотые, разрезанные на части или раскроенные, толщиной более 6 мм; шпалы деревянные железнодорожные или трамвайные, непропитанные,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 плиты аналогичные из древесины и материалов одревесневших прочих,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 материалов одревесневших, прочих,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щитовой сборный,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и их рамы, двери застекленные и их рамы, двери и их рамы и пороги, деревянные,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бетонных строительных работ, гонт и дранка, деревянные,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 деревянные,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в рулонах или листах,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бумажные, картонные, из ваты целлюлозной или полотна из волокна целлюлозного,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нефтяное (мазут) и газойли (топливо дизельное); дистилляты нефтяные,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миллион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миллион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 (ангидрид хромовый),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хрома,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Дубитель хромовый,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хлорид (кислота соляная),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в моногидрате,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аккумуляторная,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ортофосфорная (фосфорная) и кислоты полифосфорные,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 натрия (хромпик натриевый),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содержанием спирта по объему 80% и более,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спирт денатурированный прочий любой крепости, тысяча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азотные, миинеральные или химические,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фосфорные, минеральные или химические,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пенополистирол в первичных формах,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в первичных формах,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 и продукты агрохимические прочие, тонна условная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полимеров,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 связанные с ними продукты прочие; краска для художников и краска типографская,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и вещества и препараты поверхностно-активные органические для использования в качестве мыла; бумага, ватная набивка, войлок, фетр и материалы нетканые, пропитанные или покрытые мылом и моющими средствами,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моющие,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рукава и шланги из резины (кроме эбонита),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(транспортерные) и ремни приводные из резины,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рукава и шланги и их фитинги из пластмасс,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из пластмасс, неармированные или некомбинированные с материалами прочими,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(включая конические) из полиэтилена,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изделия из пластмасс аналогичные,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и эластичные напольные покрытия типа винила, линолеума и т.д.,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гнутое, граненое, гравированное, сверленое, эмалированное или обработанное иным способом, но не вставленное в раму или оправу, прочее,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и плиты керамические,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керамические неогнеупорные строительные, кроме изделий из муки каменной кремнеземистой или земель диатомитовых,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6"/>
          <w:p>
            <w:pPr>
              <w:spacing w:after="20"/>
              <w:ind w:left="20"/>
              <w:jc w:val="both"/>
            </w:pPr>
            <w:r>
              <w:rPr>
                <w:rFonts w:ascii="Times New Roman"/>
                <w:b w:val="false"/>
                <w:i w:val="false"/>
                <w:color w:val="000000"/>
                <w:sz w:val="20"/>
              </w:rPr>
              <w:t>
Портландцемент, цемент глиноземистый, цемент шлаковый и</w:t>
            </w:r>
          </w:p>
          <w:bookmarkEnd w:id="226"/>
          <w:p>
            <w:pPr>
              <w:spacing w:after="20"/>
              <w:ind w:left="20"/>
              <w:jc w:val="both"/>
            </w:pPr>
            <w:r>
              <w:rPr>
                <w:rFonts w:ascii="Times New Roman"/>
                <w:b w:val="false"/>
                <w:i w:val="false"/>
                <w:color w:val="000000"/>
                <w:sz w:val="20"/>
              </w:rPr>
              <w:t>
цементы гидравлические аналогичные,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(кроме белого), тысяча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 сборные из бетона,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товарный,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строительные,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панели, плитки и изделия аналогичные из асбестоцемента, фиброцемента с волокнами целлюлозы, волокнами растительными, полимерами синтетическими, стекловолокном, волокнами синтетическими,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фитинги к ним из асбестоцемента, фиброцемента с волокнами целлюлозы, волокнами растительными, полимерами синтетическими, стекловолокном, волокнами синтетическими,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Брусчатка, камни бордюрные и плиты для мощения из камня природного (кроме сланца),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кровельные или облицовочные из асфальта или материалов аналогичных, в рулонах, тысяча метров квадратных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вата минеральная силикатная и ваты минеральные аналогичные (включая их смеси) в блоках, листах или рулонах,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передельный,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 литейный,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Ферросплавы,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ферромарганец,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ферросиликохром,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ферросиликоалюминий,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 нерафинированная,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горячекатаный без дальнейшей обработки,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оцинкованный,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холоднокатаный без дальнейшей обработки шириной не менее 600 мм,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плакированный с гальваническим или прочим покрытием, прокат плоский из кремнистой электростали и стали быстрорежущей,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Жесть белая и прокат листовой луженый,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разных диаметров, профили полые бесшовные из стали,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бесшовные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насосно-компрессорные и бурильные для бурения нефтяных или газовых скважин, бесшовные, из стали,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круглого сечения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7"/>
          <w:p>
            <w:pPr>
              <w:spacing w:after="20"/>
              <w:ind w:left="20"/>
              <w:jc w:val="both"/>
            </w:pPr>
            <w:r>
              <w:rPr>
                <w:rFonts w:ascii="Times New Roman"/>
                <w:b w:val="false"/>
                <w:i w:val="false"/>
                <w:color w:val="000000"/>
                <w:sz w:val="20"/>
              </w:rPr>
              <w:t>
Трубы и трубки некруглого сечения и профили</w:t>
            </w:r>
          </w:p>
          <w:bookmarkEnd w:id="227"/>
          <w:p>
            <w:pPr>
              <w:spacing w:after="20"/>
              <w:ind w:left="20"/>
              <w:jc w:val="both"/>
            </w:pPr>
            <w:r>
              <w:rPr>
                <w:rFonts w:ascii="Times New Roman"/>
                <w:b w:val="false"/>
                <w:i w:val="false"/>
                <w:color w:val="000000"/>
                <w:sz w:val="20"/>
              </w:rPr>
              <w:t>
пустотелые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сварные круглого сечения с наружным диаметром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сварные, с наружным диаметром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сварные, с наружным диаметром не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круглого сечения, с внешним диаметром не более 406,4 мм, из стали,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8"/>
          <w:p>
            <w:pPr>
              <w:spacing w:after="20"/>
              <w:ind w:left="20"/>
              <w:jc w:val="both"/>
            </w:pPr>
            <w:r>
              <w:rPr>
                <w:rFonts w:ascii="Times New Roman"/>
                <w:b w:val="false"/>
                <w:i w:val="false"/>
                <w:color w:val="000000"/>
                <w:sz w:val="20"/>
              </w:rPr>
              <w:t>
Трубы и трубки прочие, сварные, круглого сечения, с наружным</w:t>
            </w:r>
          </w:p>
          <w:bookmarkEnd w:id="228"/>
          <w:p>
            <w:pPr>
              <w:spacing w:after="20"/>
              <w:ind w:left="20"/>
              <w:jc w:val="both"/>
            </w:pPr>
            <w:r>
              <w:rPr>
                <w:rFonts w:ascii="Times New Roman"/>
                <w:b w:val="false"/>
                <w:i w:val="false"/>
                <w:color w:val="000000"/>
                <w:sz w:val="20"/>
              </w:rPr>
              <w:t>
диаметром не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некруглого сечения, сварные, с наружным диаметром не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со швом открытым или клепаные или соединенные аналогичным способом, с наружным диаметром не более 406,4 мм, стальные,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стальные, не литые,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шириной менее 600 мм холоднокатаный, плакированный, с гальваническим или прочим покрытием,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ребристые из стали нелегированной (углеродистой),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Сэндвич-панели из покрытого стального листа,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необработанное и полуобработанное или в виде порошка,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необработанное и полуобработанное или в виде порошка,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алюминия, кроме корунда искусственного,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необработанный,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необработанный,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Mедь рафинированная необработанная, нелегированная,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необработанный, порошки, изделия из него прочие, кроме карбида хрома,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строительные сборные,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оборудование аналогичное для лесов строительных, опалубок или крепления горного из металлов черных,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центрального отопления, без нагрева электрического, из металлов черных,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для нефти и нефтепродуктов,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мойки из металлов черных,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металлов черных, тысяча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Приемники телевизионные, объединенные или нет с приемниками радиовещательными или звуко- или видеозаписывающей или воспроизводящей аппаратурой,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Магнитофоны и аппаратура звукозаписывающая прочая,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Видеокамеры записывающие и аппаратура видеозаписывающая или видеовоспроизводящая прочая,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Газомеры (включая калиброванные),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 (включая калиброванные),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 (включая калиброванные),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цифровые,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свинцово-кислотные для запуска поршневых двигателей,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 составленные из волокон с индивидуальными оболочками, тысяча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 (кроме изготовленных из волокон с индивидуальными оболочками),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неавтоматические емкостью не более 10 кг сухого белья,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электрические,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для перекачки жидкостей погружные,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прочие (козловые и мостовые передвижные, портальные, деррик-краны судовые),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не более 37 кВт,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более 37 кВт, но не более 59 кВт,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для сельского и лесного хозяйства прочие новые с мощностью двигателя более 59 кВт,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Навозоразбрасыватели и устройства для разбрасывания удобрений минеральных,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включая косилки, смонтированные на тракторе, не включенные в другие группировки,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 уборке корнеплодов и клубнеплодов,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токарные,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включая универсальные, самоходные,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механические самоходные и погрузчики ковшовые неполноворотные,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для использования в условиях бездорожья,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продуктов пищевых, напитков и изделий табачных, кроме ее частей,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пассажирские,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для перевозки десяти или более человек,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специальные и специализированные,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для жилья или туризма,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грузовые несамоходные,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тысяча киловатт час (мегаватт-час)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и горячая вода (тепловая энергия), тысяча гигакалорий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тысяча метров кубических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531" w:id="2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"Баланс производственных мощностей"</w:t>
      </w:r>
      <w:r>
        <w:br/>
      </w:r>
      <w:r>
        <w:rPr>
          <w:rFonts w:ascii="Times New Roman"/>
          <w:b/>
          <w:i w:val="false"/>
          <w:color w:val="000000"/>
        </w:rPr>
        <w:t>(индекс БМ, периодичность годовая)</w:t>
      </w:r>
    </w:p>
    <w:bookmarkEnd w:id="229"/>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08.12.2021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5" w:id="23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"Баланс производственных мощностей" (индекс БМ,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 государственной статистике" (далее – Закон) и детализирует заполнение статистической формы общегосударственного статистического наблюдения "Баланс производственных мощностей" (индекс БМ, периодичность годовая) (далее – статистическая форма).</w:t>
      </w:r>
    </w:p>
    <w:bookmarkEnd w:id="230"/>
    <w:bookmarkStart w:name="z1646" w:id="231"/>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понятия и определения:</w:t>
      </w:r>
    </w:p>
    <w:bookmarkEnd w:id="231"/>
    <w:bookmarkStart w:name="z1647" w:id="232"/>
    <w:p>
      <w:pPr>
        <w:spacing w:after="0"/>
        <w:ind w:left="0"/>
        <w:jc w:val="both"/>
      </w:pPr>
      <w:r>
        <w:rPr>
          <w:rFonts w:ascii="Times New Roman"/>
          <w:b w:val="false"/>
          <w:i w:val="false"/>
          <w:color w:val="000000"/>
          <w:sz w:val="28"/>
        </w:rPr>
        <w:t>
      1) баланс производственной мощности – система показателей, характеризующих величину мощности, факторы ее изменения и уровень использования в отчетном году;</w:t>
      </w:r>
    </w:p>
    <w:bookmarkEnd w:id="232"/>
    <w:bookmarkStart w:name="z1648" w:id="233"/>
    <w:p>
      <w:pPr>
        <w:spacing w:after="0"/>
        <w:ind w:left="0"/>
        <w:jc w:val="both"/>
      </w:pPr>
      <w:r>
        <w:rPr>
          <w:rFonts w:ascii="Times New Roman"/>
          <w:b w:val="false"/>
          <w:i w:val="false"/>
          <w:color w:val="000000"/>
          <w:sz w:val="28"/>
        </w:rPr>
        <w:t>
      2) производственная мощность – максимально возможный выпуск продукции за год;</w:t>
      </w:r>
    </w:p>
    <w:bookmarkEnd w:id="233"/>
    <w:bookmarkStart w:name="z1649" w:id="234"/>
    <w:p>
      <w:pPr>
        <w:spacing w:after="0"/>
        <w:ind w:left="0"/>
        <w:jc w:val="both"/>
      </w:pPr>
      <w:r>
        <w:rPr>
          <w:rFonts w:ascii="Times New Roman"/>
          <w:b w:val="false"/>
          <w:i w:val="false"/>
          <w:color w:val="000000"/>
          <w:sz w:val="28"/>
        </w:rPr>
        <w:t>
      3) режимное время – количество часов, в течение которых оборудование работает согласно предусмотренному планом режиму работы.</w:t>
      </w:r>
    </w:p>
    <w:bookmarkEnd w:id="234"/>
    <w:bookmarkStart w:name="z1650" w:id="235"/>
    <w:p>
      <w:pPr>
        <w:spacing w:after="0"/>
        <w:ind w:left="0"/>
        <w:jc w:val="both"/>
      </w:pPr>
      <w:r>
        <w:rPr>
          <w:rFonts w:ascii="Times New Roman"/>
          <w:b w:val="false"/>
          <w:i w:val="false"/>
          <w:color w:val="000000"/>
          <w:sz w:val="28"/>
        </w:rPr>
        <w:t>
      3. Статистическая форма представляется по месту фактического нахождения респондента.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235"/>
    <w:bookmarkStart w:name="z1651" w:id="236"/>
    <w:p>
      <w:pPr>
        <w:spacing w:after="0"/>
        <w:ind w:left="0"/>
        <w:jc w:val="both"/>
      </w:pPr>
      <w:r>
        <w:rPr>
          <w:rFonts w:ascii="Times New Roman"/>
          <w:b w:val="false"/>
          <w:i w:val="false"/>
          <w:color w:val="000000"/>
          <w:sz w:val="28"/>
        </w:rPr>
        <w:t>
      Производственная мощность определяется с учетом полного использования установленного режима работы производственного оборудования и производственных площадей по выпускаемой продукции согласно приложения к статистической форме "Перечень продукции по отраслям промышленности" (далее – Перечень).</w:t>
      </w:r>
    </w:p>
    <w:bookmarkEnd w:id="236"/>
    <w:bookmarkStart w:name="z1652" w:id="237"/>
    <w:p>
      <w:pPr>
        <w:spacing w:after="0"/>
        <w:ind w:left="0"/>
        <w:jc w:val="both"/>
      </w:pPr>
      <w:r>
        <w:rPr>
          <w:rFonts w:ascii="Times New Roman"/>
          <w:b w:val="false"/>
          <w:i w:val="false"/>
          <w:color w:val="000000"/>
          <w:sz w:val="28"/>
        </w:rPr>
        <w:t>
      Балансы производственных мощностей составляются предприятиями согласно Перечня по выпускаемой ими продукции, независимо является данная продукция для предприятий основной, профильной или непрофильной.</w:t>
      </w:r>
    </w:p>
    <w:bookmarkEnd w:id="237"/>
    <w:bookmarkStart w:name="z1653" w:id="238"/>
    <w:p>
      <w:pPr>
        <w:spacing w:after="0"/>
        <w:ind w:left="0"/>
        <w:jc w:val="both"/>
      </w:pPr>
      <w:r>
        <w:rPr>
          <w:rFonts w:ascii="Times New Roman"/>
          <w:b w:val="false"/>
          <w:i w:val="false"/>
          <w:color w:val="000000"/>
          <w:sz w:val="28"/>
        </w:rPr>
        <w:t>
      В статистической форме отражаются данные о мощностях независимо от того, осуществлялся выпуск продукции на них в отчетном году или нет.</w:t>
      </w:r>
    </w:p>
    <w:bookmarkEnd w:id="238"/>
    <w:bookmarkStart w:name="z1654" w:id="239"/>
    <w:p>
      <w:pPr>
        <w:spacing w:after="0"/>
        <w:ind w:left="0"/>
        <w:jc w:val="both"/>
      </w:pPr>
      <w:r>
        <w:rPr>
          <w:rFonts w:ascii="Times New Roman"/>
          <w:b w:val="false"/>
          <w:i w:val="false"/>
          <w:color w:val="000000"/>
          <w:sz w:val="28"/>
        </w:rPr>
        <w:t>
      Перечень видов продукции, по которым составляются балансы мощностей, определяется согласно Перечню.</w:t>
      </w:r>
    </w:p>
    <w:bookmarkEnd w:id="239"/>
    <w:bookmarkStart w:name="z1655" w:id="240"/>
    <w:p>
      <w:pPr>
        <w:spacing w:after="0"/>
        <w:ind w:left="0"/>
        <w:jc w:val="both"/>
      </w:pPr>
      <w:r>
        <w:rPr>
          <w:rFonts w:ascii="Times New Roman"/>
          <w:b w:val="false"/>
          <w:i w:val="false"/>
          <w:color w:val="000000"/>
          <w:sz w:val="28"/>
        </w:rPr>
        <w:t>
      В случаях, когда предприятие производит продукцию на временно арендованном оборудовании или площадях, балансы производственных мощностей составляются независимо, на каком оборудовании и площадях произведена продукция: числящихся на балансе предприятий, временных или арендованных.</w:t>
      </w:r>
    </w:p>
    <w:bookmarkEnd w:id="240"/>
    <w:bookmarkStart w:name="z1656" w:id="241"/>
    <w:p>
      <w:pPr>
        <w:spacing w:after="0"/>
        <w:ind w:left="0"/>
        <w:jc w:val="both"/>
      </w:pPr>
      <w:r>
        <w:rPr>
          <w:rFonts w:ascii="Times New Roman"/>
          <w:b w:val="false"/>
          <w:i w:val="false"/>
          <w:color w:val="000000"/>
          <w:sz w:val="28"/>
        </w:rPr>
        <w:t>
      4. Мощность по электроэнергии, теплоэнергии и природной воде по графам с 1 по 8 раздела 2 заполняется согласно приведенным единицам измерения, путем умножения мощности на количество часов в году.</w:t>
      </w:r>
    </w:p>
    <w:bookmarkEnd w:id="241"/>
    <w:bookmarkStart w:name="z1657" w:id="242"/>
    <w:p>
      <w:pPr>
        <w:spacing w:after="0"/>
        <w:ind w:left="0"/>
        <w:jc w:val="both"/>
      </w:pPr>
      <w:r>
        <w:rPr>
          <w:rFonts w:ascii="Times New Roman"/>
          <w:b w:val="false"/>
          <w:i w:val="false"/>
          <w:color w:val="000000"/>
          <w:sz w:val="28"/>
        </w:rPr>
        <w:t>
      В разделе 2 указываются данные об использовании специализированных мощностей произведенной продукции в приложении и ассортименте продукции отчетного года, выпуск продукции на этих мощностях в режимное время.</w:t>
      </w:r>
    </w:p>
    <w:bookmarkEnd w:id="242"/>
    <w:bookmarkStart w:name="z1658" w:id="243"/>
    <w:p>
      <w:pPr>
        <w:spacing w:after="0"/>
        <w:ind w:left="0"/>
        <w:jc w:val="both"/>
      </w:pPr>
      <w:r>
        <w:rPr>
          <w:rFonts w:ascii="Times New Roman"/>
          <w:b w:val="false"/>
          <w:i w:val="false"/>
          <w:color w:val="000000"/>
          <w:sz w:val="28"/>
        </w:rPr>
        <w:t>
      В графе 2 приводятся данные об объемах увеличения мощности всего, а в графах с 3 по 6 указываются факторы увеличения, ввод в действие новых мощностей, модернизация и реконструкция действующих мощностей и прочие факторы.</w:t>
      </w:r>
    </w:p>
    <w:bookmarkEnd w:id="243"/>
    <w:bookmarkStart w:name="z1659" w:id="244"/>
    <w:p>
      <w:pPr>
        <w:spacing w:after="0"/>
        <w:ind w:left="0"/>
        <w:jc w:val="both"/>
      </w:pPr>
      <w:r>
        <w:rPr>
          <w:rFonts w:ascii="Times New Roman"/>
          <w:b w:val="false"/>
          <w:i w:val="false"/>
          <w:color w:val="000000"/>
          <w:sz w:val="28"/>
        </w:rPr>
        <w:t>
      В графу 6 "прочие факторы" включаются: изменение выпускаемой продукции согласно Перечню; оборудование, взятое в аренду; проведение организационно-технических мероприятий; приобретение оборудования бывшего в употреблении.</w:t>
      </w:r>
    </w:p>
    <w:bookmarkEnd w:id="244"/>
    <w:bookmarkStart w:name="z1660" w:id="245"/>
    <w:p>
      <w:pPr>
        <w:spacing w:after="0"/>
        <w:ind w:left="0"/>
        <w:jc w:val="both"/>
      </w:pPr>
      <w:r>
        <w:rPr>
          <w:rFonts w:ascii="Times New Roman"/>
          <w:b w:val="false"/>
          <w:i w:val="false"/>
          <w:color w:val="000000"/>
          <w:sz w:val="28"/>
        </w:rPr>
        <w:t>
      В графе 7 "Уменьшение мощности" приводятся данные об уменьшении мощности за счет изменения выпускаемой продукции согласно Перечня (увеличения трудоемкости), выбытия (ветхость, исчерпание запасов), оборудования сданного в аренду и прочих факторов.</w:t>
      </w:r>
    </w:p>
    <w:bookmarkEnd w:id="245"/>
    <w:bookmarkStart w:name="z1661" w:id="246"/>
    <w:p>
      <w:pPr>
        <w:spacing w:after="0"/>
        <w:ind w:left="0"/>
        <w:jc w:val="both"/>
      </w:pPr>
      <w:r>
        <w:rPr>
          <w:rFonts w:ascii="Times New Roman"/>
          <w:b w:val="false"/>
          <w:i w:val="false"/>
          <w:color w:val="000000"/>
          <w:sz w:val="28"/>
        </w:rPr>
        <w:t>
      При проставлении прочерков в графе 8 (при указанной в графе 1 мощности на начало года), указывается соответствующее уменьшение в графе 7 статистической формы.</w:t>
      </w:r>
    </w:p>
    <w:bookmarkEnd w:id="246"/>
    <w:bookmarkStart w:name="z1662" w:id="247"/>
    <w:p>
      <w:pPr>
        <w:spacing w:after="0"/>
        <w:ind w:left="0"/>
        <w:jc w:val="both"/>
      </w:pPr>
      <w:r>
        <w:rPr>
          <w:rFonts w:ascii="Times New Roman"/>
          <w:b w:val="false"/>
          <w:i w:val="false"/>
          <w:color w:val="000000"/>
          <w:sz w:val="28"/>
        </w:rPr>
        <w:t>
      Данные, приводимые в разделах 3 и 4 о выпуске продукции или количеству переработанного сырья в отчетном году, не включаются в графу 10 раздела 2.</w:t>
      </w:r>
    </w:p>
    <w:bookmarkEnd w:id="247"/>
    <w:bookmarkStart w:name="z1663" w:id="248"/>
    <w:p>
      <w:pPr>
        <w:spacing w:after="0"/>
        <w:ind w:left="0"/>
        <w:jc w:val="both"/>
      </w:pPr>
      <w:r>
        <w:rPr>
          <w:rFonts w:ascii="Times New Roman"/>
          <w:b w:val="false"/>
          <w:i w:val="false"/>
          <w:color w:val="000000"/>
          <w:sz w:val="28"/>
        </w:rPr>
        <w:t>
      5. В разделе 3 приводятся данные о производстве продукции на неспециализированных мощностях, и выпуск продукции на мощностях, непредусмотренные проектом или указанные в технической документации.</w:t>
      </w:r>
    </w:p>
    <w:bookmarkEnd w:id="248"/>
    <w:bookmarkStart w:name="z1664" w:id="249"/>
    <w:p>
      <w:pPr>
        <w:spacing w:after="0"/>
        <w:ind w:left="0"/>
        <w:jc w:val="both"/>
      </w:pPr>
      <w:r>
        <w:rPr>
          <w:rFonts w:ascii="Times New Roman"/>
          <w:b w:val="false"/>
          <w:i w:val="false"/>
          <w:color w:val="000000"/>
          <w:sz w:val="28"/>
        </w:rPr>
        <w:t>
      6. В разделе 4 приводятся данные об использовании мощностей произведенной продукции, акты ввода в действие которых не утверждены и выпуске продукции на этих мощностях.</w:t>
      </w:r>
    </w:p>
    <w:bookmarkEnd w:id="249"/>
    <w:bookmarkStart w:name="z1665" w:id="250"/>
    <w:p>
      <w:pPr>
        <w:spacing w:after="0"/>
        <w:ind w:left="0"/>
        <w:jc w:val="both"/>
      </w:pPr>
      <w:r>
        <w:rPr>
          <w:rFonts w:ascii="Times New Roman"/>
          <w:b w:val="false"/>
          <w:i w:val="false"/>
          <w:color w:val="000000"/>
          <w:sz w:val="28"/>
        </w:rPr>
        <w:t>
      В графах А, Б и В раздела 4 указываются наименование видов продукции, коды видов продукции и единицы измерения согласно Перечня.</w:t>
      </w:r>
    </w:p>
    <w:bookmarkEnd w:id="250"/>
    <w:bookmarkStart w:name="z1666" w:id="251"/>
    <w:p>
      <w:pPr>
        <w:spacing w:after="0"/>
        <w:ind w:left="0"/>
        <w:jc w:val="both"/>
      </w:pPr>
      <w:r>
        <w:rPr>
          <w:rFonts w:ascii="Times New Roman"/>
          <w:b w:val="false"/>
          <w:i w:val="false"/>
          <w:color w:val="000000"/>
          <w:sz w:val="28"/>
        </w:rPr>
        <w:t>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(выбытия) мощности.</w:t>
      </w:r>
    </w:p>
    <w:bookmarkEnd w:id="251"/>
    <w:bookmarkStart w:name="z1667" w:id="252"/>
    <w:p>
      <w:pPr>
        <w:spacing w:after="0"/>
        <w:ind w:left="0"/>
        <w:jc w:val="both"/>
      </w:pPr>
      <w:r>
        <w:rPr>
          <w:rFonts w:ascii="Times New Roman"/>
          <w:b w:val="false"/>
          <w:i w:val="false"/>
          <w:color w:val="000000"/>
          <w:sz w:val="28"/>
        </w:rPr>
        <w:t>
      Среднегодовое увеличение мощности за счет ввода в действие новых мощностей, модернизации, реконструкции, проведения организационно-технических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w:t>
      </w:r>
    </w:p>
    <w:bookmarkEnd w:id="252"/>
    <w:bookmarkStart w:name="z1668" w:id="253"/>
    <w:p>
      <w:pPr>
        <w:spacing w:after="0"/>
        <w:ind w:left="0"/>
        <w:jc w:val="both"/>
      </w:pPr>
      <w:r>
        <w:rPr>
          <w:rFonts w:ascii="Times New Roman"/>
          <w:b w:val="false"/>
          <w:i w:val="false"/>
          <w:color w:val="000000"/>
          <w:sz w:val="28"/>
        </w:rPr>
        <w:t>
      Среднегодовое уменьшение мощности определяется путем умножения выбывающей мощности на число полных месяцев, оставшихся до конца года с момента ее выбытия, и деления полученного результата на 12.</w:t>
      </w:r>
    </w:p>
    <w:bookmarkEnd w:id="253"/>
    <w:bookmarkStart w:name="z1669" w:id="254"/>
    <w:p>
      <w:pPr>
        <w:spacing w:after="0"/>
        <w:ind w:left="0"/>
        <w:jc w:val="both"/>
      </w:pPr>
      <w:r>
        <w:rPr>
          <w:rFonts w:ascii="Times New Roman"/>
          <w:b w:val="false"/>
          <w:i w:val="false"/>
          <w:color w:val="000000"/>
          <w:sz w:val="28"/>
        </w:rPr>
        <w:t>
      При формировании отчета по составлению баланса производственной мощности, показатель "Среднегодовая мощность" по электроэнергии (тысяч киловатт) и теплоэнергии (тысяч гигакалорий в час) рассчитывается, исходя из установленной среднегодовой мощности, умноженной на количество часов в году (за вычетом числа часов плановых простоев). Аналогичный расчет осуществляется по производству природной воды.</w:t>
      </w:r>
    </w:p>
    <w:bookmarkEnd w:id="254"/>
    <w:bookmarkStart w:name="z1670" w:id="255"/>
    <w:p>
      <w:pPr>
        <w:spacing w:after="0"/>
        <w:ind w:left="0"/>
        <w:jc w:val="both"/>
      </w:pPr>
      <w:r>
        <w:rPr>
          <w:rFonts w:ascii="Times New Roman"/>
          <w:b w:val="false"/>
          <w:i w:val="false"/>
          <w:color w:val="000000"/>
          <w:sz w:val="28"/>
        </w:rPr>
        <w:t>
      7.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255"/>
    <w:bookmarkStart w:name="z1671" w:id="256"/>
    <w:p>
      <w:pPr>
        <w:spacing w:after="0"/>
        <w:ind w:left="0"/>
        <w:jc w:val="both"/>
      </w:pPr>
      <w:r>
        <w:rPr>
          <w:rFonts w:ascii="Times New Roman"/>
          <w:b w:val="false"/>
          <w:i w:val="false"/>
          <w:color w:val="000000"/>
          <w:sz w:val="28"/>
        </w:rPr>
        <w:t>
      8. Арифметико-логический контроль:</w:t>
      </w:r>
    </w:p>
    <w:bookmarkEnd w:id="256"/>
    <w:bookmarkStart w:name="z1672" w:id="257"/>
    <w:p>
      <w:pPr>
        <w:spacing w:after="0"/>
        <w:ind w:left="0"/>
        <w:jc w:val="both"/>
      </w:pPr>
      <w:r>
        <w:rPr>
          <w:rFonts w:ascii="Times New Roman"/>
          <w:b w:val="false"/>
          <w:i w:val="false"/>
          <w:color w:val="000000"/>
          <w:sz w:val="28"/>
        </w:rPr>
        <w:t>
      Раздел 2: графа 1 = графе 8 раздела 2 предыдущего года для каждой строки;</w:t>
      </w:r>
    </w:p>
    <w:bookmarkEnd w:id="257"/>
    <w:bookmarkStart w:name="z1673" w:id="258"/>
    <w:p>
      <w:pPr>
        <w:spacing w:after="0"/>
        <w:ind w:left="0"/>
        <w:jc w:val="both"/>
      </w:pPr>
      <w:r>
        <w:rPr>
          <w:rFonts w:ascii="Times New Roman"/>
          <w:b w:val="false"/>
          <w:i w:val="false"/>
          <w:color w:val="000000"/>
          <w:sz w:val="28"/>
        </w:rPr>
        <w:t>
      графа 2 = графа 3 + графа 4+ графа 5 + графа 6 для каждой строки;</w:t>
      </w:r>
    </w:p>
    <w:bookmarkEnd w:id="258"/>
    <w:bookmarkStart w:name="z1674" w:id="259"/>
    <w:p>
      <w:pPr>
        <w:spacing w:after="0"/>
        <w:ind w:left="0"/>
        <w:jc w:val="both"/>
      </w:pPr>
      <w:r>
        <w:rPr>
          <w:rFonts w:ascii="Times New Roman"/>
          <w:b w:val="false"/>
          <w:i w:val="false"/>
          <w:color w:val="000000"/>
          <w:sz w:val="28"/>
        </w:rPr>
        <w:t>
      графа 8 = (графа 1 + графа 2) – графа 7 для каждой строки;</w:t>
      </w:r>
    </w:p>
    <w:bookmarkEnd w:id="259"/>
    <w:bookmarkStart w:name="z1675" w:id="260"/>
    <w:p>
      <w:pPr>
        <w:spacing w:after="0"/>
        <w:ind w:left="0"/>
        <w:jc w:val="both"/>
      </w:pPr>
      <w:r>
        <w:rPr>
          <w:rFonts w:ascii="Times New Roman"/>
          <w:b w:val="false"/>
          <w:i w:val="false"/>
          <w:color w:val="000000"/>
          <w:sz w:val="28"/>
        </w:rPr>
        <w:t>
      Раздел 4:графа 2 ≤ графы 1 для каждой строки.</w:t>
      </w:r>
    </w:p>
    <w:bookmarkEnd w:id="260"/>
    <w:bookmarkStart w:name="z1676" w:id="261"/>
    <w:p>
      <w:pPr>
        <w:spacing w:after="0"/>
        <w:ind w:left="0"/>
        <w:jc w:val="both"/>
      </w:pPr>
      <w:r>
        <w:rPr>
          <w:rFonts w:ascii="Times New Roman"/>
          <w:b w:val="false"/>
          <w:i w:val="false"/>
          <w:color w:val="000000"/>
          <w:sz w:val="28"/>
        </w:rPr>
        <w:t>
      9. Контроль между статистическими формами:</w:t>
      </w:r>
    </w:p>
    <w:bookmarkEnd w:id="261"/>
    <w:bookmarkStart w:name="z1677" w:id="262"/>
    <w:p>
      <w:pPr>
        <w:spacing w:after="0"/>
        <w:ind w:left="0"/>
        <w:jc w:val="both"/>
      </w:pPr>
      <w:r>
        <w:rPr>
          <w:rFonts w:ascii="Times New Roman"/>
          <w:b w:val="false"/>
          <w:i w:val="false"/>
          <w:color w:val="000000"/>
          <w:sz w:val="28"/>
        </w:rPr>
        <w:t>
      Раздел 2: графа 3 = строке 3.1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262"/>
    <w:bookmarkStart w:name="z1678" w:id="263"/>
    <w:p>
      <w:pPr>
        <w:spacing w:after="0"/>
        <w:ind w:left="0"/>
        <w:jc w:val="both"/>
      </w:pPr>
      <w:r>
        <w:rPr>
          <w:rFonts w:ascii="Times New Roman"/>
          <w:b w:val="false"/>
          <w:i w:val="false"/>
          <w:color w:val="000000"/>
          <w:sz w:val="28"/>
        </w:rPr>
        <w:t>
      графа 4 = строке 3.3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263"/>
    <w:bookmarkStart w:name="z1679" w:id="264"/>
    <w:p>
      <w:pPr>
        <w:spacing w:after="0"/>
        <w:ind w:left="0"/>
        <w:jc w:val="both"/>
      </w:pPr>
      <w:r>
        <w:rPr>
          <w:rFonts w:ascii="Times New Roman"/>
          <w:b w:val="false"/>
          <w:i w:val="false"/>
          <w:color w:val="000000"/>
          <w:sz w:val="28"/>
        </w:rPr>
        <w:t>
      графа 5 = строке 3.2 раздела 3 статистической формы общегосударственного статистического наблюдения "Отчет о вводе в эксплуатацию объектов" (индекс 2-КС, периодичность годовая);</w:t>
      </w:r>
    </w:p>
    <w:bookmarkEnd w:id="264"/>
    <w:bookmarkStart w:name="z1680" w:id="265"/>
    <w:p>
      <w:pPr>
        <w:spacing w:after="0"/>
        <w:ind w:left="0"/>
        <w:jc w:val="both"/>
      </w:pPr>
      <w:r>
        <w:rPr>
          <w:rFonts w:ascii="Times New Roman"/>
          <w:b w:val="false"/>
          <w:i w:val="false"/>
          <w:color w:val="000000"/>
          <w:sz w:val="28"/>
        </w:rPr>
        <w:t>
      Раздел 2 графа 10 + раздел 3 графа 1 + раздел 4 графа 2 = раздел 3 графа 1 по строкам, соответствующим приложению к данной статистической форме и статистической формы общегосударственного статистического наблюдения "Отчет предприятия о производстве и отгрузке продукции (товаров, услуг)" (индекс 1-П, периодичность годовая).</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"21" ақпандағы № 24 бұйрығына 9-қосымша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кәсіпкердің өнеркәсіп өнімін (тауарлар, көрсетілетін қызметтер) өндіру туралы есебі</w:t>
            </w:r>
          </w:p>
          <w:p>
            <w:pPr>
              <w:spacing w:after="20"/>
              <w:ind w:left="20"/>
              <w:jc w:val="both"/>
            </w:pPr>
            <w:r>
              <w:rPr>
                <w:rFonts w:ascii="Times New Roman"/>
                <w:b w:val="false"/>
                <w:i w:val="false"/>
                <w:color w:val="000000"/>
                <w:sz w:val="20"/>
              </w:rPr>
              <w:t>Отчет о производстве промышленной продукции (товаров, услуг) индивидуальным предпринимателем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p>
            <w:pPr>
              <w:spacing w:after="20"/>
              <w:ind w:left="20"/>
              <w:jc w:val="both"/>
            </w:pPr>
            <w:r>
              <w:rPr>
                <w:rFonts w:ascii="Times New Roman"/>
                <w:b w:val="false"/>
                <w:i w:val="false"/>
                <w:color w:val="000000"/>
                <w:sz w:val="20"/>
              </w:rPr>
              <w:t>
1 раз в 2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немесе қосалқы экономикалық қызмет түрі Экономикалық қызмет түрлері жалпы жіктеуішінің 05-33, 35-39 кодтарына сәйкес дара кәсіпкерлер және қызмет түрлеріне қарамастан, өнеркәсіп өнімін өндірумен айналысатын шаруа немесе фермер қожалықтары ұсынады</w:t>
            </w:r>
          </w:p>
          <w:p>
            <w:pPr>
              <w:spacing w:after="20"/>
              <w:ind w:left="20"/>
              <w:jc w:val="both"/>
            </w:pPr>
            <w:r>
              <w:rPr>
                <w:rFonts w:ascii="Times New Roman"/>
                <w:b w:val="false"/>
                <w:i w:val="false"/>
                <w:color w:val="000000"/>
                <w:sz w:val="20"/>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 – есепті кезеңнен кейінгі 20 ақпанға (қоса алғанда) дейін</w:t>
      </w:r>
    </w:p>
    <w:p>
      <w:pPr>
        <w:spacing w:after="0"/>
        <w:ind w:left="0"/>
        <w:jc w:val="both"/>
      </w:pPr>
      <w:r>
        <w:rPr>
          <w:rFonts w:ascii="Times New Roman"/>
          <w:b w:val="false"/>
          <w:i w:val="false"/>
          <w:color w:val="000000"/>
          <w:sz w:val="28"/>
        </w:rPr>
        <w:t>Срок представления – до 20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5466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Дара кәсіпкердің тіркелген жеріне қарамастан, өнеркәсіп өнімін өндірудің нақты орнын көрсетіңіз </w:t>
            </w:r>
          </w:p>
          <w:p>
            <w:pPr>
              <w:spacing w:after="20"/>
              <w:ind w:left="20"/>
              <w:jc w:val="both"/>
            </w:pPr>
            <w:r>
              <w:rPr>
                <w:rFonts w:ascii="Times New Roman"/>
                <w:b w:val="false"/>
                <w:i w:val="false"/>
                <w:color w:val="000000"/>
                <w:sz w:val="20"/>
              </w:rPr>
              <w:t>
</w:t>
            </w:r>
            <w:r>
              <w:rPr>
                <w:rFonts w:ascii="Times New Roman"/>
                <w:b/>
                <w:i w:val="false"/>
                <w:color w:val="000000"/>
                <w:sz w:val="20"/>
              </w:rPr>
              <w:t>-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индивидуального предпринимателя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22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22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8227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өнім және көрсетілген қызметтер көлемін көрсетіңіз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объемы произведенной продукции и оказанных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1</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r>
              <w:rPr>
                <w:rFonts w:ascii="Times New Roman"/>
                <w:b w:val="false"/>
                <w:i w:val="false"/>
                <w:color w:val="000000"/>
                <w:vertAlign w:val="superscript"/>
              </w:rPr>
              <w:t>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өндірілген өнім, ӨӨСЖ-да белгіленген өлшем бірлігімен</w:t>
            </w:r>
          </w:p>
          <w:p>
            <w:pPr>
              <w:spacing w:after="20"/>
              <w:ind w:left="20"/>
              <w:jc w:val="both"/>
            </w:pPr>
            <w:r>
              <w:rPr>
                <w:rFonts w:ascii="Times New Roman"/>
                <w:b w:val="false"/>
                <w:i w:val="false"/>
                <w:color w:val="000000"/>
                <w:sz w:val="20"/>
              </w:rPr>
              <w:t>
Произведено продукции в натуральном выражении в единицах измерения согласно СКПП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Есептіжылғақұндық көріністегі өнімнің (тауар, қызмет) шығарылымы,мың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год, тысяч тенге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w:t>
            </w:r>
          </w:p>
          <w:p>
            <w:pPr>
              <w:spacing w:after="20"/>
              <w:ind w:left="20"/>
              <w:jc w:val="both"/>
            </w:pPr>
            <w:r>
              <w:rPr>
                <w:rFonts w:ascii="Times New Roman"/>
                <w:b w:val="false"/>
                <w:i w:val="false"/>
                <w:color w:val="000000"/>
                <w:sz w:val="20"/>
              </w:rPr>
              <w:t>
за предыдущий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w:t>
            </w:r>
          </w:p>
          <w:p>
            <w:pPr>
              <w:spacing w:after="20"/>
              <w:ind w:left="20"/>
              <w:jc w:val="both"/>
            </w:pPr>
            <w:r>
              <w:rPr>
                <w:rFonts w:ascii="Times New Roman"/>
                <w:b w:val="false"/>
                <w:i w:val="false"/>
                <w:color w:val="000000"/>
                <w:sz w:val="20"/>
              </w:rPr>
              <w:t>
за отчетный год</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ӨӨСЖ – Қазақстан Республикасы Стратегиялық жоспарлау және реформалар агенттігінің Ұлттық статистика бюросының www.stat.gov.kz интернет-ресурсында орналастырылған "Өнеркәсіптік өнімдердің (тауарлардың, көрсетілетін қызметтердің)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и далее СКПП – "Справочник промышленной продукции (товаров, услуг)", размещенный на интернет-ресурсе Бюро национальной статистики Агентства по стратегическому планированию и реформам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Адрес _____________________________________________ (респондента)</w:t>
      </w:r>
    </w:p>
    <w:p>
      <w:pPr>
        <w:spacing w:after="0"/>
        <w:ind w:left="0"/>
        <w:jc w:val="both"/>
      </w:pPr>
      <w:r>
        <w:rPr>
          <w:rFonts w:ascii="Times New Roman"/>
          <w:b w:val="false"/>
          <w:i w:val="false"/>
          <w:color w:val="000000"/>
          <w:sz w:val="28"/>
        </w:rPr>
        <w:t>__________________________ _____________________________________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 ________________</w:t>
      </w:r>
    </w:p>
    <w:p>
      <w:pPr>
        <w:spacing w:after="0"/>
        <w:ind w:left="0"/>
        <w:jc w:val="both"/>
      </w:pPr>
      <w:r>
        <w:rPr>
          <w:rFonts w:ascii="Times New Roman"/>
          <w:b/>
          <w:i w:val="false"/>
          <w:color w:val="000000"/>
          <w:sz w:val="28"/>
        </w:rPr>
        <w:t>Электрондық пошта мекенжайы (респонденттің)</w:t>
      </w: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Телефон (респондента)</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 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 ______________________________________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608" w:id="26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1 раз в 2 года)</w:t>
      </w:r>
    </w:p>
    <w:bookmarkEnd w:id="266"/>
    <w:p>
      <w:pPr>
        <w:spacing w:after="0"/>
        <w:ind w:left="0"/>
        <w:jc w:val="both"/>
      </w:pPr>
      <w:r>
        <w:rPr>
          <w:rFonts w:ascii="Times New Roman"/>
          <w:b w:val="false"/>
          <w:i w:val="false"/>
          <w:color w:val="ff0000"/>
          <w:sz w:val="28"/>
        </w:rPr>
        <w:t xml:space="preserve">
      Сноска. Приложение 10 -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bookmarkStart w:name="z1681" w:id="267"/>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производстве промышленной продукции (товаров, услуг) индивидуальным предпринимателем" (индекс 01-ИП (пром), периодичность 1 раз в 2 года) (далее – статистическая форма).</w:t>
      </w:r>
    </w:p>
    <w:bookmarkEnd w:id="267"/>
    <w:bookmarkStart w:name="z1682" w:id="268"/>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68"/>
    <w:bookmarkStart w:name="z1683" w:id="269"/>
    <w:p>
      <w:pPr>
        <w:spacing w:after="0"/>
        <w:ind w:left="0"/>
        <w:jc w:val="both"/>
      </w:pPr>
      <w:r>
        <w:rPr>
          <w:rFonts w:ascii="Times New Roman"/>
          <w:b w:val="false"/>
          <w:i w:val="false"/>
          <w:color w:val="000000"/>
          <w:sz w:val="28"/>
        </w:rPr>
        <w:t>
      1) давальческое сырье – это сырье, принадлежащее заказчику, переданное на промышленную переработку другим промышленным организациям для производства из него продукции;</w:t>
      </w:r>
    </w:p>
    <w:bookmarkEnd w:id="269"/>
    <w:bookmarkStart w:name="z1684" w:id="270"/>
    <w:p>
      <w:pPr>
        <w:spacing w:after="0"/>
        <w:ind w:left="0"/>
        <w:jc w:val="both"/>
      </w:pPr>
      <w:r>
        <w:rPr>
          <w:rFonts w:ascii="Times New Roman"/>
          <w:b w:val="false"/>
          <w:i w:val="false"/>
          <w:color w:val="000000"/>
          <w:sz w:val="28"/>
        </w:rPr>
        <w:t>
      2) производство промышленной продукции в натуральном выражении – валовой выпуск конкретных видов продукции в натуральном выражении, включая продукцию, израсходованную на промышленно-производственные нужды индивидуального предпринимателя (далее - ИП) и крестьянских или фермерских хозяйств (далее - КФХ), выработанных из давальческого сырья;</w:t>
      </w:r>
    </w:p>
    <w:bookmarkEnd w:id="270"/>
    <w:bookmarkStart w:name="z1685" w:id="271"/>
    <w:p>
      <w:pPr>
        <w:spacing w:after="0"/>
        <w:ind w:left="0"/>
        <w:jc w:val="both"/>
      </w:pPr>
      <w:r>
        <w:rPr>
          <w:rFonts w:ascii="Times New Roman"/>
          <w:b w:val="false"/>
          <w:i w:val="false"/>
          <w:color w:val="000000"/>
          <w:sz w:val="28"/>
        </w:rPr>
        <w:t>
      3) промышленно-производственные нужды – это выработанные ИП и КФХ готовые изделия и полуфабрикаты в натуральном и стоимостном выражениях (кроме продукции, зачисленной в состав основных средств данного ИП и КФХ).</w:t>
      </w:r>
    </w:p>
    <w:bookmarkEnd w:id="271"/>
    <w:bookmarkStart w:name="z1686" w:id="272"/>
    <w:p>
      <w:pPr>
        <w:spacing w:after="0"/>
        <w:ind w:left="0"/>
        <w:jc w:val="both"/>
      </w:pPr>
      <w:r>
        <w:rPr>
          <w:rFonts w:ascii="Times New Roman"/>
          <w:b w:val="false"/>
          <w:i w:val="false"/>
          <w:color w:val="000000"/>
          <w:sz w:val="28"/>
        </w:rPr>
        <w:t>
      3. Выпуск продукции (товаров, услуг) в стоимостном выражении определяется в фактических отпускных ценах ИП и КФХ, действующих в текущем году без налога на добавленную стоимость и акцизов с учетом всех выработанных ИП и КФХ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продукции, произведенной из давальческого сырья.</w:t>
      </w:r>
    </w:p>
    <w:bookmarkEnd w:id="272"/>
    <w:bookmarkStart w:name="z1687" w:id="273"/>
    <w:p>
      <w:pPr>
        <w:spacing w:after="0"/>
        <w:ind w:left="0"/>
        <w:jc w:val="both"/>
      </w:pPr>
      <w:r>
        <w:rPr>
          <w:rFonts w:ascii="Times New Roman"/>
          <w:b w:val="false"/>
          <w:i w:val="false"/>
          <w:color w:val="000000"/>
          <w:sz w:val="28"/>
        </w:rPr>
        <w:t>
      4. К услугам промышленного характера относятся:</w:t>
      </w:r>
    </w:p>
    <w:bookmarkEnd w:id="273"/>
    <w:bookmarkStart w:name="z1688" w:id="274"/>
    <w:p>
      <w:pPr>
        <w:spacing w:after="0"/>
        <w:ind w:left="0"/>
        <w:jc w:val="both"/>
      </w:pPr>
      <w:r>
        <w:rPr>
          <w:rFonts w:ascii="Times New Roman"/>
          <w:b w:val="false"/>
          <w:i w:val="false"/>
          <w:color w:val="000000"/>
          <w:sz w:val="28"/>
        </w:rPr>
        <w:t>
      работы по переработке давальческого сырья (печатание в полиграфической промышленности; переработка сахарного тростника, сахарной свеклы для получения сахара; получение цветных металлов из металлолома);</w:t>
      </w:r>
    </w:p>
    <w:bookmarkEnd w:id="274"/>
    <w:bookmarkStart w:name="z1689" w:id="275"/>
    <w:p>
      <w:pPr>
        <w:spacing w:after="0"/>
        <w:ind w:left="0"/>
        <w:jc w:val="both"/>
      </w:pPr>
      <w:r>
        <w:rPr>
          <w:rFonts w:ascii="Times New Roman"/>
          <w:b w:val="false"/>
          <w:i w:val="false"/>
          <w:color w:val="000000"/>
          <w:sz w:val="28"/>
        </w:rPr>
        <w:t>
      отдельные операции по частичной обработке материалов, деталей и узлов, по доведению до полной готовности изделий, изготовленных другими предприятиями (например, резка на стандартные изделия досок, стекла, бумаги, проволоки, шлифовка, оцинковка, штамповка и другие);</w:t>
      </w:r>
    </w:p>
    <w:bookmarkEnd w:id="275"/>
    <w:bookmarkStart w:name="z1690" w:id="276"/>
    <w:p>
      <w:pPr>
        <w:spacing w:after="0"/>
        <w:ind w:left="0"/>
        <w:jc w:val="both"/>
      </w:pPr>
      <w:r>
        <w:rPr>
          <w:rFonts w:ascii="Times New Roman"/>
          <w:b w:val="false"/>
          <w:i w:val="false"/>
          <w:color w:val="000000"/>
          <w:sz w:val="28"/>
        </w:rPr>
        <w:t xml:space="preserve">
      ремонт, модернизация и техническое обслуживание оборудования, транспортных средств, механизмов, приборов и другой продукции; </w:t>
      </w:r>
    </w:p>
    <w:bookmarkEnd w:id="276"/>
    <w:bookmarkStart w:name="z1691" w:id="277"/>
    <w:p>
      <w:pPr>
        <w:spacing w:after="0"/>
        <w:ind w:left="0"/>
        <w:jc w:val="both"/>
      </w:pPr>
      <w:r>
        <w:rPr>
          <w:rFonts w:ascii="Times New Roman"/>
          <w:b w:val="false"/>
          <w:i w:val="false"/>
          <w:color w:val="000000"/>
          <w:sz w:val="28"/>
        </w:rPr>
        <w:t>
      ремонт буровой вышки и демонтаж, цементирование обсадных труб нефтяных и газовых скважин, выкачивание скважин, забивка и ликвидация скважин;</w:t>
      </w:r>
    </w:p>
    <w:bookmarkEnd w:id="277"/>
    <w:bookmarkStart w:name="z1692" w:id="278"/>
    <w:p>
      <w:pPr>
        <w:spacing w:after="0"/>
        <w:ind w:left="0"/>
        <w:jc w:val="both"/>
      </w:pPr>
      <w:r>
        <w:rPr>
          <w:rFonts w:ascii="Times New Roman"/>
          <w:b w:val="false"/>
          <w:i w:val="false"/>
          <w:color w:val="000000"/>
          <w:sz w:val="28"/>
        </w:rPr>
        <w:t>
      услуги по распределению электроэнергии, газообразного топлива по трубопроводам (кроме магистральных трубопроводов), воды, снабжению паром и горячей водой. В объем услуг включаются только стоимость "чистых услуг" (услуги по передаче, по продаже электроэнергии, по распределению электроэнергии, по снабжению паром и горячей водой, по сбору и подъему воды, по очистке воды, по распределению воды, по распределению и продаже топлива газообразного трубопроводного), без стоимости электроэнергии, теплоэнергии, воды, газа.</w:t>
      </w:r>
    </w:p>
    <w:bookmarkEnd w:id="278"/>
    <w:bookmarkStart w:name="z1693" w:id="279"/>
    <w:p>
      <w:pPr>
        <w:spacing w:after="0"/>
        <w:ind w:left="0"/>
        <w:jc w:val="both"/>
      </w:pPr>
      <w:r>
        <w:rPr>
          <w:rFonts w:ascii="Times New Roman"/>
          <w:b w:val="false"/>
          <w:i w:val="false"/>
          <w:color w:val="000000"/>
          <w:sz w:val="28"/>
        </w:rPr>
        <w:t>
      5. По графам 1, 2, 3 продукция в натуральном выражении и продукция с единицей измерения в тысячах тенге указываются валовой выпуск – выпуск с учетом продукции, использованной на собственные нужды (внутризаводской оборот) предприятия и из давальческого сырья.</w:t>
      </w:r>
    </w:p>
    <w:bookmarkEnd w:id="279"/>
    <w:bookmarkStart w:name="z1694" w:id="280"/>
    <w:p>
      <w:pPr>
        <w:spacing w:after="0"/>
        <w:ind w:left="0"/>
        <w:jc w:val="both"/>
      </w:pPr>
      <w:r>
        <w:rPr>
          <w:rFonts w:ascii="Times New Roman"/>
          <w:b w:val="false"/>
          <w:i w:val="false"/>
          <w:color w:val="000000"/>
          <w:sz w:val="28"/>
        </w:rPr>
        <w:t>
      6. Статистическая форма представляется по месту фактического нахождения производства. При наличии нескольких цехов, находящихся в разных населенных пунктах, в разделе 1 указывается каждый населенный пункт (отдельно), где осуществляется производство промышленной продукции.</w:t>
      </w:r>
    </w:p>
    <w:bookmarkEnd w:id="280"/>
    <w:bookmarkStart w:name="z1695" w:id="281"/>
    <w:p>
      <w:pPr>
        <w:spacing w:after="0"/>
        <w:ind w:left="0"/>
        <w:jc w:val="both"/>
      </w:pPr>
      <w:r>
        <w:rPr>
          <w:rFonts w:ascii="Times New Roman"/>
          <w:b w:val="false"/>
          <w:i w:val="false"/>
          <w:color w:val="000000"/>
          <w:sz w:val="28"/>
        </w:rPr>
        <w:t xml:space="preserve">
      7. В графах А, Б и В указывается наименование выпускаемого вида продукции, код и единица измерения в соответствии со Справочника промышленной продукции (товаров, услуг), который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t>
      </w:r>
    </w:p>
    <w:bookmarkEnd w:id="281"/>
    <w:bookmarkStart w:name="z1696" w:id="282"/>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онлайн режиме",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282"/>
    <w:bookmarkStart w:name="z1697" w:id="283"/>
    <w:p>
      <w:pPr>
        <w:spacing w:after="0"/>
        <w:ind w:left="0"/>
        <w:jc w:val="both"/>
      </w:pPr>
      <w:r>
        <w:rPr>
          <w:rFonts w:ascii="Times New Roman"/>
          <w:b w:val="false"/>
          <w:i w:val="false"/>
          <w:color w:val="000000"/>
          <w:sz w:val="28"/>
        </w:rPr>
        <w:t>
      9. Арифметико-логический контроль:</w:t>
      </w:r>
    </w:p>
    <w:bookmarkEnd w:id="283"/>
    <w:bookmarkStart w:name="z1698" w:id="284"/>
    <w:p>
      <w:pPr>
        <w:spacing w:after="0"/>
        <w:ind w:left="0"/>
        <w:jc w:val="both"/>
      </w:pPr>
      <w:r>
        <w:rPr>
          <w:rFonts w:ascii="Times New Roman"/>
          <w:b w:val="false"/>
          <w:i w:val="false"/>
          <w:color w:val="000000"/>
          <w:sz w:val="28"/>
        </w:rPr>
        <w:t xml:space="preserve">
      1) если гр.2&gt;0, то гр.3&gt;0, кроме видов продукции с единицами измерения тысяч тенге; </w:t>
      </w:r>
    </w:p>
    <w:bookmarkEnd w:id="284"/>
    <w:bookmarkStart w:name="z1699" w:id="285"/>
    <w:p>
      <w:pPr>
        <w:spacing w:after="0"/>
        <w:ind w:left="0"/>
        <w:jc w:val="both"/>
      </w:pPr>
      <w:r>
        <w:rPr>
          <w:rFonts w:ascii="Times New Roman"/>
          <w:b w:val="false"/>
          <w:i w:val="false"/>
          <w:color w:val="000000"/>
          <w:sz w:val="28"/>
        </w:rPr>
        <w:t>
      2) по продукциям с единицами измерения тысяч тенге гр.3 = гр.2;</w:t>
      </w:r>
    </w:p>
    <w:bookmarkEnd w:id="285"/>
    <w:bookmarkStart w:name="z1700" w:id="286"/>
    <w:p>
      <w:pPr>
        <w:spacing w:after="0"/>
        <w:ind w:left="0"/>
        <w:jc w:val="both"/>
      </w:pPr>
      <w:r>
        <w:rPr>
          <w:rFonts w:ascii="Times New Roman"/>
          <w:b w:val="false"/>
          <w:i w:val="false"/>
          <w:color w:val="000000"/>
          <w:sz w:val="28"/>
        </w:rPr>
        <w:t>
      3) если гр.2&gt;0, то гр.1&gt;0.</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февраля2020 года №24</w:t>
            </w:r>
          </w:p>
        </w:tc>
      </w:tr>
    </w:tbl>
    <w:p>
      <w:pPr>
        <w:spacing w:after="0"/>
        <w:ind w:left="0"/>
        <w:jc w:val="both"/>
      </w:pPr>
      <w:r>
        <w:rPr>
          <w:rFonts w:ascii="Times New Roman"/>
          <w:b w:val="false"/>
          <w:i w:val="false"/>
          <w:color w:val="ff0000"/>
          <w:sz w:val="28"/>
        </w:rPr>
        <w:t xml:space="preserve">
      Сноска. Приложение 11 -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08200" cy="149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Қазақстан Республикасы Ұлттық экономика министрлігінің Статистика комитеті төрағасының 2020 жылғы 21 ақпан № 24 бұйрығына 11-қосымша
</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Сумен жабдықтау және (немесе) су бұру жүйелерін пайдалануды жүзеге асыратын кәсіпорындардың жұмысы туралы есеп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1-ВК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36, 37-кодтарына сәйкес (37.00.2 "Ассенизаторлық қызмет" кодынан басқа) негізгі немесе қосалқы қызмет түрлері "Суды жинау, өңдеу және бөлу", "Ақаба суларды жинау және өңдеу" болып табылатын барлық заңды тұлғалар және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 (кроме 37.00.2 "Ассенизаторская деятельность")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22 ақпанға (қоса алғанда) дейін</w:t>
            </w:r>
          </w:p>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Объектінің нақты орналасқан орнын көрсетіңіз (респонденттің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i w:val="false"/>
                <w:color w:val="000000"/>
                <w:sz w:val="20"/>
              </w:rPr>
              <w:t>.1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r>
      <w:tr>
        <w:trPr>
          <w:trHeight w:val="30" w:hRule="atLeast"/>
        </w:trPr>
        <w:tc>
          <w:tcPr>
            <w:tcW w:w="0" w:type="auto"/>
            <w:gridSpan w:val="2"/>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Сумен жабдықтау жүйесі құрылысжайларының, авариялардың, суды есепке алу құралдарының санын бірлікпен көрсетіңіз</w:t>
      </w:r>
    </w:p>
    <w:p>
      <w:pPr>
        <w:spacing w:after="0"/>
        <w:ind w:left="0"/>
        <w:jc w:val="both"/>
      </w:pPr>
      <w:r>
        <w:rPr>
          <w:rFonts w:ascii="Times New Roman"/>
          <w:b w:val="false"/>
          <w:i w:val="false"/>
          <w:color w:val="000000"/>
          <w:sz w:val="28"/>
        </w:rPr>
        <w:t>
      Укажите количество сооружений системы водоснабжения,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құрылысжайлары</w:t>
            </w:r>
          </w:p>
          <w:p>
            <w:pPr>
              <w:spacing w:after="20"/>
              <w:ind w:left="20"/>
              <w:jc w:val="both"/>
            </w:pPr>
            <w:r>
              <w:rPr>
                <w:rFonts w:ascii="Times New Roman"/>
                <w:b w:val="false"/>
                <w:i w:val="false"/>
                <w:color w:val="000000"/>
                <w:sz w:val="20"/>
              </w:rPr>
              <w:t>
водозаборных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құрылысжайлары</w:t>
            </w:r>
          </w:p>
          <w:p>
            <w:pPr>
              <w:spacing w:after="20"/>
              <w:ind w:left="20"/>
              <w:jc w:val="both"/>
            </w:pPr>
            <w:r>
              <w:rPr>
                <w:rFonts w:ascii="Times New Roman"/>
                <w:b w:val="false"/>
                <w:i w:val="false"/>
                <w:color w:val="000000"/>
                <w:sz w:val="20"/>
              </w:rPr>
              <w:t>
водоочистных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 жалдаудағы немесе концессиядағы құрылысжайлардың саны</w:t>
            </w:r>
          </w:p>
          <w:p>
            <w:pPr>
              <w:spacing w:after="20"/>
              <w:ind w:left="20"/>
              <w:jc w:val="both"/>
            </w:pPr>
            <w:r>
              <w:rPr>
                <w:rFonts w:ascii="Times New Roman"/>
                <w:b w:val="false"/>
                <w:i w:val="false"/>
                <w:color w:val="000000"/>
                <w:sz w:val="20"/>
              </w:rPr>
              <w:t>
Из строки 1 число сооружений,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тарататын құрылғылардың (будкалардың, колонкалардың, шүмектердің)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үйге ортақ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общедомовых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деректерді қашықтықтан беру құралдарымен жабдықталғаны </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жеке суды есепке алу құралдарының қолда бары</w:t>
            </w:r>
          </w:p>
          <w:p>
            <w:pPr>
              <w:spacing w:after="20"/>
              <w:ind w:left="20"/>
              <w:jc w:val="both"/>
            </w:pPr>
            <w:r>
              <w:rPr>
                <w:rFonts w:ascii="Times New Roman"/>
                <w:b w:val="false"/>
                <w:i w:val="false"/>
                <w:color w:val="000000"/>
                <w:sz w:val="20"/>
              </w:rPr>
              <w:t>
Наличие установленных индивидуальных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деректерді қашықтықтан беру құралдарымен жабдықталғаны </w:t>
            </w:r>
          </w:p>
          <w:p>
            <w:pPr>
              <w:spacing w:after="20"/>
              <w:ind w:left="20"/>
              <w:jc w:val="both"/>
            </w:pPr>
            <w:r>
              <w:rPr>
                <w:rFonts w:ascii="Times New Roman"/>
                <w:b w:val="false"/>
                <w:i w:val="false"/>
                <w:color w:val="000000"/>
                <w:sz w:val="20"/>
              </w:rPr>
              <w:t>
из них, оснащенных средствами дистанционной передачи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Қазақстан Республикасы Стратегиялық жоспарлау және реформалар агенттігі Ұлттық статистика бюросының интернет-ресурсында"Жіктеуіштер"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3.Су бұру жүйесі құрылысжайларының, авариялардыңсанын бірлікпен көрсетіңіз</w:t>
      </w:r>
    </w:p>
    <w:p>
      <w:pPr>
        <w:spacing w:after="0"/>
        <w:ind w:left="0"/>
        <w:jc w:val="both"/>
      </w:pPr>
      <w:r>
        <w:rPr>
          <w:rFonts w:ascii="Times New Roman"/>
          <w:b w:val="false"/>
          <w:i w:val="false"/>
          <w:color w:val="000000"/>
          <w:sz w:val="28"/>
        </w:rPr>
        <w:t>
      Укажите количество сооружений системы водоотведения, аварий,в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Құрылысжайлардың саны</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желілердің саны</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жалдаудағы немесе концессиядағы</w:t>
            </w:r>
          </w:p>
          <w:p>
            <w:pPr>
              <w:spacing w:after="20"/>
              <w:ind w:left="20"/>
              <w:jc w:val="both"/>
            </w:pPr>
            <w:r>
              <w:rPr>
                <w:rFonts w:ascii="Times New Roman"/>
                <w:b w:val="false"/>
                <w:i w:val="false"/>
                <w:color w:val="000000"/>
                <w:sz w:val="20"/>
              </w:rPr>
              <w:t>
из них находящиеся в аренде или в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желілерде</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Су құбырлары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w:t>
            </w:r>
          </w:p>
          <w:p>
            <w:pPr>
              <w:spacing w:after="20"/>
              <w:ind w:left="20"/>
              <w:jc w:val="both"/>
            </w:pPr>
            <w:r>
              <w:rPr>
                <w:rFonts w:ascii="Times New Roman"/>
                <w:b w:val="false"/>
                <w:i w:val="false"/>
                <w:color w:val="000000"/>
                <w:sz w:val="20"/>
              </w:rPr>
              <w:t>
водоводы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мен аула ішіндегі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p>
            <w:pPr>
              <w:spacing w:after="20"/>
              <w:ind w:left="20"/>
              <w:jc w:val="both"/>
            </w:pPr>
            <w:r>
              <w:rPr>
                <w:rFonts w:ascii="Times New Roman"/>
                <w:b w:val="false"/>
                <w:i w:val="false"/>
                <w:color w:val="000000"/>
                <w:sz w:val="20"/>
              </w:rPr>
              <w:t>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қаражаты есебінен </w:t>
            </w:r>
          </w:p>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ағымды жөндеу</w:t>
            </w:r>
          </w:p>
          <w:p>
            <w:pPr>
              <w:spacing w:after="20"/>
              <w:ind w:left="20"/>
              <w:jc w:val="both"/>
            </w:pPr>
            <w:r>
              <w:rPr>
                <w:rFonts w:ascii="Times New Roman"/>
                <w:b w:val="false"/>
                <w:i w:val="false"/>
                <w:color w:val="000000"/>
                <w:sz w:val="20"/>
              </w:rPr>
              <w:t>
текущий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қаражаты есебінен </w:t>
            </w:r>
          </w:p>
          <w:p>
            <w:pPr>
              <w:spacing w:after="20"/>
              <w:ind w:left="20"/>
              <w:jc w:val="both"/>
            </w:pPr>
            <w:r>
              <w:rPr>
                <w:rFonts w:ascii="Times New Roman"/>
                <w:b w:val="false"/>
                <w:i w:val="false"/>
                <w:color w:val="000000"/>
                <w:sz w:val="20"/>
              </w:rPr>
              <w:t xml:space="preserve">
за счет собственных средств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Тозған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изношенных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4.1. Елді мекендер бойынша су құбырлары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5.Су бұру жүйесі желілерінің ұзындығын (жеке ұзындығы) және тозу дәрежесін көрсетіңіз</w:t>
      </w:r>
    </w:p>
    <w:p>
      <w:pPr>
        <w:spacing w:after="0"/>
        <w:ind w:left="0"/>
        <w:jc w:val="both"/>
      </w:pPr>
      <w:r>
        <w:rPr>
          <w:rFonts w:ascii="Times New Roman"/>
          <w:b w:val="false"/>
          <w:i w:val="false"/>
          <w:color w:val="000000"/>
          <w:sz w:val="28"/>
        </w:rPr>
        <w:t>
      Укажите протяженность и степень износа сетей системы водоотведения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су бұру жүйесі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w:t>
            </w:r>
          </w:p>
          <w:p>
            <w:pPr>
              <w:spacing w:after="20"/>
              <w:ind w:left="20"/>
              <w:jc w:val="both"/>
            </w:pPr>
            <w:r>
              <w:rPr>
                <w:rFonts w:ascii="Times New Roman"/>
                <w:b w:val="false"/>
                <w:i w:val="false"/>
                <w:color w:val="000000"/>
                <w:sz w:val="20"/>
              </w:rPr>
              <w:t>
главные коллекторы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желілер</w:t>
            </w:r>
          </w:p>
          <w:p>
            <w:pPr>
              <w:spacing w:after="20"/>
              <w:ind w:left="20"/>
              <w:jc w:val="both"/>
            </w:pPr>
            <w:r>
              <w:rPr>
                <w:rFonts w:ascii="Times New Roman"/>
                <w:b w:val="false"/>
                <w:i w:val="false"/>
                <w:color w:val="000000"/>
                <w:sz w:val="20"/>
              </w:rPr>
              <w:t>
уличные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w:t>
            </w:r>
          </w:p>
          <w:p>
            <w:pPr>
              <w:spacing w:after="20"/>
              <w:ind w:left="20"/>
              <w:jc w:val="both"/>
            </w:pPr>
            <w:r>
              <w:rPr>
                <w:rFonts w:ascii="Times New Roman"/>
                <w:b w:val="false"/>
                <w:i w:val="false"/>
                <w:color w:val="000000"/>
                <w:sz w:val="20"/>
              </w:rPr>
              <w:t>
внутриквартальные и внутридворовые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қаражаты есебінен </w:t>
            </w:r>
          </w:p>
          <w:p>
            <w:pPr>
              <w:spacing w:after="20"/>
              <w:ind w:left="20"/>
              <w:jc w:val="both"/>
            </w:pPr>
            <w:r>
              <w:rPr>
                <w:rFonts w:ascii="Times New Roman"/>
                <w:b w:val="false"/>
                <w:i w:val="false"/>
                <w:color w:val="000000"/>
                <w:sz w:val="20"/>
              </w:rPr>
              <w:t>
за счет собственных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қаражаты есебінен </w:t>
            </w:r>
          </w:p>
          <w:p>
            <w:pPr>
              <w:spacing w:after="20"/>
              <w:ind w:left="20"/>
              <w:jc w:val="both"/>
            </w:pPr>
            <w:r>
              <w:rPr>
                <w:rFonts w:ascii="Times New Roman"/>
                <w:b w:val="false"/>
                <w:i w:val="false"/>
                <w:color w:val="000000"/>
                <w:sz w:val="20"/>
              </w:rPr>
              <w:t>
за счет заемных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Тозған су бұру жүйелері ұзындығы – барлығы, километрмен</w:t>
            </w:r>
          </w:p>
          <w:p>
            <w:pPr>
              <w:spacing w:after="20"/>
              <w:ind w:left="20"/>
              <w:jc w:val="both"/>
            </w:pPr>
            <w:r>
              <w:rPr>
                <w:rFonts w:ascii="Times New Roman"/>
                <w:b w:val="false"/>
                <w:i w:val="false"/>
                <w:color w:val="000000"/>
                <w:sz w:val="20"/>
              </w:rPr>
              <w:t>
Протяженность изношенных сетей системы водоотведения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5.1.Елдімекендер бойынша су бұру жүйесі желілерінің ұзындығын (жеке ұзындығы) километрмен көрсетіңіз</w:t>
      </w:r>
    </w:p>
    <w:p>
      <w:pPr>
        <w:spacing w:after="0"/>
        <w:ind w:left="0"/>
        <w:jc w:val="both"/>
      </w:pPr>
      <w:r>
        <w:rPr>
          <w:rFonts w:ascii="Times New Roman"/>
          <w:b w:val="false"/>
          <w:i w:val="false"/>
          <w:color w:val="000000"/>
          <w:sz w:val="28"/>
        </w:rPr>
        <w:t>
      Укажите протяженность сетей системы водоотведения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Сумен жабдықтау жүйесі құрылысжайларының өнімділігі, қуаттылығы мен санын көрсетіңіз</w:t>
      </w:r>
    </w:p>
    <w:p>
      <w:pPr>
        <w:spacing w:after="0"/>
        <w:ind w:left="0"/>
        <w:jc w:val="both"/>
      </w:pPr>
      <w:r>
        <w:rPr>
          <w:rFonts w:ascii="Times New Roman"/>
          <w:b w:val="false"/>
          <w:i w:val="false"/>
          <w:color w:val="000000"/>
          <w:sz w:val="28"/>
        </w:rPr>
        <w:t>
      Укажите производительность, мощность и число сооружений системы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жүйесінің құрылысжайларының өнімділігі, одан:</w:t>
            </w:r>
          </w:p>
          <w:p>
            <w:pPr>
              <w:spacing w:after="20"/>
              <w:ind w:left="20"/>
              <w:jc w:val="both"/>
            </w:pPr>
            <w:r>
              <w:rPr>
                <w:rFonts w:ascii="Times New Roman"/>
                <w:b w:val="false"/>
                <w:i w:val="false"/>
                <w:color w:val="000000"/>
                <w:sz w:val="20"/>
              </w:rPr>
              <w:t>
Производительность сооружений системы водоснабжения,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Сорғы станциялары </w:t>
            </w:r>
          </w:p>
          <w:p>
            <w:pPr>
              <w:spacing w:after="20"/>
              <w:ind w:left="20"/>
              <w:jc w:val="both"/>
            </w:pPr>
            <w:r>
              <w:rPr>
                <w:rFonts w:ascii="Times New Roman"/>
                <w:b w:val="false"/>
                <w:i w:val="false"/>
                <w:color w:val="000000"/>
                <w:sz w:val="20"/>
              </w:rPr>
              <w:t>
Насосные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құрылысжайлары</w:t>
            </w:r>
          </w:p>
          <w:p>
            <w:pPr>
              <w:spacing w:after="20"/>
              <w:ind w:left="20"/>
              <w:jc w:val="both"/>
            </w:pPr>
            <w:r>
              <w:rPr>
                <w:rFonts w:ascii="Times New Roman"/>
                <w:b w:val="false"/>
                <w:i w:val="false"/>
                <w:color w:val="000000"/>
                <w:sz w:val="20"/>
              </w:rPr>
              <w:t>
Очистные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құбырларының белгіленген өндірістік қуаты</w:t>
            </w:r>
          </w:p>
          <w:p>
            <w:pPr>
              <w:spacing w:after="20"/>
              <w:ind w:left="20"/>
              <w:jc w:val="both"/>
            </w:pPr>
            <w:r>
              <w:rPr>
                <w:rFonts w:ascii="Times New Roman"/>
                <w:b w:val="false"/>
                <w:i w:val="false"/>
                <w:color w:val="000000"/>
                <w:sz w:val="20"/>
              </w:rPr>
              <w:t>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саны:</w:t>
            </w:r>
          </w:p>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құбырлары тазарту құрылысжайларының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Су құбырлары құрылысжайлары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 сорғы станцияларымен көтерілген су</w:t>
            </w:r>
          </w:p>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жерасты</w:t>
            </w:r>
          </w:p>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Желіге берілген су – барлығы</w:t>
            </w:r>
          </w:p>
          <w:p>
            <w:pPr>
              <w:spacing w:after="20"/>
              <w:ind w:left="20"/>
              <w:jc w:val="both"/>
            </w:pPr>
            <w:r>
              <w:rPr>
                <w:rFonts w:ascii="Times New Roman"/>
                <w:b w:val="false"/>
                <w:i w:val="false"/>
                <w:color w:val="000000"/>
                <w:sz w:val="20"/>
              </w:rPr>
              <w:t>
Подано воды в сеть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сорғыларымен</w:t>
            </w:r>
          </w:p>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ағатын</w:t>
            </w:r>
          </w:p>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құрылысжайлары арқылы өткізілген су</w:t>
            </w:r>
          </w:p>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өндірістік қажеттіліктерге жұмсалғаны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 жылыстауы және есепке алынбаған шығыстары</w:t>
            </w:r>
          </w:p>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7.1 Елді мекендер бойынша су жіберу мен оның ысыраптарын мың текше метрмен көрсетіңіз</w:t>
      </w:r>
    </w:p>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Жіберілген су</w:t>
            </w:r>
          </w:p>
          <w:p>
            <w:pPr>
              <w:spacing w:after="20"/>
              <w:ind w:left="20"/>
              <w:jc w:val="both"/>
            </w:pPr>
          </w:p>
          <w:p>
            <w:pPr>
              <w:spacing w:after="20"/>
              <w:ind w:left="20"/>
              <w:jc w:val="both"/>
            </w:pPr>
            <w:r>
              <w:rPr>
                <w:rFonts w:ascii="Times New Roman"/>
                <w:b/>
                <w:i w:val="false"/>
                <w:color w:val="000000"/>
                <w:sz w:val="20"/>
              </w:rPr>
              <w:t>
Отпущеноводы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Судың жылыстауы және есепке алынбаған шығыстары</w:t>
            </w:r>
          </w:p>
          <w:p>
            <w:pPr>
              <w:spacing w:after="20"/>
              <w:ind w:left="20"/>
              <w:jc w:val="both"/>
            </w:pPr>
          </w:p>
          <w:p>
            <w:pPr>
              <w:spacing w:after="20"/>
              <w:ind w:left="20"/>
              <w:jc w:val="both"/>
            </w:pPr>
            <w:r>
              <w:rPr>
                <w:rFonts w:ascii="Times New Roman"/>
                <w:b/>
                <w:i w:val="false"/>
                <w:color w:val="000000"/>
                <w:sz w:val="20"/>
              </w:rPr>
              <w:t>
Утечка и неучтенный расход воды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Экономикалық қызмет түрлері бойынша суды босату туралы мәліметтерді мың текше метрмен көрсетіңіз</w:t>
      </w:r>
    </w:p>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бойынша коды</w:t>
            </w:r>
          </w:p>
          <w:p>
            <w:pPr>
              <w:spacing w:after="20"/>
              <w:ind w:left="20"/>
              <w:jc w:val="both"/>
            </w:pPr>
          </w:p>
          <w:p>
            <w:pPr>
              <w:spacing w:after="20"/>
              <w:ind w:left="20"/>
              <w:jc w:val="both"/>
            </w:pPr>
            <w:r>
              <w:rPr>
                <w:rFonts w:ascii="Times New Roman"/>
                <w:b/>
                <w:i w:val="false"/>
                <w:color w:val="000000"/>
                <w:sz w:val="20"/>
              </w:rPr>
              <w:t>
Код по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энергиясымен, газбен, бумен, ыстық сумен және ауаны кондициялаумен жабдықтау </w:t>
            </w:r>
          </w:p>
          <w:p>
            <w:pPr>
              <w:spacing w:after="20"/>
              <w:ind w:left="20"/>
              <w:jc w:val="both"/>
            </w:pPr>
            <w:r>
              <w:rPr>
                <w:rFonts w:ascii="Times New Roman"/>
                <w:b w:val="false"/>
                <w:i w:val="false"/>
                <w:color w:val="000000"/>
                <w:sz w:val="20"/>
              </w:rPr>
              <w:t>
Снабжение электроэнергией, газом, паром, горячей водой и кондиционированным воздухом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Сумен жабдықтау; қалдықтарды жинау, өңдеу және жою, ластануды жою бойынша қызмет </w:t>
            </w:r>
          </w:p>
          <w:p>
            <w:pPr>
              <w:spacing w:after="20"/>
              <w:ind w:left="20"/>
              <w:jc w:val="both"/>
            </w:pPr>
            <w:r>
              <w:rPr>
                <w:rFonts w:ascii="Times New Roman"/>
                <w:b w:val="false"/>
                <w:i w:val="false"/>
                <w:color w:val="000000"/>
                <w:sz w:val="20"/>
              </w:rPr>
              <w:t>
Водоснабжение; сбор, обработка и удаление отходов, деятельность по ликвидации загрязнений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Көтерме және бөлшек саудада сату; автомобильдерді және мотоциклдерді жөндеу </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 көрсету</w:t>
            </w:r>
          </w:p>
          <w:p>
            <w:pPr>
              <w:spacing w:after="20"/>
              <w:ind w:left="20"/>
              <w:jc w:val="both"/>
            </w:pPr>
            <w:r>
              <w:rPr>
                <w:rFonts w:ascii="Times New Roman"/>
                <w:b w:val="false"/>
                <w:i w:val="false"/>
                <w:color w:val="000000"/>
                <w:sz w:val="20"/>
              </w:rPr>
              <w:t>
Предоставление услуг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халыққа әлеуметтік қызмет көрсету</w:t>
            </w:r>
          </w:p>
          <w:p>
            <w:pPr>
              <w:spacing w:after="20"/>
              <w:ind w:left="20"/>
              <w:jc w:val="both"/>
            </w:pPr>
            <w:r>
              <w:rPr>
                <w:rFonts w:ascii="Times New Roman"/>
                <w:b w:val="false"/>
                <w:i w:val="false"/>
                <w:color w:val="000000"/>
                <w:sz w:val="20"/>
              </w:rPr>
              <w:t>
Здравоохранение и социальное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қызметтердің өзге де түрлерін ұсыну</w:t>
            </w:r>
          </w:p>
          <w:p>
            <w:pPr>
              <w:spacing w:after="20"/>
              <w:ind w:left="20"/>
              <w:jc w:val="both"/>
            </w:pPr>
            <w:r>
              <w:rPr>
                <w:rFonts w:ascii="Times New Roman"/>
                <w:b w:val="false"/>
                <w:i w:val="false"/>
                <w:color w:val="000000"/>
                <w:sz w:val="20"/>
              </w:rPr>
              <w:t>
Предоставление прочих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Су бұру жүйесінің құрылысжайларының саны мен қуаттылығын көрсетіңіз</w:t>
      </w:r>
    </w:p>
    <w:p>
      <w:pPr>
        <w:spacing w:after="0"/>
        <w:ind w:left="0"/>
        <w:jc w:val="both"/>
      </w:pPr>
      <w:r>
        <w:rPr>
          <w:rFonts w:ascii="Times New Roman"/>
          <w:b w:val="false"/>
          <w:i w:val="false"/>
          <w:color w:val="000000"/>
          <w:sz w:val="28"/>
        </w:rPr>
        <w:t>
      Укажите число и мощность сооружений системы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 жүйесінің сорғы станцияларының саны</w:t>
            </w:r>
          </w:p>
          <w:p>
            <w:pPr>
              <w:spacing w:after="20"/>
              <w:ind w:left="20"/>
              <w:jc w:val="both"/>
            </w:pPr>
            <w:r>
              <w:rPr>
                <w:rFonts w:ascii="Times New Roman"/>
                <w:b w:val="false"/>
                <w:i w:val="false"/>
                <w:color w:val="000000"/>
                <w:sz w:val="20"/>
              </w:rPr>
              <w:t>
Число насосных станцийсистемы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 жүйесінің сорғы станцияларының жобалық өнімділігі</w:t>
            </w:r>
          </w:p>
          <w:p>
            <w:pPr>
              <w:spacing w:after="20"/>
              <w:ind w:left="20"/>
              <w:jc w:val="both"/>
            </w:pPr>
            <w:r>
              <w:rPr>
                <w:rFonts w:ascii="Times New Roman"/>
                <w:b w:val="false"/>
                <w:i w:val="false"/>
                <w:color w:val="000000"/>
                <w:sz w:val="20"/>
              </w:rPr>
              <w:t>
Проектная производительность насосных станций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 жүйесінің тазарту құрылысжайларының саны</w:t>
            </w:r>
          </w:p>
          <w:p>
            <w:pPr>
              <w:spacing w:after="20"/>
              <w:ind w:left="20"/>
              <w:jc w:val="both"/>
            </w:pPr>
            <w:r>
              <w:rPr>
                <w:rFonts w:ascii="Times New Roman"/>
                <w:b w:val="false"/>
                <w:i w:val="false"/>
                <w:color w:val="000000"/>
                <w:sz w:val="20"/>
              </w:rPr>
              <w:t>
Число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тазарту құрылысжайлары (толық биологиялық тазарту болмаған жағдайда)</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 (толық цикл құрылысжайлары)</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бұру жүйесінің тазарту құрылысжайларының өнімділігі</w:t>
            </w:r>
          </w:p>
          <w:p>
            <w:pPr>
              <w:spacing w:after="20"/>
              <w:ind w:left="20"/>
              <w:jc w:val="both"/>
            </w:pPr>
            <w:r>
              <w:rPr>
                <w:rFonts w:ascii="Times New Roman"/>
                <w:b w:val="false"/>
                <w:i w:val="false"/>
                <w:color w:val="000000"/>
                <w:sz w:val="20"/>
              </w:rPr>
              <w:t>
Производительность очистных сооружений системы водоотведения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тазарту құрылысжайлары (толық биологиялық тазарту болмаған жағдайда)</w:t>
            </w:r>
          </w:p>
          <w:p>
            <w:pPr>
              <w:spacing w:after="20"/>
              <w:ind w:left="20"/>
              <w:jc w:val="both"/>
            </w:pPr>
            <w:r>
              <w:rPr>
                <w:rFonts w:ascii="Times New Roman"/>
                <w:b w:val="false"/>
                <w:i w:val="false"/>
                <w:color w:val="000000"/>
                <w:sz w:val="20"/>
              </w:rPr>
              <w:t>
сооружения механической очистки (заполняется при отсутствии полной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 (толық циклық құрылысжайлары)</w:t>
            </w:r>
          </w:p>
          <w:p>
            <w:pPr>
              <w:spacing w:after="20"/>
              <w:ind w:left="20"/>
              <w:jc w:val="both"/>
            </w:pPr>
            <w:r>
              <w:rPr>
                <w:rFonts w:ascii="Times New Roman"/>
                <w:b w:val="false"/>
                <w:i w:val="false"/>
                <w:color w:val="000000"/>
                <w:sz w:val="20"/>
              </w:rPr>
              <w:t>
сооружения биологической очистки (сооружения полного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мың текше метр</w:t>
            </w:r>
          </w:p>
          <w:p>
            <w:pPr>
              <w:spacing w:after="20"/>
              <w:ind w:left="20"/>
              <w:jc w:val="both"/>
            </w:pPr>
          </w:p>
          <w:p>
            <w:pPr>
              <w:spacing w:after="20"/>
              <w:ind w:left="20"/>
              <w:jc w:val="both"/>
            </w:pPr>
            <w:r>
              <w:rPr>
                <w:rFonts w:ascii="Times New Roman"/>
                <w:b/>
                <w:i w:val="false"/>
                <w:color w:val="000000"/>
                <w:sz w:val="20"/>
              </w:rPr>
              <w:t>
тысяч кубических метров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құрылысжайларының ОБК5 бойынша тазартудың есептік тиімділігі</w:t>
            </w:r>
          </w:p>
          <w:p>
            <w:pPr>
              <w:spacing w:after="20"/>
              <w:ind w:left="20"/>
              <w:jc w:val="both"/>
            </w:pPr>
            <w:r>
              <w:rPr>
                <w:rFonts w:ascii="Times New Roman"/>
                <w:b w:val="false"/>
                <w:i w:val="false"/>
                <w:color w:val="000000"/>
                <w:sz w:val="20"/>
              </w:rPr>
              <w:t>
Расчетная эффективность очистки по БПК5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миллиграмм О</w:t>
            </w:r>
            <w:r>
              <w:rPr>
                <w:rFonts w:ascii="Times New Roman"/>
                <w:b/>
                <w:i w:val="false"/>
                <w:color w:val="000000"/>
                <w:vertAlign w:val="subscript"/>
              </w:rPr>
              <w:t>2</w:t>
            </w:r>
            <w:r>
              <w:rPr>
                <w:rFonts w:ascii="Times New Roman"/>
                <w:b/>
                <w:i w:val="false"/>
                <w:color w:val="000000"/>
                <w:sz w:val="20"/>
              </w:rPr>
              <w:t>/дм</w:t>
            </w:r>
            <w:r>
              <w:rPr>
                <w:rFonts w:ascii="Times New Roman"/>
                <w:b/>
                <w:i w:val="false"/>
                <w:color w:val="000000"/>
                <w:vertAlign w:val="superscript"/>
              </w:rPr>
              <w:t>3</w:t>
            </w:r>
          </w:p>
          <w:p>
            <w:pPr>
              <w:spacing w:after="20"/>
              <w:ind w:left="20"/>
              <w:jc w:val="both"/>
            </w:pPr>
          </w:p>
          <w:p>
            <w:pPr>
              <w:spacing w:after="20"/>
              <w:ind w:left="20"/>
              <w:jc w:val="both"/>
            </w:pPr>
            <w:r>
              <w:rPr>
                <w:rFonts w:ascii="Times New Roman"/>
                <w:b/>
                <w:i w:val="false"/>
                <w:color w:val="000000"/>
                <w:sz w:val="20"/>
              </w:rPr>
              <w:t>
миллиграмм О</w:t>
            </w:r>
            <w:r>
              <w:rPr>
                <w:rFonts w:ascii="Times New Roman"/>
                <w:b/>
                <w:i w:val="false"/>
                <w:color w:val="000000"/>
                <w:vertAlign w:val="subscript"/>
              </w:rPr>
              <w:t>2</w:t>
            </w:r>
            <w:r>
              <w:rPr>
                <w:rFonts w:ascii="Times New Roman"/>
                <w:b/>
                <w:i w:val="false"/>
                <w:color w:val="000000"/>
                <w:sz w:val="20"/>
              </w:rPr>
              <w:t>/дм</w:t>
            </w:r>
            <w:r>
              <w:rPr>
                <w:rFonts w:ascii="Times New Roman"/>
                <w:b/>
                <w:i w:val="false"/>
                <w:color w:val="000000"/>
                <w:vertAlign w:val="superscript"/>
              </w:rPr>
              <w:t>3</w:t>
            </w:r>
            <w:r>
              <w:rPr>
                <w:rFonts w:ascii="Times New Roman"/>
                <w:b/>
                <w:i w:val="false"/>
                <w:color w:val="000000"/>
                <w:sz w:val="20"/>
              </w:rPr>
              <w:t xml:space="preserve"> в сутки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Ағызу станцияларының (пункттердің) саны</w:t>
            </w:r>
          </w:p>
          <w:p>
            <w:pPr>
              <w:spacing w:after="20"/>
              <w:ind w:left="20"/>
              <w:jc w:val="both"/>
            </w:pPr>
            <w:r>
              <w:rPr>
                <w:rFonts w:ascii="Times New Roman"/>
                <w:b w:val="false"/>
                <w:i w:val="false"/>
                <w:color w:val="000000"/>
                <w:sz w:val="20"/>
              </w:rPr>
              <w:t>
Число сливных станций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w:t>
            </w:r>
          </w:p>
          <w:p>
            <w:pPr>
              <w:spacing w:after="20"/>
              <w:ind w:left="20"/>
              <w:jc w:val="both"/>
            </w:pPr>
          </w:p>
          <w:p>
            <w:pPr>
              <w:spacing w:after="20"/>
              <w:ind w:left="20"/>
              <w:jc w:val="both"/>
            </w:pPr>
            <w:r>
              <w:rPr>
                <w:rFonts w:ascii="Times New Roman"/>
                <w:b/>
                <w:i w:val="false"/>
                <w:color w:val="000000"/>
                <w:sz w:val="20"/>
              </w:rPr>
              <w:t>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Су бұру жүйесінің құрылысжайлар жұмысының негізгі көрсеткіштерін мың текше метрмен көрсетіңіз</w:t>
      </w:r>
    </w:p>
    <w:p>
      <w:pPr>
        <w:spacing w:after="0"/>
        <w:ind w:left="0"/>
        <w:jc w:val="both"/>
      </w:pPr>
      <w:r>
        <w:rPr>
          <w:rFonts w:ascii="Times New Roman"/>
          <w:b w:val="false"/>
          <w:i w:val="false"/>
          <w:color w:val="000000"/>
          <w:sz w:val="28"/>
        </w:rPr>
        <w:t>
      Укажите основные показатели работы сооружений системы водоотведения, в тысячах кубических 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сарқынды су – барлығы</w:t>
            </w:r>
          </w:p>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басқа кәріздерден немесе жекелеген кәріздер желісінен қабылданған сарқынды судың 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Ағызу станцияларында (пункттерінде) қабылданған сарқынды сулар көлемі</w:t>
            </w:r>
          </w:p>
          <w:p>
            <w:pPr>
              <w:spacing w:after="20"/>
              <w:ind w:left="20"/>
              <w:jc w:val="both"/>
            </w:pPr>
            <w:r>
              <w:rPr>
                <w:rFonts w:ascii="Times New Roman"/>
                <w:b w:val="false"/>
                <w:i w:val="false"/>
                <w:color w:val="000000"/>
                <w:sz w:val="20"/>
              </w:rPr>
              <w:t>
Объем сточных вод принятых на сливных станциях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құрылысжайлары арқылы өткізілген сарқынды су – 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 арқылы, оның ішінде</w:t>
            </w:r>
          </w:p>
          <w:p>
            <w:pPr>
              <w:spacing w:after="20"/>
              <w:ind w:left="20"/>
              <w:jc w:val="both"/>
            </w:pPr>
            <w:r>
              <w:rPr>
                <w:rFonts w:ascii="Times New Roman"/>
                <w:b w:val="false"/>
                <w:i w:val="false"/>
                <w:color w:val="000000"/>
                <w:sz w:val="20"/>
              </w:rPr>
              <w:t>
через сооружения биологической очистки,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тазартумен (себу сүзгілері, микроситалар, биопрудтар, жинақтағыш-буландырғыштар, жинақтағыш және басқалар)</w:t>
            </w:r>
          </w:p>
          <w:p>
            <w:pPr>
              <w:spacing w:after="20"/>
              <w:ind w:left="20"/>
              <w:jc w:val="both"/>
            </w:pPr>
            <w:r>
              <w:rPr>
                <w:rFonts w:ascii="Times New Roman"/>
                <w:b w:val="false"/>
                <w:i w:val="false"/>
                <w:color w:val="000000"/>
                <w:sz w:val="20"/>
              </w:rPr>
              <w:t>
с доочисткой (засыпные фильтры, микросита, биопруды, накопители-испарители, накопители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Тазартылған ағынды сулар табиғи су объектілеріне (өзен, көл, теңіз) ағызылды, барлығы </w:t>
            </w:r>
          </w:p>
          <w:p>
            <w:pPr>
              <w:spacing w:after="20"/>
              <w:ind w:left="20"/>
              <w:jc w:val="both"/>
            </w:pPr>
            <w:r>
              <w:rPr>
                <w:rFonts w:ascii="Times New Roman"/>
                <w:b w:val="false"/>
                <w:i w:val="false"/>
                <w:color w:val="000000"/>
                <w:sz w:val="20"/>
              </w:rPr>
              <w:t>
Сброшено очищенных сточных вод в естественные водные объекты (река, озеро, море)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нормативке сай тазартылған</w:t>
            </w:r>
          </w:p>
          <w:p>
            <w:pPr>
              <w:spacing w:after="20"/>
              <w:ind w:left="20"/>
              <w:jc w:val="both"/>
            </w:pPr>
            <w:r>
              <w:rPr>
                <w:rFonts w:ascii="Times New Roman"/>
                <w:b w:val="false"/>
                <w:i w:val="false"/>
                <w:color w:val="000000"/>
                <w:sz w:val="20"/>
              </w:rPr>
              <w:t>
нормативно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 тазартылған</w:t>
            </w:r>
          </w:p>
          <w:p>
            <w:pPr>
              <w:spacing w:after="20"/>
              <w:ind w:left="20"/>
              <w:jc w:val="both"/>
            </w:pPr>
            <w:r>
              <w:rPr>
                <w:rFonts w:ascii="Times New Roman"/>
                <w:b w:val="false"/>
                <w:i w:val="false"/>
                <w:color w:val="000000"/>
                <w:sz w:val="20"/>
              </w:rPr>
              <w:t>
недостаточно очищенных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құрылысжайларының ОБК5 бойынша тазартудың нақты тиімділігі, процентпен</w:t>
            </w:r>
          </w:p>
          <w:p>
            <w:pPr>
              <w:spacing w:after="20"/>
              <w:ind w:left="20"/>
              <w:jc w:val="both"/>
            </w:pPr>
            <w:r>
              <w:rPr>
                <w:rFonts w:ascii="Times New Roman"/>
                <w:b w:val="false"/>
                <w:i w:val="false"/>
                <w:color w:val="000000"/>
                <w:sz w:val="20"/>
              </w:rPr>
              <w:t>
Фактическая эффективность очистки по БПК5 сооружений биологической очистки,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i w:val="false"/>
                <w:color w:val="000000"/>
                <w:sz w:val="20"/>
              </w:rPr>
              <w:t xml:space="preserve"> Мұнда және бұдан әрі тәулігіне текше дециметрге миллиграмм оттегі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Здесь и далее миллиграмм кислорода на дециметр кубический в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кәріздерге немесе жекелеген кәріздер желісіне жіберілген сарқынды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Түзілген шөгінділердін (тұнба) көлемі, тоннамен</w:t>
            </w:r>
          </w:p>
          <w:p>
            <w:pPr>
              <w:spacing w:after="20"/>
              <w:ind w:left="20"/>
              <w:jc w:val="both"/>
            </w:pPr>
            <w:r>
              <w:rPr>
                <w:rFonts w:ascii="Times New Roman"/>
                <w:b w:val="false"/>
                <w:i w:val="false"/>
                <w:color w:val="000000"/>
                <w:sz w:val="20"/>
              </w:rPr>
              <w:t>
Объем образованного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жаратқан шөгінділердің (тұнба) көлемі, тоннамен</w:t>
            </w:r>
          </w:p>
          <w:p>
            <w:pPr>
              <w:spacing w:after="20"/>
              <w:ind w:left="20"/>
              <w:jc w:val="both"/>
            </w:pPr>
            <w:r>
              <w:rPr>
                <w:rFonts w:ascii="Times New Roman"/>
                <w:b w:val="false"/>
                <w:i w:val="false"/>
                <w:color w:val="000000"/>
                <w:sz w:val="20"/>
              </w:rPr>
              <w:t>
Объем утилизированного осадка (ила), 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r>
        <w:rPr>
          <w:rFonts w:ascii="Times New Roman"/>
          <w:b w:val="false"/>
          <w:i w:val="false"/>
          <w:color w:val="000000"/>
          <w:sz w:val="28"/>
        </w:rPr>
        <w:t>)</w:t>
      </w:r>
    </w:p>
    <w:p>
      <w:pPr>
        <w:spacing w:after="0"/>
        <w:ind w:left="0"/>
        <w:jc w:val="both"/>
      </w:pPr>
      <w:r>
        <w:rPr>
          <w:rFonts w:ascii="Times New Roman"/>
          <w:b w:val="false"/>
          <w:i w:val="false"/>
          <w:color w:val="000000"/>
          <w:sz w:val="28"/>
        </w:rPr>
        <w:t>Наименование____________________________            Адрес (респондента)__________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_____________________________ 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исполняющее его обязанности_____________________________________________________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 xml:space="preserve">исполняющее его обязанности_____________________________________________________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p>
    <w:p>
      <w:pPr>
        <w:spacing w:after="0"/>
        <w:ind w:left="0"/>
        <w:jc w:val="both"/>
      </w:pPr>
      <w:r>
        <w:rPr>
          <w:rFonts w:ascii="Times New Roman"/>
          <w:b w:val="false"/>
          <w:i w:val="false"/>
          <w:color w:val="000000"/>
          <w:sz w:val="28"/>
        </w:rPr>
        <w:t xml:space="preserve">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"Сумен жабдықтау және (немесе)</w:t>
            </w:r>
            <w:r>
              <w:br/>
            </w:r>
            <w:r>
              <w:rPr>
                <w:rFonts w:ascii="Times New Roman"/>
                <w:b/>
                <w:i w:val="false"/>
                <w:color w:val="000000"/>
                <w:sz w:val="20"/>
              </w:rPr>
              <w:t>су бұру жүйелерін пайдалануды</w:t>
            </w:r>
            <w:r>
              <w:br/>
            </w:r>
            <w:r>
              <w:rPr>
                <w:rFonts w:ascii="Times New Roman"/>
                <w:b/>
                <w:i w:val="false"/>
                <w:color w:val="000000"/>
                <w:sz w:val="20"/>
              </w:rPr>
              <w:t>жүзеге асыратын кәсіпорындардың</w:t>
            </w:r>
            <w:r>
              <w:br/>
            </w:r>
            <w:r>
              <w:rPr>
                <w:rFonts w:ascii="Times New Roman"/>
                <w:b/>
                <w:i w:val="false"/>
                <w:color w:val="000000"/>
                <w:sz w:val="20"/>
              </w:rPr>
              <w:t>жұмысы туралы есеп"</w:t>
            </w:r>
            <w:r>
              <w:br/>
            </w:r>
            <w:r>
              <w:rPr>
                <w:rFonts w:ascii="Times New Roman"/>
                <w:b/>
                <w:i w:val="false"/>
                <w:color w:val="000000"/>
                <w:sz w:val="20"/>
              </w:rPr>
              <w:t>(индексі 1-ВК, кезеңділігі жылдық)</w:t>
            </w:r>
            <w:r>
              <w:br/>
            </w:r>
            <w:r>
              <w:rPr>
                <w:rFonts w:ascii="Times New Roman"/>
                <w:b/>
                <w:i w:val="false"/>
                <w:color w:val="000000"/>
                <w:sz w:val="20"/>
              </w:rPr>
              <w:t>статистикалық нысанына</w:t>
            </w:r>
            <w:r>
              <w:br/>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предприятий,</w:t>
            </w:r>
            <w:r>
              <w:br/>
            </w:r>
            <w:r>
              <w:rPr>
                <w:rFonts w:ascii="Times New Roman"/>
                <w:b w:val="false"/>
                <w:i w:val="false"/>
                <w:color w:val="000000"/>
                <w:sz w:val="20"/>
              </w:rPr>
              <w:t>осуществляющих эксплуатацию</w:t>
            </w:r>
            <w:r>
              <w:br/>
            </w:r>
            <w:r>
              <w:rPr>
                <w:rFonts w:ascii="Times New Roman"/>
                <w:b w:val="false"/>
                <w:i w:val="false"/>
                <w:color w:val="000000"/>
                <w:sz w:val="20"/>
              </w:rPr>
              <w:t>систем водоснабжения и (или)</w:t>
            </w:r>
            <w:r>
              <w:br/>
            </w:r>
            <w:r>
              <w:rPr>
                <w:rFonts w:ascii="Times New Roman"/>
                <w:b w:val="false"/>
                <w:i w:val="false"/>
                <w:color w:val="000000"/>
                <w:sz w:val="20"/>
              </w:rPr>
              <w:t>водоотведения" (индекс 1-ВК,</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Сумен жабдықтау жүйелерінің құбыржолдарындағы аварияларды жоюдың есепті уақыты Расчетное время ликвидации аварии на трубопроводах систем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Құбыр диаметрі, миллиметр</w:t>
            </w:r>
          </w:p>
          <w:p>
            <w:pPr>
              <w:spacing w:after="20"/>
              <w:ind w:left="20"/>
              <w:jc w:val="both"/>
            </w:pPr>
          </w:p>
          <w:p>
            <w:pPr>
              <w:spacing w:after="20"/>
              <w:ind w:left="20"/>
              <w:jc w:val="both"/>
            </w:pPr>
            <w:r>
              <w:rPr>
                <w:rFonts w:ascii="Times New Roman"/>
                <w:b/>
                <w:i w:val="false"/>
                <w:color w:val="000000"/>
                <w:sz w:val="20"/>
              </w:rPr>
              <w:t>
Диаметр труб, миллиметр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Құбырларды қою тереңдігі кезіндегі құбыржолдардағы аварияларды жоюдың есепті уақыты</w:t>
            </w:r>
          </w:p>
          <w:p>
            <w:pPr>
              <w:spacing w:after="20"/>
              <w:ind w:left="20"/>
              <w:jc w:val="both"/>
            </w:pPr>
          </w:p>
          <w:p>
            <w:pPr>
              <w:spacing w:after="20"/>
              <w:ind w:left="20"/>
              <w:jc w:val="both"/>
            </w:pPr>
            <w:r>
              <w:rPr>
                <w:rFonts w:ascii="Times New Roman"/>
                <w:b/>
                <w:i w:val="false"/>
                <w:color w:val="000000"/>
                <w:sz w:val="20"/>
              </w:rPr>
              <w:t>
Расчетное время ликвидации аварий на трубопроводах, при глубине заложения труб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метрге дейін</w:t>
            </w:r>
          </w:p>
          <w:p>
            <w:pPr>
              <w:spacing w:after="20"/>
              <w:ind w:left="20"/>
              <w:jc w:val="both"/>
            </w:pPr>
          </w:p>
          <w:p>
            <w:pPr>
              <w:spacing w:after="20"/>
              <w:ind w:left="20"/>
              <w:jc w:val="both"/>
            </w:pPr>
            <w:r>
              <w:rPr>
                <w:rFonts w:ascii="Times New Roman"/>
                <w:b/>
                <w:i w:val="false"/>
                <w:color w:val="000000"/>
                <w:sz w:val="20"/>
              </w:rPr>
              <w:t>
до 2 метров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метрден жоғары</w:t>
            </w:r>
          </w:p>
          <w:p>
            <w:pPr>
              <w:spacing w:after="20"/>
              <w:ind w:left="20"/>
              <w:jc w:val="both"/>
            </w:pPr>
          </w:p>
          <w:p>
            <w:pPr>
              <w:spacing w:after="20"/>
              <w:ind w:left="20"/>
              <w:jc w:val="both"/>
            </w:pPr>
            <w:r>
              <w:rPr>
                <w:rFonts w:ascii="Times New Roman"/>
                <w:b/>
                <w:i w:val="false"/>
                <w:color w:val="000000"/>
                <w:sz w:val="20"/>
              </w:rPr>
              <w:t>
более 2 метров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400-ге дейін</w:t>
            </w:r>
          </w:p>
          <w:p>
            <w:pPr>
              <w:spacing w:after="20"/>
              <w:ind w:left="20"/>
              <w:jc w:val="both"/>
            </w:pPr>
          </w:p>
          <w:p>
            <w:pPr>
              <w:spacing w:after="20"/>
              <w:ind w:left="20"/>
              <w:jc w:val="both"/>
            </w:pPr>
            <w:r>
              <w:rPr>
                <w:rFonts w:ascii="Times New Roman"/>
                <w:b/>
                <w:i w:val="false"/>
                <w:color w:val="000000"/>
                <w:sz w:val="20"/>
              </w:rPr>
              <w:t>
до 400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сағат</w:t>
            </w:r>
          </w:p>
          <w:p>
            <w:pPr>
              <w:spacing w:after="20"/>
              <w:ind w:left="20"/>
              <w:jc w:val="both"/>
            </w:pPr>
          </w:p>
          <w:p>
            <w:pPr>
              <w:spacing w:after="20"/>
              <w:ind w:left="20"/>
              <w:jc w:val="both"/>
            </w:pPr>
            <w:r>
              <w:rPr>
                <w:rFonts w:ascii="Times New Roman"/>
                <w:b/>
                <w:i w:val="false"/>
                <w:color w:val="000000"/>
                <w:sz w:val="20"/>
              </w:rPr>
              <w:t>
8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сағат</w:t>
            </w:r>
          </w:p>
          <w:p>
            <w:pPr>
              <w:spacing w:after="20"/>
              <w:ind w:left="20"/>
              <w:jc w:val="both"/>
            </w:pPr>
          </w:p>
          <w:p>
            <w:pPr>
              <w:spacing w:after="20"/>
              <w:ind w:left="20"/>
              <w:jc w:val="both"/>
            </w:pPr>
            <w:r>
              <w:rPr>
                <w:rFonts w:ascii="Times New Roman"/>
                <w:b/>
                <w:i w:val="false"/>
                <w:color w:val="000000"/>
                <w:sz w:val="20"/>
              </w:rPr>
              <w:t>
12 часов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400-ден астам 1000-ға дейін</w:t>
            </w:r>
          </w:p>
          <w:p>
            <w:pPr>
              <w:spacing w:after="20"/>
              <w:ind w:left="20"/>
              <w:jc w:val="both"/>
            </w:pPr>
          </w:p>
          <w:p>
            <w:pPr>
              <w:spacing w:after="20"/>
              <w:ind w:left="20"/>
              <w:jc w:val="both"/>
            </w:pPr>
            <w:r>
              <w:rPr>
                <w:rFonts w:ascii="Times New Roman"/>
                <w:b/>
                <w:i w:val="false"/>
                <w:color w:val="000000"/>
                <w:sz w:val="20"/>
              </w:rPr>
              <w:t>
свыше 400 до 1000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сағат</w:t>
            </w:r>
          </w:p>
          <w:p>
            <w:pPr>
              <w:spacing w:after="20"/>
              <w:ind w:left="20"/>
              <w:jc w:val="both"/>
            </w:pPr>
          </w:p>
          <w:p>
            <w:pPr>
              <w:spacing w:after="20"/>
              <w:ind w:left="20"/>
              <w:jc w:val="both"/>
            </w:pPr>
            <w:r>
              <w:rPr>
                <w:rFonts w:ascii="Times New Roman"/>
                <w:b/>
                <w:i w:val="false"/>
                <w:color w:val="000000"/>
                <w:sz w:val="20"/>
              </w:rPr>
              <w:t>
12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сағат</w:t>
            </w:r>
          </w:p>
          <w:p>
            <w:pPr>
              <w:spacing w:after="20"/>
              <w:ind w:left="20"/>
              <w:jc w:val="both"/>
            </w:pPr>
          </w:p>
          <w:p>
            <w:pPr>
              <w:spacing w:after="20"/>
              <w:ind w:left="20"/>
              <w:jc w:val="both"/>
            </w:pPr>
            <w:r>
              <w:rPr>
                <w:rFonts w:ascii="Times New Roman"/>
                <w:b/>
                <w:i w:val="false"/>
                <w:color w:val="000000"/>
                <w:sz w:val="20"/>
              </w:rPr>
              <w:t>
18 часов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1000-нан астам</w:t>
            </w:r>
          </w:p>
          <w:p>
            <w:pPr>
              <w:spacing w:after="20"/>
              <w:ind w:left="20"/>
              <w:jc w:val="both"/>
            </w:pPr>
          </w:p>
          <w:p>
            <w:pPr>
              <w:spacing w:after="20"/>
              <w:ind w:left="20"/>
              <w:jc w:val="both"/>
            </w:pPr>
            <w:r>
              <w:rPr>
                <w:rFonts w:ascii="Times New Roman"/>
                <w:b/>
                <w:i w:val="false"/>
                <w:color w:val="000000"/>
                <w:sz w:val="20"/>
              </w:rPr>
              <w:t>
свыше 1000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сағат</w:t>
            </w:r>
          </w:p>
          <w:p>
            <w:pPr>
              <w:spacing w:after="20"/>
              <w:ind w:left="20"/>
              <w:jc w:val="both"/>
            </w:pPr>
          </w:p>
          <w:p>
            <w:pPr>
              <w:spacing w:after="20"/>
              <w:ind w:left="20"/>
              <w:jc w:val="both"/>
            </w:pPr>
            <w:r>
              <w:rPr>
                <w:rFonts w:ascii="Times New Roman"/>
                <w:b/>
                <w:i w:val="false"/>
                <w:color w:val="000000"/>
                <w:sz w:val="20"/>
              </w:rPr>
              <w:t>
18 часов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сағат</w:t>
            </w:r>
          </w:p>
          <w:p>
            <w:pPr>
              <w:spacing w:after="20"/>
              <w:ind w:left="20"/>
              <w:jc w:val="both"/>
            </w:pPr>
          </w:p>
          <w:p>
            <w:pPr>
              <w:spacing w:after="20"/>
              <w:ind w:left="20"/>
              <w:jc w:val="both"/>
            </w:pPr>
            <w:r>
              <w:rPr>
                <w:rFonts w:ascii="Times New Roman"/>
                <w:b/>
                <w:i w:val="false"/>
                <w:color w:val="000000"/>
                <w:sz w:val="20"/>
              </w:rPr>
              <w:t>
24 часа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923" w:id="28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w:t>
      </w:r>
    </w:p>
    <w:bookmarkEnd w:id="287"/>
    <w:p>
      <w:pPr>
        <w:spacing w:after="0"/>
        <w:ind w:left="0"/>
        <w:jc w:val="both"/>
      </w:pPr>
      <w:r>
        <w:rPr>
          <w:rFonts w:ascii="Times New Roman"/>
          <w:b w:val="false"/>
          <w:i w:val="false"/>
          <w:color w:val="ff0000"/>
          <w:sz w:val="28"/>
        </w:rPr>
        <w:t xml:space="preserve">
      Сноска. Приложение 12 -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1924" w:id="28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предприятий, осуществляющих эксплуатацию систем водоснабжения и (или) водоотведения" (индекс 1-ВК, периодичность годовая) (далее – статистическая форма).</w:t>
      </w:r>
    </w:p>
    <w:bookmarkEnd w:id="288"/>
    <w:bookmarkStart w:name="z1925" w:id="289"/>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289"/>
    <w:bookmarkStart w:name="z1926" w:id="290"/>
    <w:p>
      <w:pPr>
        <w:spacing w:after="0"/>
        <w:ind w:left="0"/>
        <w:jc w:val="both"/>
      </w:pPr>
      <w:r>
        <w:rPr>
          <w:rFonts w:ascii="Times New Roman"/>
          <w:b w:val="false"/>
          <w:i w:val="false"/>
          <w:color w:val="000000"/>
          <w:sz w:val="28"/>
        </w:rPr>
        <w:t>
      1) система водоотведения – комплекс инженерных сетей и сооружений, предназначенный для сбора, транспортировки, очистки и отведения сточных вод;</w:t>
      </w:r>
    </w:p>
    <w:bookmarkEnd w:id="290"/>
    <w:bookmarkStart w:name="z1927" w:id="291"/>
    <w:p>
      <w:pPr>
        <w:spacing w:after="0"/>
        <w:ind w:left="0"/>
        <w:jc w:val="both"/>
      </w:pPr>
      <w:r>
        <w:rPr>
          <w:rFonts w:ascii="Times New Roman"/>
          <w:b w:val="false"/>
          <w:i w:val="false"/>
          <w:color w:val="000000"/>
          <w:sz w:val="28"/>
        </w:rPr>
        <w:t>
      2)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291"/>
    <w:bookmarkStart w:name="z1928" w:id="292"/>
    <w:p>
      <w:pPr>
        <w:spacing w:after="0"/>
        <w:ind w:left="0"/>
        <w:jc w:val="both"/>
      </w:pPr>
      <w:r>
        <w:rPr>
          <w:rFonts w:ascii="Times New Roman"/>
          <w:b w:val="false"/>
          <w:i w:val="false"/>
          <w:color w:val="000000"/>
          <w:sz w:val="28"/>
        </w:rPr>
        <w:t>
      3. Если в населенном пункте два и более водопровода объединены в одно предприятие, то предоставляется одна статистическая форма по населенному пункту.</w:t>
      </w:r>
    </w:p>
    <w:bookmarkEnd w:id="292"/>
    <w:bookmarkStart w:name="z1929" w:id="293"/>
    <w:p>
      <w:pPr>
        <w:spacing w:after="0"/>
        <w:ind w:left="0"/>
        <w:jc w:val="both"/>
      </w:pPr>
      <w:r>
        <w:rPr>
          <w:rFonts w:ascii="Times New Roman"/>
          <w:b w:val="false"/>
          <w:i w:val="false"/>
          <w:color w:val="000000"/>
          <w:sz w:val="28"/>
        </w:rPr>
        <w:t>
      При снабжении водопроводным предприятием водой нескольких населенных пунктов, статистическая форма заполняется по каждому населенному пункту и представляется в орган статистики по месту своего нахождения.</w:t>
      </w:r>
    </w:p>
    <w:bookmarkEnd w:id="293"/>
    <w:bookmarkStart w:name="z1930" w:id="294"/>
    <w:p>
      <w:pPr>
        <w:spacing w:after="0"/>
        <w:ind w:left="0"/>
        <w:jc w:val="both"/>
      </w:pPr>
      <w:r>
        <w:rPr>
          <w:rFonts w:ascii="Times New Roman"/>
          <w:b w:val="false"/>
          <w:i w:val="false"/>
          <w:color w:val="000000"/>
          <w:sz w:val="28"/>
        </w:rPr>
        <w:t>
      При передаче водопроводов или отдельных водопроводных сетей из других предприятий, статистическая форма заполняется отдельно за фактически проработанное время до (или после) передачи. К отдельным водопроводным сетям относят водопроводные хозяйства, не имеющие водозаборных и очистных сооружений, только распределительную уличную сеть, в которую вода поступает от водопровода другой организации, предприятия.</w:t>
      </w:r>
    </w:p>
    <w:bookmarkEnd w:id="294"/>
    <w:bookmarkStart w:name="z1931" w:id="295"/>
    <w:p>
      <w:pPr>
        <w:spacing w:after="0"/>
        <w:ind w:left="0"/>
        <w:jc w:val="both"/>
      </w:pPr>
      <w:r>
        <w:rPr>
          <w:rFonts w:ascii="Times New Roman"/>
          <w:b w:val="false"/>
          <w:i w:val="false"/>
          <w:color w:val="000000"/>
          <w:sz w:val="28"/>
        </w:rPr>
        <w:t>
      Если внаселенном пункте две или более раздельных хозяйственно-фекальных или общесплавных систем водоотведения объединены в одно хозяйство, то составляется одна статистическая форма по населенному пункту.</w:t>
      </w:r>
    </w:p>
    <w:bookmarkEnd w:id="295"/>
    <w:bookmarkStart w:name="z1932" w:id="296"/>
    <w:p>
      <w:pPr>
        <w:spacing w:after="0"/>
        <w:ind w:left="0"/>
        <w:jc w:val="both"/>
      </w:pPr>
      <w:r>
        <w:rPr>
          <w:rFonts w:ascii="Times New Roman"/>
          <w:b w:val="false"/>
          <w:i w:val="false"/>
          <w:color w:val="000000"/>
          <w:sz w:val="28"/>
        </w:rPr>
        <w:t>
      Хозяйство системы водоотведения получает стоки из отдельных сетей системы водоотведения других населенных пунктов, сеть которых числится на балансе отчитывающейся организации, оно составляет отдельные статистические формы на хозяйство системы водоотведения каждого населенного пункта и все статистические формы представляются в орган статистики по месту своего нахождения.</w:t>
      </w:r>
    </w:p>
    <w:bookmarkEnd w:id="296"/>
    <w:bookmarkStart w:name="z1933" w:id="297"/>
    <w:p>
      <w:pPr>
        <w:spacing w:after="0"/>
        <w:ind w:left="0"/>
        <w:jc w:val="both"/>
      </w:pPr>
      <w:r>
        <w:rPr>
          <w:rFonts w:ascii="Times New Roman"/>
          <w:b w:val="false"/>
          <w:i w:val="false"/>
          <w:color w:val="000000"/>
          <w:sz w:val="28"/>
        </w:rPr>
        <w:t>
      Сооружения и сети системы водоснабжения и водоотведения, находящиеся в аренде или в концессии включаются в охват статистической формы. При концессии деятельность направлена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297"/>
    <w:bookmarkStart w:name="z1934" w:id="298"/>
    <w:p>
      <w:pPr>
        <w:spacing w:after="0"/>
        <w:ind w:left="0"/>
        <w:jc w:val="both"/>
      </w:pPr>
      <w:r>
        <w:rPr>
          <w:rFonts w:ascii="Times New Roman"/>
          <w:b w:val="false"/>
          <w:i w:val="false"/>
          <w:color w:val="000000"/>
          <w:sz w:val="28"/>
        </w:rPr>
        <w:t>
      4. Статистическая форма не распространяется на:</w:t>
      </w:r>
    </w:p>
    <w:bookmarkEnd w:id="298"/>
    <w:bookmarkStart w:name="z1935" w:id="299"/>
    <w:p>
      <w:pPr>
        <w:spacing w:after="0"/>
        <w:ind w:left="0"/>
        <w:jc w:val="both"/>
      </w:pPr>
      <w:r>
        <w:rPr>
          <w:rFonts w:ascii="Times New Roman"/>
          <w:b w:val="false"/>
          <w:i w:val="false"/>
          <w:color w:val="000000"/>
          <w:sz w:val="28"/>
        </w:rPr>
        <w:t>
      1) сооружения для спуска сточных вод, не имеющие отводящих труб, не считаются канализацией;</w:t>
      </w:r>
    </w:p>
    <w:bookmarkEnd w:id="299"/>
    <w:bookmarkStart w:name="z1936" w:id="300"/>
    <w:p>
      <w:pPr>
        <w:spacing w:after="0"/>
        <w:ind w:left="0"/>
        <w:jc w:val="both"/>
      </w:pPr>
      <w:r>
        <w:rPr>
          <w:rFonts w:ascii="Times New Roman"/>
          <w:b w:val="false"/>
          <w:i w:val="false"/>
          <w:color w:val="000000"/>
          <w:sz w:val="28"/>
        </w:rPr>
        <w:t>
      2) дворовые канализации простейшего устройства, обслуживающие здания одного домовладения, не имеющие выпуска сточных вод за его пределы;</w:t>
      </w:r>
    </w:p>
    <w:bookmarkEnd w:id="300"/>
    <w:bookmarkStart w:name="z1937" w:id="301"/>
    <w:p>
      <w:pPr>
        <w:spacing w:after="0"/>
        <w:ind w:left="0"/>
        <w:jc w:val="both"/>
      </w:pPr>
      <w:r>
        <w:rPr>
          <w:rFonts w:ascii="Times New Roman"/>
          <w:b w:val="false"/>
          <w:i w:val="false"/>
          <w:color w:val="000000"/>
          <w:sz w:val="28"/>
        </w:rPr>
        <w:t>
      3) предприятия (организации) хозяйства системы водоотведения, отводящие только технические сточные воды от промышленных предприятий, строительных, транспортных и других организаций;</w:t>
      </w:r>
    </w:p>
    <w:bookmarkEnd w:id="301"/>
    <w:bookmarkStart w:name="z1938" w:id="302"/>
    <w:p>
      <w:pPr>
        <w:spacing w:after="0"/>
        <w:ind w:left="0"/>
        <w:jc w:val="both"/>
      </w:pPr>
      <w:r>
        <w:rPr>
          <w:rFonts w:ascii="Times New Roman"/>
          <w:b w:val="false"/>
          <w:i w:val="false"/>
          <w:color w:val="000000"/>
          <w:sz w:val="28"/>
        </w:rPr>
        <w:t>
      4) предприятия канализации, отводящие только атмосферные сточные воды (ливневые канализации);</w:t>
      </w:r>
    </w:p>
    <w:bookmarkEnd w:id="302"/>
    <w:bookmarkStart w:name="z1939" w:id="303"/>
    <w:p>
      <w:pPr>
        <w:spacing w:after="0"/>
        <w:ind w:left="0"/>
        <w:jc w:val="both"/>
      </w:pPr>
      <w:r>
        <w:rPr>
          <w:rFonts w:ascii="Times New Roman"/>
          <w:b w:val="false"/>
          <w:i w:val="false"/>
          <w:color w:val="000000"/>
          <w:sz w:val="28"/>
        </w:rPr>
        <w:t>
      5) организации, имеющие скважины и использующие их исключительно для собственных нужд;</w:t>
      </w:r>
    </w:p>
    <w:bookmarkEnd w:id="303"/>
    <w:bookmarkStart w:name="z1940" w:id="304"/>
    <w:p>
      <w:pPr>
        <w:spacing w:after="0"/>
        <w:ind w:left="0"/>
        <w:jc w:val="both"/>
      </w:pPr>
      <w:r>
        <w:rPr>
          <w:rFonts w:ascii="Times New Roman"/>
          <w:b w:val="false"/>
          <w:i w:val="false"/>
          <w:color w:val="000000"/>
          <w:sz w:val="28"/>
        </w:rPr>
        <w:t>
      6) хозяйствующие субъекты, оказывающие услуги по опорожнению и очищению (откачке) выгребных ям, отстойников и септиков, химической обработке туалетов.</w:t>
      </w:r>
    </w:p>
    <w:bookmarkEnd w:id="304"/>
    <w:bookmarkStart w:name="z1941" w:id="305"/>
    <w:p>
      <w:pPr>
        <w:spacing w:after="0"/>
        <w:ind w:left="0"/>
        <w:jc w:val="both"/>
      </w:pPr>
      <w:r>
        <w:rPr>
          <w:rFonts w:ascii="Times New Roman"/>
          <w:b w:val="false"/>
          <w:i w:val="false"/>
          <w:color w:val="000000"/>
          <w:sz w:val="28"/>
        </w:rPr>
        <w:t>
      В данном случае представляется статистическая форма с нулевыми данными в соответствии с пунктом 14 инструкции.</w:t>
      </w:r>
    </w:p>
    <w:bookmarkEnd w:id="305"/>
    <w:bookmarkStart w:name="z1942" w:id="306"/>
    <w:p>
      <w:pPr>
        <w:spacing w:after="0"/>
        <w:ind w:left="0"/>
        <w:jc w:val="both"/>
      </w:pPr>
      <w:r>
        <w:rPr>
          <w:rFonts w:ascii="Times New Roman"/>
          <w:b w:val="false"/>
          <w:i w:val="false"/>
          <w:color w:val="000000"/>
          <w:sz w:val="28"/>
        </w:rPr>
        <w:t>
      5. В строке 1 раздела 2 указывается число водопроводных сооружений, в строке 2 – выделяется из общего числа сооружений количество сооружений, находящиеся в аренде или в концессии.</w:t>
      </w:r>
    </w:p>
    <w:bookmarkEnd w:id="306"/>
    <w:bookmarkStart w:name="z1943" w:id="307"/>
    <w:p>
      <w:pPr>
        <w:spacing w:after="0"/>
        <w:ind w:left="0"/>
        <w:jc w:val="both"/>
      </w:pPr>
      <w:r>
        <w:rPr>
          <w:rFonts w:ascii="Times New Roman"/>
          <w:b w:val="false"/>
          <w:i w:val="false"/>
          <w:color w:val="000000"/>
          <w:sz w:val="28"/>
        </w:rPr>
        <w:t xml:space="preserve">
      По строке 3 указывается число отдельных водопроводных сетей, состоящих на балансе отчитывающегося респондента. В строке 3.1 выделяются водопроводные сети, находящиеся в арендеили в концессии. </w:t>
      </w:r>
    </w:p>
    <w:bookmarkEnd w:id="307"/>
    <w:bookmarkStart w:name="z1944" w:id="308"/>
    <w:p>
      <w:pPr>
        <w:spacing w:after="0"/>
        <w:ind w:left="0"/>
        <w:jc w:val="both"/>
      </w:pPr>
      <w:r>
        <w:rPr>
          <w:rFonts w:ascii="Times New Roman"/>
          <w:b w:val="false"/>
          <w:i w:val="false"/>
          <w:color w:val="000000"/>
          <w:sz w:val="28"/>
        </w:rPr>
        <w:t>
      В строке 4 указывается число всех действующих на конец года уличных водоразборов (будки, колонки, краны), установленные на водопроводной сети.</w:t>
      </w:r>
    </w:p>
    <w:bookmarkEnd w:id="308"/>
    <w:bookmarkStart w:name="z1945" w:id="309"/>
    <w:p>
      <w:pPr>
        <w:spacing w:after="0"/>
        <w:ind w:left="0"/>
        <w:jc w:val="both"/>
      </w:pPr>
      <w:r>
        <w:rPr>
          <w:rFonts w:ascii="Times New Roman"/>
          <w:b w:val="false"/>
          <w:i w:val="false"/>
          <w:color w:val="000000"/>
          <w:sz w:val="28"/>
        </w:rPr>
        <w:t>
      В строке 5 указывается общее количество аварий по всей системе централизованного водоснабжения, продолжительность по времени которых составила более восьми часов при глубине заложения труб до двух метров, более двеннадцати часов, при глубине заложения труб более двух метров. К авариям относят повреждение или выход из строя систем водоснабжения и водоотведения или отдельных сооружений, оборудования, устройств, повлекшие прекращение либо существенное снижение объемов предоставляемых услуг по водоснабжению и водоотведению, качества питьевой воды и причинение ущерба здоровью населения, окружающей среде и имуществу физических и юридических лиц. Расчетное время ликвидаций аварий определяется согласно расчетному времени ликвидации аварий на трубопроводах систем водоснабжения в приложении к статистической форме.</w:t>
      </w:r>
    </w:p>
    <w:bookmarkEnd w:id="309"/>
    <w:bookmarkStart w:name="z1946" w:id="310"/>
    <w:p>
      <w:pPr>
        <w:spacing w:after="0"/>
        <w:ind w:left="0"/>
        <w:jc w:val="both"/>
      </w:pPr>
      <w:r>
        <w:rPr>
          <w:rFonts w:ascii="Times New Roman"/>
          <w:b w:val="false"/>
          <w:i w:val="false"/>
          <w:color w:val="000000"/>
          <w:sz w:val="28"/>
        </w:rPr>
        <w:t>
      В строке 5.1 выделяется количество аварий на сетях системы водоснабжения.</w:t>
      </w:r>
    </w:p>
    <w:bookmarkEnd w:id="310"/>
    <w:bookmarkStart w:name="z1947" w:id="311"/>
    <w:p>
      <w:pPr>
        <w:spacing w:after="0"/>
        <w:ind w:left="0"/>
        <w:jc w:val="both"/>
      </w:pPr>
      <w:r>
        <w:rPr>
          <w:rFonts w:ascii="Times New Roman"/>
          <w:b w:val="false"/>
          <w:i w:val="false"/>
          <w:color w:val="000000"/>
          <w:sz w:val="28"/>
        </w:rPr>
        <w:t>
      В строке 6 указывается количество установленных общедомовых приборов учетаводы в жилых многоквартирных домах на конец отчетного периода.</w:t>
      </w:r>
    </w:p>
    <w:bookmarkEnd w:id="311"/>
    <w:bookmarkStart w:name="z1948" w:id="312"/>
    <w:p>
      <w:pPr>
        <w:spacing w:after="0"/>
        <w:ind w:left="0"/>
        <w:jc w:val="both"/>
      </w:pPr>
      <w:r>
        <w:rPr>
          <w:rFonts w:ascii="Times New Roman"/>
          <w:b w:val="false"/>
          <w:i w:val="false"/>
          <w:color w:val="000000"/>
          <w:sz w:val="28"/>
        </w:rPr>
        <w:t>
      По строке 6.1 указываются данные о количестве установленных общедомовых приборов учета, оснащенных средствами дистанционной передачи данных (радиомодульные счетчики) из общего количества установленных общедомовых приборов учета, указанных по строке 6.</w:t>
      </w:r>
    </w:p>
    <w:bookmarkEnd w:id="312"/>
    <w:bookmarkStart w:name="z1949" w:id="313"/>
    <w:p>
      <w:pPr>
        <w:spacing w:after="0"/>
        <w:ind w:left="0"/>
        <w:jc w:val="both"/>
      </w:pPr>
      <w:r>
        <w:rPr>
          <w:rFonts w:ascii="Times New Roman"/>
          <w:b w:val="false"/>
          <w:i w:val="false"/>
          <w:color w:val="000000"/>
          <w:sz w:val="28"/>
        </w:rPr>
        <w:t>
      В строке 7 показывается количество установленных индивидуальных приборов учета воды в жилых квартирах и организациях, в случае их наличия на конец отчетного периода.</w:t>
      </w:r>
    </w:p>
    <w:bookmarkEnd w:id="313"/>
    <w:bookmarkStart w:name="z1950" w:id="314"/>
    <w:p>
      <w:pPr>
        <w:spacing w:after="0"/>
        <w:ind w:left="0"/>
        <w:jc w:val="both"/>
      </w:pPr>
      <w:r>
        <w:rPr>
          <w:rFonts w:ascii="Times New Roman"/>
          <w:b w:val="false"/>
          <w:i w:val="false"/>
          <w:color w:val="000000"/>
          <w:sz w:val="28"/>
        </w:rPr>
        <w:t>
      По строке 7.1 указываются данные о количестве установленных индивидуальных приборов учета, оснащенных средствами дистанционной передачи данных (радиомодульные счетчики) из общего количества установленных индивидуальных приборов учета воды, указанных по строке 7.</w:t>
      </w:r>
    </w:p>
    <w:bookmarkEnd w:id="314"/>
    <w:bookmarkStart w:name="z1951" w:id="315"/>
    <w:p>
      <w:pPr>
        <w:spacing w:after="0"/>
        <w:ind w:left="0"/>
        <w:jc w:val="both"/>
      </w:pPr>
      <w:r>
        <w:rPr>
          <w:rFonts w:ascii="Times New Roman"/>
          <w:b w:val="false"/>
          <w:i w:val="false"/>
          <w:color w:val="000000"/>
          <w:sz w:val="28"/>
        </w:rPr>
        <w:t>
      6. В строке 1 раздела 3 указывается число сооружений системы водоотведения, в строке 1.1 выделяется число сооружений системы водоотведения, находящиеся в аренде или в концессии.</w:t>
      </w:r>
    </w:p>
    <w:bookmarkEnd w:id="315"/>
    <w:bookmarkStart w:name="z1952" w:id="316"/>
    <w:p>
      <w:pPr>
        <w:spacing w:after="0"/>
        <w:ind w:left="0"/>
        <w:jc w:val="both"/>
      </w:pPr>
      <w:r>
        <w:rPr>
          <w:rFonts w:ascii="Times New Roman"/>
          <w:b w:val="false"/>
          <w:i w:val="false"/>
          <w:color w:val="000000"/>
          <w:sz w:val="28"/>
        </w:rPr>
        <w:t xml:space="preserve">
      По строке 2 – число отдельных сетей системы водоотведения, состоящих на балансе отчитывающегося предприятия, в строке 2.1 выделяются сетисистемы водоотведения, находящиеся в аренде или в концессии. </w:t>
      </w:r>
    </w:p>
    <w:bookmarkEnd w:id="316"/>
    <w:bookmarkStart w:name="z1953" w:id="317"/>
    <w:p>
      <w:pPr>
        <w:spacing w:after="0"/>
        <w:ind w:left="0"/>
        <w:jc w:val="both"/>
      </w:pPr>
      <w:r>
        <w:rPr>
          <w:rFonts w:ascii="Times New Roman"/>
          <w:b w:val="false"/>
          <w:i w:val="false"/>
          <w:color w:val="000000"/>
          <w:sz w:val="28"/>
        </w:rPr>
        <w:t>
      В строке 3 указывается число аварий по всей централизованной системе водоотведения. Учитываются аварии, повлекшие выброс сточных вод на поверхность.</w:t>
      </w:r>
    </w:p>
    <w:bookmarkEnd w:id="317"/>
    <w:bookmarkStart w:name="z1954" w:id="318"/>
    <w:p>
      <w:pPr>
        <w:spacing w:after="0"/>
        <w:ind w:left="0"/>
        <w:jc w:val="both"/>
      </w:pPr>
      <w:r>
        <w:rPr>
          <w:rFonts w:ascii="Times New Roman"/>
          <w:b w:val="false"/>
          <w:i w:val="false"/>
          <w:color w:val="000000"/>
          <w:sz w:val="28"/>
        </w:rPr>
        <w:t>
      В строке 3.1 выделяется количество аварий на сетях системы водоотведения.</w:t>
      </w:r>
    </w:p>
    <w:bookmarkEnd w:id="318"/>
    <w:bookmarkStart w:name="z1955" w:id="319"/>
    <w:p>
      <w:pPr>
        <w:spacing w:after="0"/>
        <w:ind w:left="0"/>
        <w:jc w:val="both"/>
      </w:pPr>
      <w:r>
        <w:rPr>
          <w:rFonts w:ascii="Times New Roman"/>
          <w:b w:val="false"/>
          <w:i w:val="false"/>
          <w:color w:val="000000"/>
          <w:sz w:val="28"/>
        </w:rPr>
        <w:t>
      7. По строкам 1.1, 1.2 и 1.3 раздела 4 указывается протяженность водоводов, уличной сети, внутриквартальной и внутридворовой сети и отдельно по водопроводной сети на конец года.</w:t>
      </w:r>
    </w:p>
    <w:bookmarkEnd w:id="319"/>
    <w:bookmarkStart w:name="z1956" w:id="320"/>
    <w:p>
      <w:pPr>
        <w:spacing w:after="0"/>
        <w:ind w:left="0"/>
        <w:jc w:val="both"/>
      </w:pPr>
      <w:r>
        <w:rPr>
          <w:rFonts w:ascii="Times New Roman"/>
          <w:b w:val="false"/>
          <w:i w:val="false"/>
          <w:color w:val="000000"/>
          <w:sz w:val="28"/>
        </w:rPr>
        <w:t>
      К уличной водопроводной сети относят сеть трубопроводов, уложенных вдоль улиц, проездов, переулков, набережных. Сеть трубопроводов, уложенных на территории домовладений для их присоединения к уличной водопроводной сети относят к внутридворовой сети.</w:t>
      </w:r>
    </w:p>
    <w:bookmarkEnd w:id="320"/>
    <w:bookmarkStart w:name="z1957" w:id="321"/>
    <w:p>
      <w:pPr>
        <w:spacing w:after="0"/>
        <w:ind w:left="0"/>
        <w:jc w:val="both"/>
      </w:pPr>
      <w:r>
        <w:rPr>
          <w:rFonts w:ascii="Times New Roman"/>
          <w:b w:val="false"/>
          <w:i w:val="false"/>
          <w:color w:val="000000"/>
          <w:sz w:val="28"/>
        </w:rPr>
        <w:t>
      По строкам 1.1.1, 1.2.1 и 1.3.1 указывается протяженность водоводов, уличной сети, внутриквартальной и внутридворовой сети, и отдельно по водопроводной сети нуждающихся в замене.</w:t>
      </w:r>
    </w:p>
    <w:bookmarkEnd w:id="321"/>
    <w:bookmarkStart w:name="z1958" w:id="322"/>
    <w:p>
      <w:pPr>
        <w:spacing w:after="0"/>
        <w:ind w:left="0"/>
        <w:jc w:val="both"/>
      </w:pPr>
      <w:r>
        <w:rPr>
          <w:rFonts w:ascii="Times New Roman"/>
          <w:b w:val="false"/>
          <w:i w:val="false"/>
          <w:color w:val="000000"/>
          <w:sz w:val="28"/>
        </w:rPr>
        <w:t>
      Протяженность водовода определяется по длине труб, уложенных в одну нитку. К водоводам относяттрубопроводы, проложенные от места забора воды (источника водоснабжения) до первых уличных распределительных сетей. При водоводе, состоящего из двух и более трубопроводов, считается протяженность каждого трубопровода.</w:t>
      </w:r>
    </w:p>
    <w:bookmarkEnd w:id="322"/>
    <w:bookmarkStart w:name="z1959" w:id="323"/>
    <w:p>
      <w:pPr>
        <w:spacing w:after="0"/>
        <w:ind w:left="0"/>
        <w:jc w:val="both"/>
      </w:pPr>
      <w:r>
        <w:rPr>
          <w:rFonts w:ascii="Times New Roman"/>
          <w:b w:val="false"/>
          <w:i w:val="false"/>
          <w:color w:val="000000"/>
          <w:sz w:val="28"/>
        </w:rPr>
        <w:t>
      В строке 2 указывается протяженность замененных водопроводных сетей. Из общего количества заменных сетей выделяется замена водоводов в строке 2.1, замена уличной сети в строке 2.2, а также замена внутриквартальной и внутридворовой сети в строке 2.3.</w:t>
      </w:r>
    </w:p>
    <w:bookmarkEnd w:id="323"/>
    <w:bookmarkStart w:name="z1960" w:id="324"/>
    <w:p>
      <w:pPr>
        <w:spacing w:after="0"/>
        <w:ind w:left="0"/>
        <w:jc w:val="both"/>
      </w:pPr>
      <w:r>
        <w:rPr>
          <w:rFonts w:ascii="Times New Roman"/>
          <w:b w:val="false"/>
          <w:i w:val="false"/>
          <w:color w:val="000000"/>
          <w:sz w:val="28"/>
        </w:rPr>
        <w:t>
      В строкахс 3 по 3.2.3 указывается протяженность отремонтированных водопроводных сетей за счет всех источников финансирования.</w:t>
      </w:r>
    </w:p>
    <w:bookmarkEnd w:id="324"/>
    <w:bookmarkStart w:name="z1961" w:id="325"/>
    <w:p>
      <w:pPr>
        <w:spacing w:after="0"/>
        <w:ind w:left="0"/>
        <w:jc w:val="both"/>
      </w:pPr>
      <w:r>
        <w:rPr>
          <w:rFonts w:ascii="Times New Roman"/>
          <w:b w:val="false"/>
          <w:i w:val="false"/>
          <w:color w:val="000000"/>
          <w:sz w:val="28"/>
        </w:rPr>
        <w:t>
      В строке 4 указывается протяженность всех изношенных водопроводных сетей.</w:t>
      </w:r>
    </w:p>
    <w:bookmarkEnd w:id="325"/>
    <w:bookmarkStart w:name="z1962" w:id="326"/>
    <w:p>
      <w:pPr>
        <w:spacing w:after="0"/>
        <w:ind w:left="0"/>
        <w:jc w:val="both"/>
      </w:pPr>
      <w:r>
        <w:rPr>
          <w:rFonts w:ascii="Times New Roman"/>
          <w:b w:val="false"/>
          <w:i w:val="false"/>
          <w:color w:val="000000"/>
          <w:sz w:val="28"/>
        </w:rPr>
        <w:t>
      8. По строкам 1.1, 1.2 и 1.3 раздела 5 указывается протяженность главных коллекторов, уличной сети, внутриквартальной и внутридворовой сети и отдельно по сети системы водоотведения на конец года.</w:t>
      </w:r>
    </w:p>
    <w:bookmarkEnd w:id="326"/>
    <w:bookmarkStart w:name="z1963" w:id="327"/>
    <w:p>
      <w:pPr>
        <w:spacing w:after="0"/>
        <w:ind w:left="0"/>
        <w:jc w:val="both"/>
      </w:pPr>
      <w:r>
        <w:rPr>
          <w:rFonts w:ascii="Times New Roman"/>
          <w:b w:val="false"/>
          <w:i w:val="false"/>
          <w:color w:val="000000"/>
          <w:sz w:val="28"/>
        </w:rPr>
        <w:t>
      По строкам 1.1.1, 1.2.1 и 1.3.1 указывается протяженность главных коллекторов, уличной сети, внутриквартальной и внутридворовой сети, и отдельно по канализационной сети нуждающихся в замене.</w:t>
      </w:r>
    </w:p>
    <w:bookmarkEnd w:id="327"/>
    <w:bookmarkStart w:name="z1964" w:id="328"/>
    <w:p>
      <w:pPr>
        <w:spacing w:after="0"/>
        <w:ind w:left="0"/>
        <w:jc w:val="both"/>
      </w:pPr>
      <w:r>
        <w:rPr>
          <w:rFonts w:ascii="Times New Roman"/>
          <w:b w:val="false"/>
          <w:i w:val="false"/>
          <w:color w:val="000000"/>
          <w:sz w:val="28"/>
        </w:rPr>
        <w:t>
      В строке 2 указывается протяженность замененных сетей системы водоотведения. Из общего количества заменных сетей выделяется замена главных коллекторов в строке 2.1, замена уличной сети в строке 2.2, а также замена внутриквартальной и внутридворовой сети в строке 2.3.</w:t>
      </w:r>
    </w:p>
    <w:bookmarkEnd w:id="328"/>
    <w:bookmarkStart w:name="z1965" w:id="329"/>
    <w:p>
      <w:pPr>
        <w:spacing w:after="0"/>
        <w:ind w:left="0"/>
        <w:jc w:val="both"/>
      </w:pPr>
      <w:r>
        <w:rPr>
          <w:rFonts w:ascii="Times New Roman"/>
          <w:b w:val="false"/>
          <w:i w:val="false"/>
          <w:color w:val="000000"/>
          <w:sz w:val="28"/>
        </w:rPr>
        <w:t>
      В строке 3 указывается протяженность отремонтированных сетей системы водоотведения за счет источников финансирования.</w:t>
      </w:r>
    </w:p>
    <w:bookmarkEnd w:id="329"/>
    <w:bookmarkStart w:name="z1966" w:id="330"/>
    <w:p>
      <w:pPr>
        <w:spacing w:after="0"/>
        <w:ind w:left="0"/>
        <w:jc w:val="both"/>
      </w:pPr>
      <w:r>
        <w:rPr>
          <w:rFonts w:ascii="Times New Roman"/>
          <w:b w:val="false"/>
          <w:i w:val="false"/>
          <w:color w:val="000000"/>
          <w:sz w:val="28"/>
        </w:rPr>
        <w:t>
      В строке 4 указывается протяженность всех изношенных сетей системы водоотведения.</w:t>
      </w:r>
    </w:p>
    <w:bookmarkEnd w:id="330"/>
    <w:bookmarkStart w:name="z1967" w:id="331"/>
    <w:p>
      <w:pPr>
        <w:spacing w:after="0"/>
        <w:ind w:left="0"/>
        <w:jc w:val="both"/>
      </w:pPr>
      <w:r>
        <w:rPr>
          <w:rFonts w:ascii="Times New Roman"/>
          <w:b w:val="false"/>
          <w:i w:val="false"/>
          <w:color w:val="000000"/>
          <w:sz w:val="28"/>
        </w:rPr>
        <w:t>
      В подразделах 4.1 и 5.1 указываются данные о протяженности сетей системы водоснабжения и водоотведения по населенным пунктам.</w:t>
      </w:r>
    </w:p>
    <w:bookmarkEnd w:id="331"/>
    <w:bookmarkStart w:name="z1968" w:id="332"/>
    <w:p>
      <w:pPr>
        <w:spacing w:after="0"/>
        <w:ind w:left="0"/>
        <w:jc w:val="both"/>
      </w:pPr>
      <w:r>
        <w:rPr>
          <w:rFonts w:ascii="Times New Roman"/>
          <w:b w:val="false"/>
          <w:i w:val="false"/>
          <w:color w:val="000000"/>
          <w:sz w:val="28"/>
        </w:rPr>
        <w:t>
      9. Встроке 1.1.1 раздела 6 указывается производительность всех имеющихся в предприятии (организации) насосных станций І подъема, которая определяется суммированием производительности всех установленных насосов на конец года, находящихся в работе илив простое по разным причинам (ремонт, режим работы). Производительность резервных насосов (вакуум-насосов, эжекторов) в этот показатель не включаются.</w:t>
      </w:r>
    </w:p>
    <w:bookmarkEnd w:id="332"/>
    <w:bookmarkStart w:name="z1969" w:id="333"/>
    <w:p>
      <w:pPr>
        <w:spacing w:after="0"/>
        <w:ind w:left="0"/>
        <w:jc w:val="both"/>
      </w:pPr>
      <w:r>
        <w:rPr>
          <w:rFonts w:ascii="Times New Roman"/>
          <w:b w:val="false"/>
          <w:i w:val="false"/>
          <w:color w:val="000000"/>
          <w:sz w:val="28"/>
        </w:rPr>
        <w:t>
      К насосным станциям І подъема относят станции, предназначенные для забора воды непосредственно из источников (рек, морей, озер, водохранилищ и скважин) с последующей передачей ее на очистные сооружения или непосредственно потребителям. Такие станции совмещаютсяс водозаборными сооружениями или располагаются в отдельном здании.</w:t>
      </w:r>
    </w:p>
    <w:bookmarkEnd w:id="333"/>
    <w:bookmarkStart w:name="z1970" w:id="334"/>
    <w:p>
      <w:pPr>
        <w:spacing w:after="0"/>
        <w:ind w:left="0"/>
        <w:jc w:val="both"/>
      </w:pPr>
      <w:r>
        <w:rPr>
          <w:rFonts w:ascii="Times New Roman"/>
          <w:b w:val="false"/>
          <w:i w:val="false"/>
          <w:color w:val="000000"/>
          <w:sz w:val="28"/>
        </w:rPr>
        <w:t>
      По строкам 1.1.2 и 1.1.3 указывается производительность всех имеющихся на предприятии (организации) насосных станций II и III подъемов, которая определяется суммированием производительности всех установленных насосов этого типа на конец отчетного года, независимо от того, находятся ли они в работе или в простое по разным причинам (в ремонте, по режиму работы). Производительность каждого насоса учитывается по данным завода-изготовителя, указанным в техническом паспорте. Производительность резервных насосов, пожарных насосов (как специального оборудования) и вспомогательных насосов (вакуум-насосов, эжекторов) в этот показатель не включается.</w:t>
      </w:r>
    </w:p>
    <w:bookmarkEnd w:id="334"/>
    <w:bookmarkStart w:name="z1971" w:id="335"/>
    <w:p>
      <w:pPr>
        <w:spacing w:after="0"/>
        <w:ind w:left="0"/>
        <w:jc w:val="both"/>
      </w:pPr>
      <w:r>
        <w:rPr>
          <w:rFonts w:ascii="Times New Roman"/>
          <w:b w:val="false"/>
          <w:i w:val="false"/>
          <w:color w:val="000000"/>
          <w:sz w:val="28"/>
        </w:rPr>
        <w:t>
      К насосным станциям II подъема относят станции, предназначенные для подачи воды после очистных сооружений (обычно из резервуаров чистой воды), а также для подачи от насосных станций первого подъема на промышленные предприятия без очистки; эти станции в системе хозяйственно-питьевого водоснабжения (при заборе воды из открытых источников с последующей очисткой) могут быть совмещены с насосными станциями первого подъема. Насосные станции III и последующих подъемов предназначены для передачи воды, поступающей со станции предыдущего подъема.</w:t>
      </w:r>
    </w:p>
    <w:bookmarkEnd w:id="335"/>
    <w:bookmarkStart w:name="z1972" w:id="336"/>
    <w:p>
      <w:pPr>
        <w:spacing w:after="0"/>
        <w:ind w:left="0"/>
        <w:jc w:val="both"/>
      </w:pPr>
      <w:r>
        <w:rPr>
          <w:rFonts w:ascii="Times New Roman"/>
          <w:b w:val="false"/>
          <w:i w:val="false"/>
          <w:color w:val="000000"/>
          <w:sz w:val="28"/>
        </w:rPr>
        <w:t>
      В строке 1.2 указывается производительность водопроводных очистных сооружений, которая определяется путем суммирования пропускной способности всех имеющихся фильтров и контактных осветителей на основании данных о площади фильтрующей поверхности и скорости фильтрации.</w:t>
      </w:r>
    </w:p>
    <w:bookmarkEnd w:id="336"/>
    <w:bookmarkStart w:name="z1973" w:id="337"/>
    <w:p>
      <w:pPr>
        <w:spacing w:after="0"/>
        <w:ind w:left="0"/>
        <w:jc w:val="both"/>
      </w:pPr>
      <w:r>
        <w:rPr>
          <w:rFonts w:ascii="Times New Roman"/>
          <w:b w:val="false"/>
          <w:i w:val="false"/>
          <w:color w:val="000000"/>
          <w:sz w:val="28"/>
        </w:rPr>
        <w:t>
      В строке 2 указывается производительность, определяемая максимальным количеством воды, подающаяся в сеть за сутки, исходя из производительности основных водопроводных сооружений, лимитирующих подачу воды: скважин или открытого водозабора, насосных станций первого подъема, очистных сооружений, насосных станций второго подъема, водовода.</w:t>
      </w:r>
    </w:p>
    <w:bookmarkEnd w:id="337"/>
    <w:bookmarkStart w:name="z1974" w:id="338"/>
    <w:p>
      <w:pPr>
        <w:spacing w:after="0"/>
        <w:ind w:left="0"/>
        <w:jc w:val="both"/>
      </w:pPr>
      <w:r>
        <w:rPr>
          <w:rFonts w:ascii="Times New Roman"/>
          <w:b w:val="false"/>
          <w:i w:val="false"/>
          <w:color w:val="000000"/>
          <w:sz w:val="28"/>
        </w:rPr>
        <w:t>
      В строках с 3 по 3.3 указывается число насосных станций І, ІІ и ІІІ подъемов.</w:t>
      </w:r>
    </w:p>
    <w:bookmarkEnd w:id="338"/>
    <w:bookmarkStart w:name="z1975" w:id="339"/>
    <w:p>
      <w:pPr>
        <w:spacing w:after="0"/>
        <w:ind w:left="0"/>
        <w:jc w:val="both"/>
      </w:pPr>
      <w:r>
        <w:rPr>
          <w:rFonts w:ascii="Times New Roman"/>
          <w:b w:val="false"/>
          <w:i w:val="false"/>
          <w:color w:val="000000"/>
          <w:sz w:val="28"/>
        </w:rPr>
        <w:t>
      В строке 4 указывается число очистных сооружений системы водоотведения.</w:t>
      </w:r>
    </w:p>
    <w:bookmarkEnd w:id="339"/>
    <w:bookmarkStart w:name="z1976" w:id="340"/>
    <w:p>
      <w:pPr>
        <w:spacing w:after="0"/>
        <w:ind w:left="0"/>
        <w:jc w:val="both"/>
      </w:pPr>
      <w:r>
        <w:rPr>
          <w:rFonts w:ascii="Times New Roman"/>
          <w:b w:val="false"/>
          <w:i w:val="false"/>
          <w:color w:val="000000"/>
          <w:sz w:val="28"/>
        </w:rPr>
        <w:t>
      10. Данные в строке 1 раздела 7 определяются по ежедневным записям в технических журналах насосных станций на основе показаний водомеров, а при отсутствии водомеров, по времени работы насосов и их установленной производительности в час или по другим, более точным, методам учета (по объему резервуаров, расположенных на территории насосных станций). По самотечным водопроводам и отдельным водопроводным сетям этот показатель не заполняют. По смешанным (по способу забора воды) водопроводам указывают только то количество воды, которое фактически поднято имеющимися в хозяйстве насосами І подъема.</w:t>
      </w:r>
    </w:p>
    <w:bookmarkEnd w:id="340"/>
    <w:bookmarkStart w:name="z1977" w:id="341"/>
    <w:p>
      <w:pPr>
        <w:spacing w:after="0"/>
        <w:ind w:left="0"/>
        <w:jc w:val="both"/>
      </w:pPr>
      <w:r>
        <w:rPr>
          <w:rFonts w:ascii="Times New Roman"/>
          <w:b w:val="false"/>
          <w:i w:val="false"/>
          <w:color w:val="000000"/>
          <w:sz w:val="28"/>
        </w:rPr>
        <w:t>
      В строке 2 указывается объем воды, поданной в сеть, определяется согласно ежедневным записям в технических журналах по данным водомеров, установленных на водоводах в местах их соединения с уличной распределительной сетью водопровода. При отсутствии водомеров на водоворотах количество воды, поданной в сеть, определяется в зависимости от типа водопровода:</w:t>
      </w:r>
    </w:p>
    <w:bookmarkEnd w:id="341"/>
    <w:bookmarkStart w:name="z1978" w:id="342"/>
    <w:p>
      <w:pPr>
        <w:spacing w:after="0"/>
        <w:ind w:left="0"/>
        <w:jc w:val="both"/>
      </w:pPr>
      <w:r>
        <w:rPr>
          <w:rFonts w:ascii="Times New Roman"/>
          <w:b w:val="false"/>
          <w:i w:val="false"/>
          <w:color w:val="000000"/>
          <w:sz w:val="28"/>
        </w:rPr>
        <w:t>
      1) в механических водопроводах, оборудованных очистными сооружениями – по данным о количестве пропущенной воды через очистные сооружения за вычетом воды, потребленной на собственные нужды;</w:t>
      </w:r>
    </w:p>
    <w:bookmarkEnd w:id="342"/>
    <w:bookmarkStart w:name="z1979" w:id="343"/>
    <w:p>
      <w:pPr>
        <w:spacing w:after="0"/>
        <w:ind w:left="0"/>
        <w:jc w:val="both"/>
      </w:pPr>
      <w:r>
        <w:rPr>
          <w:rFonts w:ascii="Times New Roman"/>
          <w:b w:val="false"/>
          <w:i w:val="false"/>
          <w:color w:val="000000"/>
          <w:sz w:val="28"/>
        </w:rPr>
        <w:t>
      2) при отсутствии очистных сооружений в механических водопроводах количество воды, поданной в сеть, обычно равно количеству поднятой воды насосами І подъема;</w:t>
      </w:r>
    </w:p>
    <w:bookmarkEnd w:id="343"/>
    <w:bookmarkStart w:name="z1980" w:id="344"/>
    <w:p>
      <w:pPr>
        <w:spacing w:after="0"/>
        <w:ind w:left="0"/>
        <w:jc w:val="both"/>
      </w:pPr>
      <w:r>
        <w:rPr>
          <w:rFonts w:ascii="Times New Roman"/>
          <w:b w:val="false"/>
          <w:i w:val="false"/>
          <w:color w:val="000000"/>
          <w:sz w:val="28"/>
        </w:rPr>
        <w:t>
      3) в самотечных водопроводах – по водомерам, установленным на выходе воды из источника водоснабжения, или по контрольным водомерам, установленным на сети у потребителей (если через них пропускается вся поданная в сеть), или по сечению труб водовода и скорости течения воды в них.</w:t>
      </w:r>
    </w:p>
    <w:bookmarkEnd w:id="344"/>
    <w:bookmarkStart w:name="z1981" w:id="345"/>
    <w:p>
      <w:pPr>
        <w:spacing w:after="0"/>
        <w:ind w:left="0"/>
        <w:jc w:val="both"/>
      </w:pPr>
      <w:r>
        <w:rPr>
          <w:rFonts w:ascii="Times New Roman"/>
          <w:b w:val="false"/>
          <w:i w:val="false"/>
          <w:color w:val="000000"/>
          <w:sz w:val="28"/>
        </w:rPr>
        <w:t>
      В строке 2.3 указывается вода, полученная со стороны. Строку заполняют те предприятия, которые получают (покупают) воду от промышленных и других водопроводов, принадлежащих разным ведомствам. Вода, полученная со стороны, определяется по данным счетов поставщиков, выписанных на основании показаний измерительных приборов за отчетный год.</w:t>
      </w:r>
    </w:p>
    <w:bookmarkEnd w:id="345"/>
    <w:bookmarkStart w:name="z1982" w:id="346"/>
    <w:p>
      <w:pPr>
        <w:spacing w:after="0"/>
        <w:ind w:left="0"/>
        <w:jc w:val="both"/>
      </w:pPr>
      <w:r>
        <w:rPr>
          <w:rFonts w:ascii="Times New Roman"/>
          <w:b w:val="false"/>
          <w:i w:val="false"/>
          <w:color w:val="000000"/>
          <w:sz w:val="28"/>
        </w:rPr>
        <w:t>
      Данные строки 3 определяются по водомерам, установленным на сооружениях. В случае отсутствия водомеров на очистных сооружениях количество пропущенной воды определяется по количеству фактически поднятой насосами І подъема (если вся эта вода пропущена через очистные сооружения) и за вычетом воды, потребленной на собственные нужды.</w:t>
      </w:r>
    </w:p>
    <w:bookmarkEnd w:id="346"/>
    <w:bookmarkStart w:name="z1983" w:id="347"/>
    <w:p>
      <w:pPr>
        <w:spacing w:after="0"/>
        <w:ind w:left="0"/>
        <w:jc w:val="both"/>
      </w:pPr>
      <w:r>
        <w:rPr>
          <w:rFonts w:ascii="Times New Roman"/>
          <w:b w:val="false"/>
          <w:i w:val="false"/>
          <w:color w:val="000000"/>
          <w:sz w:val="28"/>
        </w:rPr>
        <w:t>
      В зависимости от водоисточника в различных водопроводных хозяйствах имеется разный состав очистных сооружений: полный комплекс очистных сооружений, только отстойники или фильтры. Вода считается пропущенной через очистные сооружения независимо от их состава. Вода, прошедшая только хлорирование, не считается пропущенной через очистные сооружения. В том случае, когда водопроводное хозяйство (не имеющее водомеров), кроме поднятой воды очищает также и полученную (покупную) воду со стороны, то для определения количества фактически поднятой воды, насосными станциями І подъема и количество полученной воды со стороны и из полученной суммы вычесть расход воды на собственные нужды за отчетный год.</w:t>
      </w:r>
    </w:p>
    <w:bookmarkEnd w:id="347"/>
    <w:bookmarkStart w:name="z1984" w:id="348"/>
    <w:p>
      <w:pPr>
        <w:spacing w:after="0"/>
        <w:ind w:left="0"/>
        <w:jc w:val="both"/>
      </w:pPr>
      <w:r>
        <w:rPr>
          <w:rFonts w:ascii="Times New Roman"/>
          <w:b w:val="false"/>
          <w:i w:val="false"/>
          <w:color w:val="000000"/>
          <w:sz w:val="28"/>
        </w:rPr>
        <w:t>
      В строках 4 по 4.4 указывается отпуск воды населению, на коммунальные нужды предприятий, на производственные нужды и другим системам водоснабжения, отдельным сетям системы водоснабжения. Отпуск воды определяется по предъявленным абонентам счетам, выписанным на основании показаний водомеров, в случае отсутствия водомеров – по нормам расхода воды для различных категорий потребителей, установленным местными исполнительно-распорядительными органами.</w:t>
      </w:r>
    </w:p>
    <w:bookmarkEnd w:id="348"/>
    <w:bookmarkStart w:name="z1985" w:id="349"/>
    <w:p>
      <w:pPr>
        <w:spacing w:after="0"/>
        <w:ind w:left="0"/>
        <w:jc w:val="both"/>
      </w:pPr>
      <w:r>
        <w:rPr>
          <w:rFonts w:ascii="Times New Roman"/>
          <w:b w:val="false"/>
          <w:i w:val="false"/>
          <w:color w:val="000000"/>
          <w:sz w:val="28"/>
        </w:rPr>
        <w:t>
      В строке 6 указывается утечка и неучтенный расход воды, определяемые как разность между количеством воды, поданной в сеть, количеством воды, отпущенной всем потребителям и израсходованной на собственные производственные нужды. Утечка воды происходит при транспортировке воды к потребителям вследствие неисправности труб системы водоснабжения, их соединений, запорной арматуры, гидрантов, а также аварий на сети. Неучтенный расход воды включает использование воды на тушение пожаров, на учебные цели по тушению пожаров.</w:t>
      </w:r>
    </w:p>
    <w:bookmarkEnd w:id="349"/>
    <w:bookmarkStart w:name="z1986" w:id="350"/>
    <w:p>
      <w:pPr>
        <w:spacing w:after="0"/>
        <w:ind w:left="0"/>
        <w:jc w:val="both"/>
      </w:pPr>
      <w:r>
        <w:rPr>
          <w:rFonts w:ascii="Times New Roman"/>
          <w:b w:val="false"/>
          <w:i w:val="false"/>
          <w:color w:val="000000"/>
          <w:sz w:val="28"/>
        </w:rPr>
        <w:t>
      В подразделе 7.1 указываются данные об отпуске и потерях воды по населенным пунктам.</w:t>
      </w:r>
    </w:p>
    <w:bookmarkEnd w:id="350"/>
    <w:bookmarkStart w:name="z1987" w:id="351"/>
    <w:p>
      <w:pPr>
        <w:spacing w:after="0"/>
        <w:ind w:left="0"/>
        <w:jc w:val="both"/>
      </w:pPr>
      <w:r>
        <w:rPr>
          <w:rFonts w:ascii="Times New Roman"/>
          <w:b w:val="false"/>
          <w:i w:val="false"/>
          <w:color w:val="000000"/>
          <w:sz w:val="28"/>
        </w:rPr>
        <w:t>
      11. В разделе 8 в строках с 1.1 по 1.19 указываются сведения об отпуске воды по видам экономической деятельности потребителей. По строке 1.5 "Водоснабжение; сбор, обработка и удаление отходов, деятельность по ликвидации загрязнений" отражается вода, которая отпускается населению, на коммунальные нужды предприятий и на производственные нужды предприятий, осуществляющих деятельность в сфере водоснабжения и управления отходами.</w:t>
      </w:r>
    </w:p>
    <w:bookmarkEnd w:id="351"/>
    <w:bookmarkStart w:name="z1988" w:id="352"/>
    <w:p>
      <w:pPr>
        <w:spacing w:after="0"/>
        <w:ind w:left="0"/>
        <w:jc w:val="both"/>
      </w:pPr>
      <w:r>
        <w:rPr>
          <w:rFonts w:ascii="Times New Roman"/>
          <w:b w:val="false"/>
          <w:i w:val="false"/>
          <w:color w:val="000000"/>
          <w:sz w:val="28"/>
        </w:rPr>
        <w:t>
      12. В строке 1 раздела 9 указывается число насосных станций системы водоотведения. В строке 2 проектная производительность насосных станций системы водоотведения. Проектная производительность насосных станций определяется в соответствии с нормативно-технической документацией насосного оборудования.</w:t>
      </w:r>
    </w:p>
    <w:bookmarkEnd w:id="352"/>
    <w:bookmarkStart w:name="z1989" w:id="353"/>
    <w:p>
      <w:pPr>
        <w:spacing w:after="0"/>
        <w:ind w:left="0"/>
        <w:jc w:val="both"/>
      </w:pPr>
      <w:r>
        <w:rPr>
          <w:rFonts w:ascii="Times New Roman"/>
          <w:b w:val="false"/>
          <w:i w:val="false"/>
          <w:color w:val="000000"/>
          <w:sz w:val="28"/>
        </w:rPr>
        <w:t xml:space="preserve">
      В строке 3 указывается число очистных сооружений системы водоотведения, по строкам 3.1 и 3.2 – число сооружений механической очистки и число сооружений биологической очистки. </w:t>
      </w:r>
    </w:p>
    <w:bookmarkEnd w:id="353"/>
    <w:bookmarkStart w:name="z1990" w:id="354"/>
    <w:p>
      <w:pPr>
        <w:spacing w:after="0"/>
        <w:ind w:left="0"/>
        <w:jc w:val="both"/>
      </w:pPr>
      <w:r>
        <w:rPr>
          <w:rFonts w:ascii="Times New Roman"/>
          <w:b w:val="false"/>
          <w:i w:val="false"/>
          <w:color w:val="000000"/>
          <w:sz w:val="28"/>
        </w:rPr>
        <w:t>
      В строке 4 указывается производительность очистных сооружений системы водоотведения. Она равна количеству сточной жидкости, которую эти сооружения могут пропустить за сутки при полной загрузке всего комплекса очистных сооружений и соблюдения установленных требований к очистке сточной жидкости. По строкам 4.1 – сооружений механической очистки, 4.2 –сооружений биологической очистки.</w:t>
      </w:r>
    </w:p>
    <w:bookmarkEnd w:id="354"/>
    <w:bookmarkStart w:name="z1991" w:id="355"/>
    <w:p>
      <w:pPr>
        <w:spacing w:after="0"/>
        <w:ind w:left="0"/>
        <w:jc w:val="both"/>
      </w:pPr>
      <w:r>
        <w:rPr>
          <w:rFonts w:ascii="Times New Roman"/>
          <w:b w:val="false"/>
          <w:i w:val="false"/>
          <w:color w:val="000000"/>
          <w:sz w:val="28"/>
        </w:rPr>
        <w:t>
      В строке 5 указывается расчетная эффективность очистки по БПК5 (биохимическое потребление кислорода), в соответствии с проектной документацией предприятия по сооружениям биологической очистки.</w:t>
      </w:r>
    </w:p>
    <w:bookmarkEnd w:id="355"/>
    <w:bookmarkStart w:name="z1992" w:id="356"/>
    <w:p>
      <w:pPr>
        <w:spacing w:after="0"/>
        <w:ind w:left="0"/>
        <w:jc w:val="both"/>
      </w:pPr>
      <w:r>
        <w:rPr>
          <w:rFonts w:ascii="Times New Roman"/>
          <w:b w:val="false"/>
          <w:i w:val="false"/>
          <w:color w:val="000000"/>
          <w:sz w:val="28"/>
        </w:rPr>
        <w:t>
      В строке 6 указывается число оборудованных сливных станций приема сточных вод.</w:t>
      </w:r>
    </w:p>
    <w:bookmarkEnd w:id="356"/>
    <w:bookmarkStart w:name="z1993" w:id="357"/>
    <w:p>
      <w:pPr>
        <w:spacing w:after="0"/>
        <w:ind w:left="0"/>
        <w:jc w:val="both"/>
      </w:pPr>
      <w:r>
        <w:rPr>
          <w:rFonts w:ascii="Times New Roman"/>
          <w:b w:val="false"/>
          <w:i w:val="false"/>
          <w:color w:val="000000"/>
          <w:sz w:val="28"/>
        </w:rPr>
        <w:t>
      13. В строке 1 раздела 10 указывают объем пропущенных всех сточных вод за год системой водоотведения. Фактическое количество сточных вод (включая производственно-технические, хозяйственно-фекальные сточные воды, а также воды коммунальных предприятий), пропущенных за отчетный год через сооружения системы водоотведения, определяется по предъявленным абонентам счетам. К очистным сооружениям системы водоотведения относят комплекс инженерных сооружений в системе водоотведения населенного пункта или предприятия, предназначенный для очистки сточных вод от содержащихся в них загрязнений.</w:t>
      </w:r>
    </w:p>
    <w:bookmarkEnd w:id="357"/>
    <w:bookmarkStart w:name="z1994" w:id="358"/>
    <w:p>
      <w:pPr>
        <w:spacing w:after="0"/>
        <w:ind w:left="0"/>
        <w:jc w:val="both"/>
      </w:pPr>
      <w:r>
        <w:rPr>
          <w:rFonts w:ascii="Times New Roman"/>
          <w:b w:val="false"/>
          <w:i w:val="false"/>
          <w:color w:val="000000"/>
          <w:sz w:val="28"/>
        </w:rPr>
        <w:t>
      Количество сточных вод, отводимых от абонента, принимается равному количеству воды, полученной из водопровода.</w:t>
      </w:r>
    </w:p>
    <w:bookmarkEnd w:id="358"/>
    <w:bookmarkStart w:name="z1995" w:id="359"/>
    <w:p>
      <w:pPr>
        <w:spacing w:after="0"/>
        <w:ind w:left="0"/>
        <w:jc w:val="both"/>
      </w:pPr>
      <w:r>
        <w:rPr>
          <w:rFonts w:ascii="Times New Roman"/>
          <w:b w:val="false"/>
          <w:i w:val="false"/>
          <w:color w:val="000000"/>
          <w:sz w:val="28"/>
        </w:rPr>
        <w:t>
      Если абонент имеет иные источники водоснабжения (собственный водозабор, другой водопровод), то количество стоков, сбрасываемых им в канализацию, определяется по данным учета получаемой абонентом воды (измерительным приборам, производительности насосов, расходу воды на технологические нужды) или по замерам фактического количества стоков.</w:t>
      </w:r>
    </w:p>
    <w:bookmarkEnd w:id="359"/>
    <w:bookmarkStart w:name="z1996" w:id="360"/>
    <w:p>
      <w:pPr>
        <w:spacing w:after="0"/>
        <w:ind w:left="0"/>
        <w:jc w:val="both"/>
      </w:pPr>
      <w:r>
        <w:rPr>
          <w:rFonts w:ascii="Times New Roman"/>
          <w:b w:val="false"/>
          <w:i w:val="false"/>
          <w:color w:val="000000"/>
          <w:sz w:val="28"/>
        </w:rPr>
        <w:t>
      В случае, когда питьевая вода является полуфабрикатом, входит в состав выпускаемой продукции и не сбрасывается в канализацию, при определении объема сбрасываемых в канализацию стоков она не учитывается.</w:t>
      </w:r>
    </w:p>
    <w:bookmarkEnd w:id="360"/>
    <w:bookmarkStart w:name="z1997" w:id="361"/>
    <w:p>
      <w:pPr>
        <w:spacing w:after="0"/>
        <w:ind w:left="0"/>
        <w:jc w:val="both"/>
      </w:pPr>
      <w:r>
        <w:rPr>
          <w:rFonts w:ascii="Times New Roman"/>
          <w:b w:val="false"/>
          <w:i w:val="false"/>
          <w:color w:val="000000"/>
          <w:sz w:val="28"/>
        </w:rPr>
        <w:t>
      Объем предоставленных услуг водоотведения потребителей, использующих воду для бытового потребления, непосредственно не присоединенных к системе водоотведения населенного пункта, пользующихся услугами специального автотранспорта для вывоза жидких бытовых отходов и слива их в систему водоотведения населенного пункта, принимается равным фактическому объему сточных вод принятых в систему водоотведения населенного пункта на сливном пункте (станции).</w:t>
      </w:r>
    </w:p>
    <w:bookmarkEnd w:id="361"/>
    <w:bookmarkStart w:name="z1998" w:id="362"/>
    <w:p>
      <w:pPr>
        <w:spacing w:after="0"/>
        <w:ind w:left="0"/>
        <w:jc w:val="both"/>
      </w:pPr>
      <w:r>
        <w:rPr>
          <w:rFonts w:ascii="Times New Roman"/>
          <w:b w:val="false"/>
          <w:i w:val="false"/>
          <w:color w:val="000000"/>
          <w:sz w:val="28"/>
        </w:rPr>
        <w:t>
      В строке 1.1 раздела 10 из общего объема пропущенных сточных вод выделяется количество сточных вод, принятых от других канализаций или отдельных канализационных сетей.</w:t>
      </w:r>
    </w:p>
    <w:bookmarkEnd w:id="362"/>
    <w:bookmarkStart w:name="z1999" w:id="363"/>
    <w:p>
      <w:pPr>
        <w:spacing w:after="0"/>
        <w:ind w:left="0"/>
        <w:jc w:val="both"/>
      </w:pPr>
      <w:r>
        <w:rPr>
          <w:rFonts w:ascii="Times New Roman"/>
          <w:b w:val="false"/>
          <w:i w:val="false"/>
          <w:color w:val="000000"/>
          <w:sz w:val="28"/>
        </w:rPr>
        <w:t>
      По строке 2 объем сточных вод принятых в систему водоотведения населенного пункта (услугодателя) на сливном пункте определяется по объему емкости транспортного средства.</w:t>
      </w:r>
    </w:p>
    <w:bookmarkEnd w:id="363"/>
    <w:bookmarkStart w:name="z2000" w:id="364"/>
    <w:p>
      <w:pPr>
        <w:spacing w:after="0"/>
        <w:ind w:left="0"/>
        <w:jc w:val="both"/>
      </w:pPr>
      <w:r>
        <w:rPr>
          <w:rFonts w:ascii="Times New Roman"/>
          <w:b w:val="false"/>
          <w:i w:val="false"/>
          <w:color w:val="000000"/>
          <w:sz w:val="28"/>
        </w:rPr>
        <w:t>
      В строке 3 показывается количество пропущенных сточных вод через очистные сооружения системы водоотведения,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за год.</w:t>
      </w:r>
    </w:p>
    <w:bookmarkEnd w:id="364"/>
    <w:bookmarkStart w:name="z2001" w:id="365"/>
    <w:p>
      <w:pPr>
        <w:spacing w:after="0"/>
        <w:ind w:left="0"/>
        <w:jc w:val="both"/>
      </w:pPr>
      <w:r>
        <w:rPr>
          <w:rFonts w:ascii="Times New Roman"/>
          <w:b w:val="false"/>
          <w:i w:val="false"/>
          <w:color w:val="000000"/>
          <w:sz w:val="28"/>
        </w:rPr>
        <w:t>
      Из общего количества очищенных сточных вод выделяется объем сточных вод пропущенных через сооружения биологической очистки (строка 3.1), из нее по строке 3.1.1 – с доочисткой, например засыпные фильтры, микросита, биопруды, накопители-испарители, накопители и другие.</w:t>
      </w:r>
    </w:p>
    <w:bookmarkEnd w:id="365"/>
    <w:bookmarkStart w:name="z2002" w:id="366"/>
    <w:p>
      <w:pPr>
        <w:spacing w:after="0"/>
        <w:ind w:left="0"/>
        <w:jc w:val="both"/>
      </w:pPr>
      <w:r>
        <w:rPr>
          <w:rFonts w:ascii="Times New Roman"/>
          <w:b w:val="false"/>
          <w:i w:val="false"/>
          <w:color w:val="000000"/>
          <w:sz w:val="28"/>
        </w:rPr>
        <w:t>
      По строке 4 раздела 10 отражается информация об объеме очищенных сточных вод сброшенных в естественные водные объекты (река, озеро, море), из которых по строке 4.1 – объем нормативно-очищенных, по строке 4.2 – недостаточно-очищенных.</w:t>
      </w:r>
    </w:p>
    <w:bookmarkEnd w:id="366"/>
    <w:bookmarkStart w:name="z2003" w:id="367"/>
    <w:p>
      <w:pPr>
        <w:spacing w:after="0"/>
        <w:ind w:left="0"/>
        <w:jc w:val="both"/>
      </w:pPr>
      <w:r>
        <w:rPr>
          <w:rFonts w:ascii="Times New Roman"/>
          <w:b w:val="false"/>
          <w:i w:val="false"/>
          <w:color w:val="000000"/>
          <w:sz w:val="28"/>
        </w:rPr>
        <w:t xml:space="preserve">
      Эффективность очистки определяется количеством удаленных загрязнений из стоков по отношению ко всей сточной воде, пропущенной через очистные сооружения механической и биологической очистки. </w:t>
      </w:r>
    </w:p>
    <w:bookmarkEnd w:id="367"/>
    <w:bookmarkStart w:name="z2004" w:id="368"/>
    <w:p>
      <w:pPr>
        <w:spacing w:after="0"/>
        <w:ind w:left="0"/>
        <w:jc w:val="both"/>
      </w:pPr>
      <w:r>
        <w:rPr>
          <w:rFonts w:ascii="Times New Roman"/>
          <w:b w:val="false"/>
          <w:i w:val="false"/>
          <w:color w:val="000000"/>
          <w:sz w:val="28"/>
        </w:rPr>
        <w:t>
      По строке 5 указывается фактическая эффективность очистки по БПК5 по сооружениям биологической очистки.</w:t>
      </w:r>
    </w:p>
    <w:bookmarkEnd w:id="368"/>
    <w:bookmarkStart w:name="z2005" w:id="369"/>
    <w:p>
      <w:pPr>
        <w:spacing w:after="0"/>
        <w:ind w:left="0"/>
        <w:jc w:val="both"/>
      </w:pPr>
      <w:r>
        <w:rPr>
          <w:rFonts w:ascii="Times New Roman"/>
          <w:b w:val="false"/>
          <w:i w:val="false"/>
          <w:color w:val="000000"/>
          <w:sz w:val="28"/>
        </w:rPr>
        <w:t>
      В строке 6 указывается количество сточных вод, переданных на очистные сооружения других канализаций.</w:t>
      </w:r>
    </w:p>
    <w:bookmarkEnd w:id="369"/>
    <w:bookmarkStart w:name="z2006" w:id="370"/>
    <w:p>
      <w:pPr>
        <w:spacing w:after="0"/>
        <w:ind w:left="0"/>
        <w:jc w:val="both"/>
      </w:pPr>
      <w:r>
        <w:rPr>
          <w:rFonts w:ascii="Times New Roman"/>
          <w:b w:val="false"/>
          <w:i w:val="false"/>
          <w:color w:val="000000"/>
          <w:sz w:val="28"/>
        </w:rPr>
        <w:t>
      Отдельные канализационные сети показывают все количество пропущенных сточных вод, включая и переданное на очистные сооружения другим канализациям в строке 6.</w:t>
      </w:r>
    </w:p>
    <w:bookmarkEnd w:id="370"/>
    <w:bookmarkStart w:name="z2007" w:id="371"/>
    <w:p>
      <w:pPr>
        <w:spacing w:after="0"/>
        <w:ind w:left="0"/>
        <w:jc w:val="both"/>
      </w:pPr>
      <w:r>
        <w:rPr>
          <w:rFonts w:ascii="Times New Roman"/>
          <w:b w:val="false"/>
          <w:i w:val="false"/>
          <w:color w:val="000000"/>
          <w:sz w:val="28"/>
        </w:rPr>
        <w:t>
      По строке 7 указывается объем образованного осадка (ила) в течении отчетного периода.</w:t>
      </w:r>
    </w:p>
    <w:bookmarkEnd w:id="371"/>
    <w:bookmarkStart w:name="z2008" w:id="372"/>
    <w:p>
      <w:pPr>
        <w:spacing w:after="0"/>
        <w:ind w:left="0"/>
        <w:jc w:val="both"/>
      </w:pPr>
      <w:r>
        <w:rPr>
          <w:rFonts w:ascii="Times New Roman"/>
          <w:b w:val="false"/>
          <w:i w:val="false"/>
          <w:color w:val="000000"/>
          <w:sz w:val="28"/>
        </w:rPr>
        <w:t>
      По строке 8 проставляется объем вывезенного и (или) переработанного осадка (ила) в отчетном году.</w:t>
      </w:r>
    </w:p>
    <w:bookmarkEnd w:id="372"/>
    <w:bookmarkStart w:name="z2009" w:id="373"/>
    <w:p>
      <w:pPr>
        <w:spacing w:after="0"/>
        <w:ind w:left="0"/>
        <w:jc w:val="both"/>
      </w:pPr>
      <w:r>
        <w:rPr>
          <w:rFonts w:ascii="Times New Roman"/>
          <w:b w:val="false"/>
          <w:i w:val="false"/>
          <w:color w:val="000000"/>
          <w:sz w:val="28"/>
        </w:rPr>
        <w:t xml:space="preserve">
      14.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373"/>
    <w:bookmarkStart w:name="z2010" w:id="374"/>
    <w:p>
      <w:pPr>
        <w:spacing w:after="0"/>
        <w:ind w:left="0"/>
        <w:jc w:val="both"/>
      </w:pPr>
      <w:r>
        <w:rPr>
          <w:rFonts w:ascii="Times New Roman"/>
          <w:b w:val="false"/>
          <w:i w:val="false"/>
          <w:color w:val="000000"/>
          <w:sz w:val="28"/>
        </w:rPr>
        <w:t>
      15.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74"/>
    <w:bookmarkStart w:name="z2011" w:id="375"/>
    <w:p>
      <w:pPr>
        <w:spacing w:after="0"/>
        <w:ind w:left="0"/>
        <w:jc w:val="both"/>
      </w:pPr>
      <w:r>
        <w:rPr>
          <w:rFonts w:ascii="Times New Roman"/>
          <w:b w:val="false"/>
          <w:i w:val="false"/>
          <w:color w:val="000000"/>
          <w:sz w:val="28"/>
        </w:rPr>
        <w:t>
      16. Арифметико-логический контроль:</w:t>
      </w:r>
    </w:p>
    <w:bookmarkEnd w:id="375"/>
    <w:bookmarkStart w:name="z2012" w:id="376"/>
    <w:p>
      <w:pPr>
        <w:spacing w:after="0"/>
        <w:ind w:left="0"/>
        <w:jc w:val="both"/>
      </w:pPr>
      <w:r>
        <w:rPr>
          <w:rFonts w:ascii="Times New Roman"/>
          <w:b w:val="false"/>
          <w:i w:val="false"/>
          <w:color w:val="000000"/>
          <w:sz w:val="28"/>
        </w:rPr>
        <w:t>
      1) Раздел 4:строка 1 = ∑строк 1.1, 1.2, 1.3;</w:t>
      </w:r>
    </w:p>
    <w:bookmarkEnd w:id="376"/>
    <w:bookmarkStart w:name="z2013" w:id="377"/>
    <w:p>
      <w:pPr>
        <w:spacing w:after="0"/>
        <w:ind w:left="0"/>
        <w:jc w:val="both"/>
      </w:pPr>
      <w:r>
        <w:rPr>
          <w:rFonts w:ascii="Times New Roman"/>
          <w:b w:val="false"/>
          <w:i w:val="false"/>
          <w:color w:val="000000"/>
          <w:sz w:val="28"/>
        </w:rPr>
        <w:t>
      строка 2 = ∑ строк 2.1, 2.2, 2.3;</w:t>
      </w:r>
    </w:p>
    <w:bookmarkEnd w:id="377"/>
    <w:bookmarkStart w:name="z2014" w:id="378"/>
    <w:p>
      <w:pPr>
        <w:spacing w:after="0"/>
        <w:ind w:left="0"/>
        <w:jc w:val="both"/>
      </w:pPr>
      <w:r>
        <w:rPr>
          <w:rFonts w:ascii="Times New Roman"/>
          <w:b w:val="false"/>
          <w:i w:val="false"/>
          <w:color w:val="000000"/>
          <w:sz w:val="28"/>
        </w:rPr>
        <w:t>
      строка 3 =∑ строк 3.1, 3.2;</w:t>
      </w:r>
    </w:p>
    <w:bookmarkEnd w:id="378"/>
    <w:bookmarkStart w:name="z2015" w:id="379"/>
    <w:p>
      <w:pPr>
        <w:spacing w:after="0"/>
        <w:ind w:left="0"/>
        <w:jc w:val="both"/>
      </w:pPr>
      <w:r>
        <w:rPr>
          <w:rFonts w:ascii="Times New Roman"/>
          <w:b w:val="false"/>
          <w:i w:val="false"/>
          <w:color w:val="000000"/>
          <w:sz w:val="28"/>
        </w:rPr>
        <w:t>
      строка 3.1 ≥ ∑ строк 3.1.1, 3.1.2, 3.1.3;</w:t>
      </w:r>
    </w:p>
    <w:bookmarkEnd w:id="379"/>
    <w:bookmarkStart w:name="z2016" w:id="380"/>
    <w:p>
      <w:pPr>
        <w:spacing w:after="0"/>
        <w:ind w:left="0"/>
        <w:jc w:val="both"/>
      </w:pPr>
      <w:r>
        <w:rPr>
          <w:rFonts w:ascii="Times New Roman"/>
          <w:b w:val="false"/>
          <w:i w:val="false"/>
          <w:color w:val="000000"/>
          <w:sz w:val="28"/>
        </w:rPr>
        <w:t>
      строка 3.2 ≥ ∑ строк 3.2.1, 3.2.2;</w:t>
      </w:r>
    </w:p>
    <w:bookmarkEnd w:id="380"/>
    <w:bookmarkStart w:name="z2017" w:id="381"/>
    <w:p>
      <w:pPr>
        <w:spacing w:after="0"/>
        <w:ind w:left="0"/>
        <w:jc w:val="both"/>
      </w:pPr>
      <w:r>
        <w:rPr>
          <w:rFonts w:ascii="Times New Roman"/>
          <w:b w:val="false"/>
          <w:i w:val="false"/>
          <w:color w:val="000000"/>
          <w:sz w:val="28"/>
        </w:rPr>
        <w:t>
      строка 4 ≤ строки 1.</w:t>
      </w:r>
    </w:p>
    <w:bookmarkEnd w:id="381"/>
    <w:bookmarkStart w:name="z2018" w:id="382"/>
    <w:p>
      <w:pPr>
        <w:spacing w:after="0"/>
        <w:ind w:left="0"/>
        <w:jc w:val="both"/>
      </w:pPr>
      <w:r>
        <w:rPr>
          <w:rFonts w:ascii="Times New Roman"/>
          <w:b w:val="false"/>
          <w:i w:val="false"/>
          <w:color w:val="000000"/>
          <w:sz w:val="28"/>
        </w:rPr>
        <w:t>
      2) Раздел 5:строка 1 = ∑ строк 1.1, 1.2, 1.3;</w:t>
      </w:r>
    </w:p>
    <w:bookmarkEnd w:id="382"/>
    <w:bookmarkStart w:name="z2019" w:id="383"/>
    <w:p>
      <w:pPr>
        <w:spacing w:after="0"/>
        <w:ind w:left="0"/>
        <w:jc w:val="both"/>
      </w:pPr>
      <w:r>
        <w:rPr>
          <w:rFonts w:ascii="Times New Roman"/>
          <w:b w:val="false"/>
          <w:i w:val="false"/>
          <w:color w:val="000000"/>
          <w:sz w:val="28"/>
        </w:rPr>
        <w:t>
      строка 2 = ∑ строк 2.1, 2.2, 2.3;</w:t>
      </w:r>
    </w:p>
    <w:bookmarkEnd w:id="383"/>
    <w:bookmarkStart w:name="z2020" w:id="384"/>
    <w:p>
      <w:pPr>
        <w:spacing w:after="0"/>
        <w:ind w:left="0"/>
        <w:jc w:val="both"/>
      </w:pPr>
      <w:r>
        <w:rPr>
          <w:rFonts w:ascii="Times New Roman"/>
          <w:b w:val="false"/>
          <w:i w:val="false"/>
          <w:color w:val="000000"/>
          <w:sz w:val="28"/>
        </w:rPr>
        <w:t>
      строка 3 ≥ ∑ строк 3.1, 3.2, 3.3;</w:t>
      </w:r>
    </w:p>
    <w:bookmarkEnd w:id="384"/>
    <w:bookmarkStart w:name="z2021" w:id="385"/>
    <w:p>
      <w:pPr>
        <w:spacing w:after="0"/>
        <w:ind w:left="0"/>
        <w:jc w:val="both"/>
      </w:pPr>
      <w:r>
        <w:rPr>
          <w:rFonts w:ascii="Times New Roman"/>
          <w:b w:val="false"/>
          <w:i w:val="false"/>
          <w:color w:val="000000"/>
          <w:sz w:val="28"/>
        </w:rPr>
        <w:t>
      строка 4 ≤ строки 1.</w:t>
      </w:r>
    </w:p>
    <w:bookmarkEnd w:id="385"/>
    <w:bookmarkStart w:name="z2022" w:id="386"/>
    <w:p>
      <w:pPr>
        <w:spacing w:after="0"/>
        <w:ind w:left="0"/>
        <w:jc w:val="both"/>
      </w:pPr>
      <w:r>
        <w:rPr>
          <w:rFonts w:ascii="Times New Roman"/>
          <w:b w:val="false"/>
          <w:i w:val="false"/>
          <w:color w:val="000000"/>
          <w:sz w:val="28"/>
        </w:rPr>
        <w:t>
      3) Раздел 7:строка 2 = ∑ строк 2.1, 2.2, 2.3;</w:t>
      </w:r>
    </w:p>
    <w:bookmarkEnd w:id="386"/>
    <w:bookmarkStart w:name="z2023" w:id="387"/>
    <w:p>
      <w:pPr>
        <w:spacing w:after="0"/>
        <w:ind w:left="0"/>
        <w:jc w:val="both"/>
      </w:pPr>
      <w:r>
        <w:rPr>
          <w:rFonts w:ascii="Times New Roman"/>
          <w:b w:val="false"/>
          <w:i w:val="false"/>
          <w:color w:val="000000"/>
          <w:sz w:val="28"/>
        </w:rPr>
        <w:t>
      строка 2 = ∑ строк 4, 5, 6;</w:t>
      </w:r>
    </w:p>
    <w:bookmarkEnd w:id="387"/>
    <w:bookmarkStart w:name="z2024" w:id="388"/>
    <w:p>
      <w:pPr>
        <w:spacing w:after="0"/>
        <w:ind w:left="0"/>
        <w:jc w:val="both"/>
      </w:pPr>
      <w:r>
        <w:rPr>
          <w:rFonts w:ascii="Times New Roman"/>
          <w:b w:val="false"/>
          <w:i w:val="false"/>
          <w:color w:val="000000"/>
          <w:sz w:val="28"/>
        </w:rPr>
        <w:t>
      строка 4 ≥ строк 4.1, 4.2, 4.3, 4.4;</w:t>
      </w:r>
    </w:p>
    <w:bookmarkEnd w:id="388"/>
    <w:bookmarkStart w:name="z2025" w:id="389"/>
    <w:p>
      <w:pPr>
        <w:spacing w:after="0"/>
        <w:ind w:left="0"/>
        <w:jc w:val="both"/>
      </w:pPr>
      <w:r>
        <w:rPr>
          <w:rFonts w:ascii="Times New Roman"/>
          <w:b w:val="false"/>
          <w:i w:val="false"/>
          <w:color w:val="000000"/>
          <w:sz w:val="28"/>
        </w:rPr>
        <w:t>
      строка 6 ≤ строка 2 – строка 4 – строка 5 – допустимый контроль.</w:t>
      </w:r>
    </w:p>
    <w:bookmarkEnd w:id="389"/>
    <w:bookmarkStart w:name="z2026" w:id="390"/>
    <w:p>
      <w:pPr>
        <w:spacing w:after="0"/>
        <w:ind w:left="0"/>
        <w:jc w:val="both"/>
      </w:pPr>
      <w:r>
        <w:rPr>
          <w:rFonts w:ascii="Times New Roman"/>
          <w:b w:val="false"/>
          <w:i w:val="false"/>
          <w:color w:val="000000"/>
          <w:sz w:val="28"/>
        </w:rPr>
        <w:t>
      4) Раздел 8:строка 1 =∑ строк 1.1-1.19;</w:t>
      </w:r>
    </w:p>
    <w:bookmarkEnd w:id="390"/>
    <w:bookmarkStart w:name="z2027" w:id="391"/>
    <w:p>
      <w:pPr>
        <w:spacing w:after="0"/>
        <w:ind w:left="0"/>
        <w:jc w:val="both"/>
      </w:pPr>
      <w:r>
        <w:rPr>
          <w:rFonts w:ascii="Times New Roman"/>
          <w:b w:val="false"/>
          <w:i w:val="false"/>
          <w:color w:val="000000"/>
          <w:sz w:val="28"/>
        </w:rPr>
        <w:t>
      строка 1 = строка 4 раздела 7.</w:t>
      </w:r>
    </w:p>
    <w:bookmarkEnd w:id="391"/>
    <w:bookmarkStart w:name="z2028" w:id="392"/>
    <w:p>
      <w:pPr>
        <w:spacing w:after="0"/>
        <w:ind w:left="0"/>
        <w:jc w:val="both"/>
      </w:pPr>
      <w:r>
        <w:rPr>
          <w:rFonts w:ascii="Times New Roman"/>
          <w:b w:val="false"/>
          <w:i w:val="false"/>
          <w:color w:val="000000"/>
          <w:sz w:val="28"/>
        </w:rPr>
        <w:t>
      5) Раздел 10:</w:t>
      </w:r>
    </w:p>
    <w:bookmarkEnd w:id="392"/>
    <w:bookmarkStart w:name="z2029" w:id="393"/>
    <w:p>
      <w:pPr>
        <w:spacing w:after="0"/>
        <w:ind w:left="0"/>
        <w:jc w:val="both"/>
      </w:pPr>
      <w:r>
        <w:rPr>
          <w:rFonts w:ascii="Times New Roman"/>
          <w:b w:val="false"/>
          <w:i w:val="false"/>
          <w:color w:val="000000"/>
          <w:sz w:val="28"/>
        </w:rPr>
        <w:t>
      строка 1.1 ≤ строки 1;</w:t>
      </w:r>
    </w:p>
    <w:bookmarkEnd w:id="393"/>
    <w:bookmarkStart w:name="z2030" w:id="394"/>
    <w:p>
      <w:pPr>
        <w:spacing w:after="0"/>
        <w:ind w:left="0"/>
        <w:jc w:val="both"/>
      </w:pPr>
      <w:r>
        <w:rPr>
          <w:rFonts w:ascii="Times New Roman"/>
          <w:b w:val="false"/>
          <w:i w:val="false"/>
          <w:color w:val="000000"/>
          <w:sz w:val="28"/>
        </w:rPr>
        <w:t>
      строка 3 ≤ строки 1;</w:t>
      </w:r>
    </w:p>
    <w:bookmarkEnd w:id="394"/>
    <w:bookmarkStart w:name="z2031" w:id="395"/>
    <w:p>
      <w:pPr>
        <w:spacing w:after="0"/>
        <w:ind w:left="0"/>
        <w:jc w:val="both"/>
      </w:pPr>
      <w:r>
        <w:rPr>
          <w:rFonts w:ascii="Times New Roman"/>
          <w:b w:val="false"/>
          <w:i w:val="false"/>
          <w:color w:val="000000"/>
          <w:sz w:val="28"/>
        </w:rPr>
        <w:t>
      строка 3 ≥ строк 3.1;</w:t>
      </w:r>
    </w:p>
    <w:bookmarkEnd w:id="395"/>
    <w:bookmarkStart w:name="z2032" w:id="396"/>
    <w:p>
      <w:pPr>
        <w:spacing w:after="0"/>
        <w:ind w:left="0"/>
        <w:jc w:val="both"/>
      </w:pPr>
      <w:r>
        <w:rPr>
          <w:rFonts w:ascii="Times New Roman"/>
          <w:b w:val="false"/>
          <w:i w:val="false"/>
          <w:color w:val="000000"/>
          <w:sz w:val="28"/>
        </w:rPr>
        <w:t>
      строка 3.1.1≤ строки 3.1;</w:t>
      </w:r>
    </w:p>
    <w:bookmarkEnd w:id="396"/>
    <w:bookmarkStart w:name="z2033" w:id="397"/>
    <w:p>
      <w:pPr>
        <w:spacing w:after="0"/>
        <w:ind w:left="0"/>
        <w:jc w:val="both"/>
      </w:pPr>
      <w:r>
        <w:rPr>
          <w:rFonts w:ascii="Times New Roman"/>
          <w:b w:val="false"/>
          <w:i w:val="false"/>
          <w:color w:val="000000"/>
          <w:sz w:val="28"/>
        </w:rPr>
        <w:t>
      строка 4 ≥ ∑ строк 4.1 и 4.2.</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 мемлекеттік статистикалықбайқаудың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экономика министрлігіСтатистика комитеті төрағасының2020 жылғы 21 ақпандағы№ 24 бұйрығына 13-қосымша</w:t>
            </w:r>
          </w:p>
        </w:tc>
      </w:tr>
    </w:tbl>
    <w:p>
      <w:pPr>
        <w:spacing w:after="0"/>
        <w:ind w:left="0"/>
        <w:jc w:val="left"/>
      </w:pPr>
      <w:r>
        <w:rPr>
          <w:rFonts w:ascii="Times New Roman"/>
          <w:b/>
          <w:i w:val="false"/>
          <w:color w:val="000000"/>
        </w:rPr>
        <w:t xml:space="preserve"> Коммуналдық қалдықтарды жинау және шығару туралы есеп</w:t>
      </w:r>
      <w:r>
        <w:br/>
      </w:r>
      <w:r>
        <w:rPr>
          <w:rFonts w:ascii="Times New Roman"/>
          <w:b/>
          <w:i w:val="false"/>
          <w:color w:val="000000"/>
        </w:rPr>
        <w:t>Отчет о сборе и вывозе коммунальных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p>
            <w:pPr>
              <w:spacing w:after="20"/>
              <w:ind w:left="20"/>
              <w:jc w:val="both"/>
            </w:pPr>
            <w:r>
              <w:rPr>
                <w:rFonts w:ascii="Times New Roman"/>
                <w:b w:val="false"/>
                <w:i w:val="false"/>
                <w:color w:val="000000"/>
                <w:sz w:val="20"/>
              </w:rPr>
              <w:t>
1-отходы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336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 жалпы жіктеуішінің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p>
      <w:pPr>
        <w:spacing w:after="0"/>
        <w:ind w:left="0"/>
        <w:jc w:val="both"/>
      </w:pPr>
      <w:r>
        <w:rPr>
          <w:rFonts w:ascii="Times New Roman"/>
          <w:b w:val="false"/>
          <w:i w:val="false"/>
          <w:color w:val="000000"/>
          <w:sz w:val="28"/>
        </w:rPr>
        <w:t>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Номенклатуры видов экономической деятельности– 38110</w:t>
      </w:r>
    </w:p>
    <w:p>
      <w:pPr>
        <w:spacing w:after="0"/>
        <w:ind w:left="0"/>
        <w:jc w:val="both"/>
      </w:pPr>
      <w:r>
        <w:rPr>
          <w:rFonts w:ascii="Times New Roman"/>
          <w:b/>
          <w:i w:val="false"/>
          <w:color w:val="000000"/>
          <w:sz w:val="28"/>
        </w:rPr>
        <w:t>Ұсыну мерзімі – есепті кезеңнен кейінгі 1 ақпанға (қоса алғанда) дейін</w:t>
      </w:r>
    </w:p>
    <w:p>
      <w:pPr>
        <w:spacing w:after="0"/>
        <w:ind w:left="0"/>
        <w:jc w:val="both"/>
      </w:pPr>
      <w:r>
        <w:rPr>
          <w:rFonts w:ascii="Times New Roman"/>
          <w:b w:val="false"/>
          <w:i w:val="false"/>
          <w:color w:val="000000"/>
          <w:sz w:val="28"/>
        </w:rPr>
        <w:t>Срок представления – до 1 февраля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68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1689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68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1689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Аумағынан коммуналдық қалдықтарды жинау мен шығару жүзеге асырылатын елді мекенді, ауданды, қаланы, облысты көрсетіңіз (заңды тұлғаның және (немесе) оның құрылымдық және оқшауланған бөлімшесі мен дара кәсіпкердің тіркелген жеріне қарамастан)</w:t>
            </w:r>
          </w:p>
          <w:p>
            <w:pPr>
              <w:spacing w:after="20"/>
              <w:ind w:left="20"/>
              <w:jc w:val="both"/>
            </w:pPr>
            <w:r>
              <w:rPr>
                <w:rFonts w:ascii="Times New Roman"/>
                <w:b w:val="false"/>
                <w:i w:val="false"/>
                <w:color w:val="000000"/>
                <w:sz w:val="20"/>
              </w:rPr>
              <w:t>
Укажите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(или)е го структурного и обособленного подразделения и индивидуального предпринимателя)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65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02100" cy="673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Қалдықтармен айналысу тәсілдерін көрсетіңіз (коммуналдық қалдықтарды жинау және шығару) ("</w:t>
      </w:r>
    </w:p>
    <w:p>
      <w:pPr>
        <w:spacing w:after="0"/>
        <w:ind w:left="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203200"/>
                    </a:xfrm>
                    <a:prstGeom prst="rect">
                      <a:avLst/>
                    </a:prstGeom>
                  </pic:spPr>
                </pic:pic>
              </a:graphicData>
            </a:graphic>
          </wp:inline>
        </w:drawing>
      </w:r>
    </w:p>
    <w:p>
      <w:pPr>
        <w:spacing w:after="0"/>
        <w:ind w:left="0"/>
        <w:jc w:val="left"/>
      </w:pPr>
      <w:r>
        <w:rPr>
          <w:rFonts w:ascii="Times New Roman"/>
          <w:b/>
          <w:i w:val="false"/>
          <w:color w:val="000000"/>
          <w:sz w:val="28"/>
        </w:rPr>
        <w:t>" белгісімен белгілеңіз)</w:t>
      </w:r>
      <w:r>
        <w:br/>
      </w:r>
      <w:r>
        <w:rPr>
          <w:rFonts w:ascii="Times New Roman"/>
          <w:b w:val="false"/>
          <w:i w:val="false"/>
          <w:color w:val="000000"/>
          <w:sz w:val="28"/>
        </w:rPr>
        <w:t>Укажите способы обращения с отходами (сбор и вывоз коммунальных отходов) (отметьте знаком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Үй шаруашылықтарының қалдықтарын жинау</w:t>
            </w:r>
          </w:p>
          <w:p>
            <w:pPr>
              <w:spacing w:after="20"/>
              <w:ind w:left="20"/>
              <w:jc w:val="both"/>
            </w:pPr>
            <w:r>
              <w:rPr>
                <w:rFonts w:ascii="Times New Roman"/>
                <w:b w:val="false"/>
                <w:i w:val="false"/>
                <w:color w:val="000000"/>
                <w:sz w:val="20"/>
              </w:rPr>
              <w:t>
Сбор отходов домашних хозяйств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Базарлар, кәсіпорындар, бақтар, саябақтар, көшелер аумақтарынан қалдықтарды жинау</w:t>
            </w:r>
          </w:p>
          <w:p>
            <w:pPr>
              <w:spacing w:after="20"/>
              <w:ind w:left="20"/>
              <w:jc w:val="both"/>
            </w:pPr>
            <w:r>
              <w:rPr>
                <w:rFonts w:ascii="Times New Roman"/>
                <w:b w:val="false"/>
                <w:i w:val="false"/>
                <w:color w:val="000000"/>
                <w:sz w:val="20"/>
              </w:rPr>
              <w:t>
Сбор отходов с территорий рынков, предприятий, садов, парков, улиц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Қайта өңделетін (сортталатын) қалдықтарды жинау</w:t>
            </w:r>
          </w:p>
          <w:p>
            <w:pPr>
              <w:spacing w:after="20"/>
              <w:ind w:left="20"/>
              <w:jc w:val="both"/>
            </w:pPr>
            <w:r>
              <w:rPr>
                <w:rFonts w:ascii="Times New Roman"/>
                <w:b w:val="false"/>
                <w:i w:val="false"/>
                <w:color w:val="000000"/>
                <w:sz w:val="20"/>
              </w:rPr>
              <w:t>
Сбор перерабатываемых (сортируемых)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Қалдықтарды тасымалдау</w:t>
            </w:r>
          </w:p>
          <w:p>
            <w:pPr>
              <w:spacing w:after="20"/>
              <w:ind w:left="20"/>
              <w:jc w:val="both"/>
            </w:pPr>
            <w:r>
              <w:rPr>
                <w:rFonts w:ascii="Times New Roman"/>
                <w:b w:val="false"/>
                <w:i w:val="false"/>
                <w:color w:val="000000"/>
                <w:sz w:val="20"/>
              </w:rPr>
              <w:t>
Транспортировка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Қалдықтарды қайта өңдеу (сорттау)</w:t>
            </w:r>
          </w:p>
          <w:p>
            <w:pPr>
              <w:spacing w:after="20"/>
              <w:ind w:left="20"/>
              <w:jc w:val="both"/>
            </w:pPr>
            <w:r>
              <w:rPr>
                <w:rFonts w:ascii="Times New Roman"/>
                <w:b w:val="false"/>
                <w:i w:val="false"/>
                <w:color w:val="000000"/>
                <w:sz w:val="20"/>
              </w:rPr>
              <w:t>
Переработка (сортировка)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Қалдықтарды кәдеге жарату </w:t>
            </w:r>
          </w:p>
          <w:p>
            <w:pPr>
              <w:spacing w:after="20"/>
              <w:ind w:left="20"/>
              <w:jc w:val="both"/>
            </w:pPr>
            <w:r>
              <w:rPr>
                <w:rFonts w:ascii="Times New Roman"/>
                <w:b w:val="false"/>
                <w:i w:val="false"/>
                <w:color w:val="000000"/>
                <w:sz w:val="20"/>
              </w:rPr>
              <w:t>
Утилизация 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Қалдықтарды көму </w:t>
            </w:r>
          </w:p>
          <w:p>
            <w:pPr>
              <w:spacing w:after="20"/>
              <w:ind w:left="20"/>
              <w:jc w:val="both"/>
            </w:pPr>
            <w:r>
              <w:rPr>
                <w:rFonts w:ascii="Times New Roman"/>
                <w:b w:val="false"/>
                <w:i w:val="false"/>
                <w:color w:val="000000"/>
                <w:sz w:val="20"/>
              </w:rPr>
              <w:t>
Захоронениеотходов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Жиналған коммуналдық қалдықтардың көлемі, тоннамен</w:t>
      </w:r>
    </w:p>
    <w:p>
      <w:pPr>
        <w:spacing w:after="0"/>
        <w:ind w:left="0"/>
        <w:jc w:val="both"/>
      </w:pPr>
      <w:r>
        <w:rPr>
          <w:rFonts w:ascii="Times New Roman"/>
          <w:b w:val="false"/>
          <w:i w:val="false"/>
          <w:color w:val="000000"/>
          <w:sz w:val="28"/>
        </w:rPr>
        <w:t>Объем собранных коммунальных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коммуналдық қалдықтардың көлемі</w:t>
            </w:r>
          </w:p>
          <w:p>
            <w:pPr>
              <w:spacing w:after="20"/>
              <w:ind w:left="20"/>
              <w:jc w:val="both"/>
            </w:pPr>
            <w:r>
              <w:rPr>
                <w:rFonts w:ascii="Times New Roman"/>
                <w:b w:val="false"/>
                <w:i w:val="false"/>
                <w:color w:val="000000"/>
                <w:sz w:val="20"/>
              </w:rPr>
              <w:t>
Объем собранных коммунальных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p>
            <w:pPr>
              <w:spacing w:after="20"/>
              <w:ind w:left="20"/>
              <w:jc w:val="both"/>
            </w:pPr>
            <w:r>
              <w:rPr>
                <w:rFonts w:ascii="Times New Roman"/>
                <w:b w:val="false"/>
                <w:i w:val="false"/>
                <w:color w:val="000000"/>
                <w:sz w:val="20"/>
              </w:rPr>
              <w:t>
пищевые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жәнеқағаз қалдықтары</w:t>
            </w:r>
          </w:p>
          <w:p>
            <w:pPr>
              <w:spacing w:after="20"/>
              <w:ind w:left="20"/>
              <w:jc w:val="both"/>
            </w:pPr>
            <w:r>
              <w:rPr>
                <w:rFonts w:ascii="Times New Roman"/>
                <w:b w:val="false"/>
                <w:i w:val="false"/>
                <w:color w:val="000000"/>
                <w:sz w:val="20"/>
              </w:rPr>
              <w:t>
макулатура, картони отходы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сынықтары</w:t>
            </w:r>
          </w:p>
          <w:p>
            <w:pPr>
              <w:spacing w:after="20"/>
              <w:ind w:left="20"/>
              <w:jc w:val="both"/>
            </w:pPr>
            <w:r>
              <w:rPr>
                <w:rFonts w:ascii="Times New Roman"/>
                <w:b w:val="false"/>
                <w:i w:val="false"/>
                <w:color w:val="000000"/>
                <w:sz w:val="20"/>
              </w:rPr>
              <w:t>
стеклобой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p>
            <w:pPr>
              <w:spacing w:after="20"/>
              <w:ind w:left="20"/>
              <w:jc w:val="both"/>
            </w:pPr>
            <w:r>
              <w:rPr>
                <w:rFonts w:ascii="Times New Roman"/>
                <w:b w:val="false"/>
                <w:i w:val="false"/>
                <w:color w:val="000000"/>
                <w:sz w:val="20"/>
              </w:rPr>
              <w:t>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p>
            <w:pPr>
              <w:spacing w:after="20"/>
              <w:ind w:left="20"/>
              <w:jc w:val="both"/>
            </w:pPr>
            <w:r>
              <w:rPr>
                <w:rFonts w:ascii="Times New Roman"/>
                <w:b w:val="false"/>
                <w:i w:val="false"/>
                <w:color w:val="000000"/>
                <w:sz w:val="20"/>
              </w:rPr>
              <w:t>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тоқыма</w:t>
            </w:r>
          </w:p>
          <w:p>
            <w:pPr>
              <w:spacing w:after="20"/>
              <w:ind w:left="20"/>
              <w:jc w:val="both"/>
            </w:pPr>
            <w:r>
              <w:rPr>
                <w:rFonts w:ascii="Times New Roman"/>
                <w:b w:val="false"/>
                <w:i w:val="false"/>
                <w:color w:val="000000"/>
                <w:sz w:val="20"/>
              </w:rPr>
              <w:t>
одежда, текстиль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тазалау қалдықтары</w:t>
            </w:r>
          </w:p>
          <w:p>
            <w:pPr>
              <w:spacing w:after="20"/>
              <w:ind w:left="20"/>
              <w:jc w:val="both"/>
            </w:pPr>
            <w:r>
              <w:rPr>
                <w:rFonts w:ascii="Times New Roman"/>
                <w:b w:val="false"/>
                <w:i w:val="false"/>
                <w:color w:val="000000"/>
                <w:sz w:val="20"/>
              </w:rPr>
              <w:t>
отходы уборки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базарлардың қалдықтары</w:t>
            </w:r>
          </w:p>
          <w:p>
            <w:pPr>
              <w:spacing w:after="20"/>
              <w:ind w:left="20"/>
              <w:jc w:val="both"/>
            </w:pPr>
            <w:r>
              <w:rPr>
                <w:rFonts w:ascii="Times New Roman"/>
                <w:b w:val="false"/>
                <w:i w:val="false"/>
                <w:color w:val="000000"/>
                <w:sz w:val="20"/>
              </w:rPr>
              <w:t>
отходы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қалдықтарын 1-жолдан көрсетіңіз</w:t>
            </w:r>
          </w:p>
          <w:p>
            <w:pPr>
              <w:spacing w:after="20"/>
              <w:ind w:left="20"/>
              <w:jc w:val="both"/>
            </w:pPr>
            <w:r>
              <w:rPr>
                <w:rFonts w:ascii="Times New Roman"/>
                <w:b w:val="false"/>
                <w:i w:val="false"/>
                <w:color w:val="000000"/>
                <w:sz w:val="20"/>
              </w:rPr>
              <w:t>
Выделите из строки 1 отходы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Тасымалданғанқалдықтардың көлемі, тоннамен</w:t>
      </w:r>
    </w:p>
    <w:p>
      <w:pPr>
        <w:spacing w:after="0"/>
        <w:ind w:left="0"/>
        <w:jc w:val="both"/>
      </w:pPr>
      <w:r>
        <w:rPr>
          <w:rFonts w:ascii="Times New Roman"/>
          <w:b w:val="false"/>
          <w:i w:val="false"/>
          <w:color w:val="000000"/>
          <w:sz w:val="28"/>
        </w:rPr>
        <w:t>Объем транспортированных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қалдықтардың көлемі</w:t>
            </w:r>
          </w:p>
          <w:p>
            <w:pPr>
              <w:spacing w:after="20"/>
              <w:ind w:left="20"/>
              <w:jc w:val="both"/>
            </w:pPr>
            <w:r>
              <w:rPr>
                <w:rFonts w:ascii="Times New Roman"/>
                <w:b w:val="false"/>
                <w:i w:val="false"/>
                <w:color w:val="000000"/>
                <w:sz w:val="20"/>
              </w:rPr>
              <w:t>
Объем транспортированных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қалдықтарға арналған полигондарға</w:t>
            </w:r>
          </w:p>
          <w:p>
            <w:pPr>
              <w:spacing w:after="20"/>
              <w:ind w:left="20"/>
              <w:jc w:val="both"/>
            </w:pPr>
            <w:r>
              <w:rPr>
                <w:rFonts w:ascii="Times New Roman"/>
                <w:b w:val="false"/>
                <w:i w:val="false"/>
                <w:color w:val="000000"/>
                <w:sz w:val="20"/>
              </w:rPr>
              <w:t>
на полигоны для твердо-бытовых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ұйымдарға/қоқысты қайта өңдеу зауыттарына берілгені</w:t>
            </w:r>
          </w:p>
          <w:p>
            <w:pPr>
              <w:spacing w:after="20"/>
              <w:ind w:left="20"/>
              <w:jc w:val="both"/>
            </w:pPr>
            <w:r>
              <w:rPr>
                <w:rFonts w:ascii="Times New Roman"/>
                <w:b w:val="false"/>
                <w:i w:val="false"/>
                <w:color w:val="000000"/>
                <w:sz w:val="20"/>
              </w:rPr>
              <w:t>
передано сторонним организациям/мусороперерабатывающим заводам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жөніндегі меншікті объектілер</w:t>
            </w:r>
          </w:p>
          <w:p>
            <w:pPr>
              <w:spacing w:after="20"/>
              <w:ind w:left="20"/>
              <w:jc w:val="both"/>
            </w:pPr>
            <w:r>
              <w:rPr>
                <w:rFonts w:ascii="Times New Roman"/>
                <w:b w:val="false"/>
                <w:i w:val="false"/>
                <w:color w:val="000000"/>
                <w:sz w:val="20"/>
              </w:rPr>
              <w:t>
на собственные объекты по управлению отходами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Қалдықтар берілген объектінің деректемелерінкөрсетіңіз</w:t>
      </w:r>
    </w:p>
    <w:p>
      <w:pPr>
        <w:spacing w:after="0"/>
        <w:ind w:left="0"/>
        <w:jc w:val="both"/>
      </w:pPr>
      <w:r>
        <w:rPr>
          <w:rFonts w:ascii="Times New Roman"/>
          <w:b w:val="false"/>
          <w:i w:val="false"/>
          <w:color w:val="000000"/>
          <w:sz w:val="28"/>
        </w:rPr>
        <w:t>Укажите реквизиты объекта, куда были переданы отходы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объекта</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объектілерінің анықтамалығы бойынша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по справочнику объектов управления отходами</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p>
            <w:pPr>
              <w:spacing w:after="20"/>
              <w:ind w:left="20"/>
              <w:jc w:val="both"/>
            </w:pPr>
            <w:r>
              <w:rPr>
                <w:rFonts w:ascii="Times New Roman"/>
                <w:b w:val="false"/>
                <w:i w:val="false"/>
                <w:color w:val="000000"/>
                <w:sz w:val="20"/>
              </w:rPr>
              <w:t>
Наименование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қалдықтардың көлемі, тонна</w:t>
            </w:r>
          </w:p>
          <w:p>
            <w:pPr>
              <w:spacing w:after="20"/>
              <w:ind w:left="20"/>
              <w:jc w:val="both"/>
            </w:pPr>
            <w:r>
              <w:rPr>
                <w:rFonts w:ascii="Times New Roman"/>
                <w:b w:val="false"/>
                <w:i w:val="false"/>
                <w:color w:val="000000"/>
                <w:sz w:val="20"/>
              </w:rPr>
              <w:t>
Объем вывезенных отходов,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Осы статистикалық нысанның "Қалдықтарды басқару объектілері" қосымшасына сәйкес</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Согласно приложению "Объекты управления отходов" к данной статистической форме</w:t>
      </w:r>
    </w:p>
    <w:p>
      <w:pPr>
        <w:spacing w:after="0"/>
        <w:ind w:left="0"/>
        <w:jc w:val="both"/>
      </w:pP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Наименование___________________________________________________________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(респондента) ________________________ ___________________________________</w:t>
      </w:r>
    </w:p>
    <w:p>
      <w:pPr>
        <w:spacing w:after="0"/>
        <w:ind w:left="0"/>
        <w:jc w:val="both"/>
      </w:pPr>
      <w:r>
        <w:rPr>
          <w:rFonts w:ascii="Times New Roman"/>
          <w:b/>
          <w:i w:val="false"/>
          <w:color w:val="000000"/>
          <w:sz w:val="28"/>
        </w:rPr>
        <w:t>Телефоны (респонденттің)</w:t>
      </w:r>
      <w:r>
        <w:rPr>
          <w:rFonts w:ascii="Times New Roman"/>
          <w:b w:val="false"/>
          <w:i w:val="false"/>
          <w:color w:val="000000"/>
          <w:sz w:val="28"/>
        </w:rPr>
        <w:t xml:space="preserve"> ______________ __________________________________</w:t>
      </w:r>
    </w:p>
    <w:p>
      <w:pPr>
        <w:spacing w:after="0"/>
        <w:ind w:left="0"/>
        <w:jc w:val="both"/>
      </w:pPr>
      <w:r>
        <w:rPr>
          <w:rFonts w:ascii="Times New Roman"/>
          <w:b w:val="false"/>
          <w:i w:val="false"/>
          <w:color w:val="000000"/>
          <w:sz w:val="28"/>
        </w:rPr>
        <w:t>Телефон(респондента)</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 __________________________________________</w:t>
      </w:r>
    </w:p>
    <w:p>
      <w:pPr>
        <w:spacing w:after="0"/>
        <w:ind w:left="0"/>
        <w:jc w:val="both"/>
      </w:pPr>
      <w:r>
        <w:rPr>
          <w:rFonts w:ascii="Times New Roman"/>
          <w:b w:val="false"/>
          <w:i w:val="false"/>
          <w:color w:val="000000"/>
          <w:sz w:val="28"/>
        </w:rPr>
        <w:t>тегі, аты және әкесінің аты қолы, телефоны (орындаушы)</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 __________________________________________</w:t>
      </w:r>
    </w:p>
    <w:p>
      <w:pPr>
        <w:spacing w:after="0"/>
        <w:ind w:left="0"/>
        <w:jc w:val="both"/>
      </w:pPr>
      <w:r>
        <w:rPr>
          <w:rFonts w:ascii="Times New Roman"/>
          <w:b w:val="false"/>
          <w:i w:val="false"/>
          <w:color w:val="000000"/>
          <w:sz w:val="28"/>
        </w:rPr>
        <w:t>тегі, аты және әкесінің аты қолы (бас бухгалтер)</w:t>
      </w:r>
    </w:p>
    <w:p>
      <w:pPr>
        <w:spacing w:after="0"/>
        <w:ind w:left="0"/>
        <w:jc w:val="both"/>
      </w:pPr>
      <w:r>
        <w:rPr>
          <w:rFonts w:ascii="Times New Roman"/>
          <w:b w:val="false"/>
          <w:i w:val="false"/>
          <w:color w:val="000000"/>
          <w:sz w:val="28"/>
        </w:rPr>
        <w:t>фамилия, имя и отчество подпись (главного бухгалтера)</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 __________________________________</w:t>
      </w:r>
    </w:p>
    <w:p>
      <w:pPr>
        <w:spacing w:after="0"/>
        <w:ind w:left="0"/>
        <w:jc w:val="both"/>
      </w:pPr>
      <w:r>
        <w:rPr>
          <w:rFonts w:ascii="Times New Roman"/>
          <w:b w:val="false"/>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 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сборе и вывозе</w:t>
            </w:r>
            <w:r>
              <w:br/>
            </w:r>
            <w:r>
              <w:rPr>
                <w:rFonts w:ascii="Times New Roman"/>
                <w:b w:val="false"/>
                <w:i w:val="false"/>
                <w:color w:val="000000"/>
                <w:sz w:val="20"/>
              </w:rPr>
              <w:t>коммунальных отходов"</w:t>
            </w:r>
            <w:r>
              <w:br/>
            </w:r>
            <w:r>
              <w:rPr>
                <w:rFonts w:ascii="Times New Roman"/>
                <w:b w:val="false"/>
                <w:i w:val="false"/>
                <w:color w:val="000000"/>
                <w:sz w:val="20"/>
              </w:rPr>
              <w:t>(индекс 1-отходы,</w:t>
            </w:r>
            <w:r>
              <w:br/>
            </w:r>
            <w:r>
              <w:rPr>
                <w:rFonts w:ascii="Times New Roman"/>
                <w:b w:val="false"/>
                <w:i w:val="false"/>
                <w:color w:val="000000"/>
                <w:sz w:val="20"/>
              </w:rPr>
              <w:t>периодичность, годовая)</w:t>
            </w:r>
            <w:r>
              <w:br/>
            </w:r>
            <w:r>
              <w:rPr>
                <w:rFonts w:ascii="Times New Roman"/>
                <w:b w:val="false"/>
                <w:i w:val="false"/>
                <w:color w:val="000000"/>
                <w:sz w:val="20"/>
              </w:rPr>
              <w:t>"Коммуналдық қалдықтарды</w:t>
            </w:r>
            <w:r>
              <w:br/>
            </w:r>
            <w:r>
              <w:rPr>
                <w:rFonts w:ascii="Times New Roman"/>
                <w:b w:val="false"/>
                <w:i w:val="false"/>
                <w:color w:val="000000"/>
                <w:sz w:val="20"/>
              </w:rPr>
              <w:t>жинау және шығару туралы</w:t>
            </w:r>
            <w:r>
              <w:br/>
            </w:r>
            <w:r>
              <w:rPr>
                <w:rFonts w:ascii="Times New Roman"/>
                <w:b w:val="false"/>
                <w:i w:val="false"/>
                <w:color w:val="000000"/>
                <w:sz w:val="20"/>
              </w:rPr>
              <w:t>есеп" (индексі 1-қалдықтар,</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Қалдықтарды басқару объектілері Объекты управления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p>
            <w:pPr>
              <w:spacing w:after="20"/>
              <w:ind w:left="20"/>
              <w:jc w:val="both"/>
            </w:pPr>
            <w:r>
              <w:rPr>
                <w:rFonts w:ascii="Times New Roman"/>
                <w:b w:val="false"/>
                <w:i w:val="false"/>
                <w:color w:val="000000"/>
                <w:sz w:val="20"/>
              </w:rPr>
              <w:t>
Полигон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w:t>
            </w:r>
          </w:p>
          <w:p>
            <w:pPr>
              <w:spacing w:after="20"/>
              <w:ind w:left="20"/>
              <w:jc w:val="both"/>
            </w:pPr>
            <w:r>
              <w:rPr>
                <w:rFonts w:ascii="Times New Roman"/>
                <w:b w:val="false"/>
                <w:i w:val="false"/>
                <w:color w:val="000000"/>
                <w:sz w:val="20"/>
              </w:rPr>
              <w:t>
Свалка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бойынша объект</w:t>
            </w:r>
          </w:p>
          <w:p>
            <w:pPr>
              <w:spacing w:after="20"/>
              <w:ind w:left="20"/>
              <w:jc w:val="both"/>
            </w:pPr>
            <w:r>
              <w:rPr>
                <w:rFonts w:ascii="Times New Roman"/>
                <w:b w:val="false"/>
                <w:i w:val="false"/>
                <w:color w:val="000000"/>
                <w:sz w:val="20"/>
              </w:rPr>
              <w:t>
Объект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өртеу бойынша объект</w:t>
            </w:r>
          </w:p>
          <w:p>
            <w:pPr>
              <w:spacing w:after="20"/>
              <w:ind w:left="20"/>
              <w:jc w:val="both"/>
            </w:pPr>
            <w:r>
              <w:rPr>
                <w:rFonts w:ascii="Times New Roman"/>
                <w:b w:val="false"/>
                <w:i w:val="false"/>
                <w:color w:val="000000"/>
                <w:sz w:val="20"/>
              </w:rPr>
              <w:t>
Объект по сжиганию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үшін бөлінген жеке алаңдар</w:t>
            </w:r>
          </w:p>
          <w:p>
            <w:pPr>
              <w:spacing w:after="20"/>
              <w:ind w:left="20"/>
              <w:jc w:val="both"/>
            </w:pPr>
            <w:r>
              <w:rPr>
                <w:rFonts w:ascii="Times New Roman"/>
                <w:b w:val="false"/>
                <w:i w:val="false"/>
                <w:color w:val="000000"/>
                <w:sz w:val="20"/>
              </w:rPr>
              <w:t>
Собственные площадки по переработке отходов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объектілер</w:t>
            </w:r>
          </w:p>
          <w:p>
            <w:pPr>
              <w:spacing w:after="20"/>
              <w:ind w:left="20"/>
              <w:jc w:val="both"/>
            </w:pPr>
            <w:r>
              <w:rPr>
                <w:rFonts w:ascii="Times New Roman"/>
                <w:b w:val="false"/>
                <w:i w:val="false"/>
                <w:color w:val="000000"/>
                <w:sz w:val="20"/>
              </w:rPr>
              <w:t>
Другие объекты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194" w:id="39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w:t>
      </w:r>
    </w:p>
    <w:bookmarkEnd w:id="398"/>
    <w:p>
      <w:pPr>
        <w:spacing w:after="0"/>
        <w:ind w:left="0"/>
        <w:jc w:val="both"/>
      </w:pPr>
      <w:r>
        <w:rPr>
          <w:rFonts w:ascii="Times New Roman"/>
          <w:b w:val="false"/>
          <w:i w:val="false"/>
          <w:color w:val="ff0000"/>
          <w:sz w:val="28"/>
        </w:rPr>
        <w:t xml:space="preserve">
      Сноска. Приложение 14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bookmarkStart w:name="z1701" w:id="39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сборе и вывозе коммунальных отходов" (индекс 1-отходы, периодичность годовая) (далее – статистическая форма).</w:t>
      </w:r>
    </w:p>
    <w:bookmarkEnd w:id="399"/>
    <w:bookmarkStart w:name="z1702" w:id="40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400"/>
    <w:bookmarkStart w:name="z1703" w:id="401"/>
    <w:p>
      <w:pPr>
        <w:spacing w:after="0"/>
        <w:ind w:left="0"/>
        <w:jc w:val="both"/>
      </w:pPr>
      <w:r>
        <w:rPr>
          <w:rFonts w:ascii="Times New Roman"/>
          <w:b w:val="false"/>
          <w:i w:val="false"/>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401"/>
    <w:bookmarkStart w:name="z1704" w:id="402"/>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402"/>
    <w:bookmarkStart w:name="z1705" w:id="403"/>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403"/>
    <w:bookmarkStart w:name="z1706" w:id="404"/>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404"/>
    <w:bookmarkStart w:name="z1707" w:id="405"/>
    <w:p>
      <w:pPr>
        <w:spacing w:after="0"/>
        <w:ind w:left="0"/>
        <w:jc w:val="both"/>
      </w:pPr>
      <w:r>
        <w:rPr>
          <w:rFonts w:ascii="Times New Roman"/>
          <w:b w:val="false"/>
          <w:i w:val="false"/>
          <w:color w:val="000000"/>
          <w:sz w:val="28"/>
        </w:rPr>
        <w:t>
      3)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405"/>
    <w:bookmarkStart w:name="z1708" w:id="406"/>
    <w:p>
      <w:pPr>
        <w:spacing w:after="0"/>
        <w:ind w:left="0"/>
        <w:jc w:val="both"/>
      </w:pPr>
      <w:r>
        <w:rPr>
          <w:rFonts w:ascii="Times New Roman"/>
          <w:b w:val="false"/>
          <w:i w:val="false"/>
          <w:color w:val="000000"/>
          <w:sz w:val="28"/>
        </w:rPr>
        <w:t>
      4)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406"/>
    <w:bookmarkStart w:name="z1709" w:id="407"/>
    <w:p>
      <w:pPr>
        <w:spacing w:after="0"/>
        <w:ind w:left="0"/>
        <w:jc w:val="both"/>
      </w:pPr>
      <w:r>
        <w:rPr>
          <w:rFonts w:ascii="Times New Roman"/>
          <w:b w:val="false"/>
          <w:i w:val="false"/>
          <w:color w:val="000000"/>
          <w:sz w:val="28"/>
        </w:rPr>
        <w:t>
      5)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407"/>
    <w:bookmarkStart w:name="z1710" w:id="408"/>
    <w:p>
      <w:pPr>
        <w:spacing w:after="0"/>
        <w:ind w:left="0"/>
        <w:jc w:val="both"/>
      </w:pPr>
      <w:r>
        <w:rPr>
          <w:rFonts w:ascii="Times New Roman"/>
          <w:b w:val="false"/>
          <w:i w:val="false"/>
          <w:color w:val="000000"/>
          <w:sz w:val="28"/>
        </w:rPr>
        <w:t>
      6) раздельный сбор отходов – сбор отходов раздельно по видам или группам в целях упрощения дальнейшего специализированного управления ими.</w:t>
      </w:r>
    </w:p>
    <w:bookmarkEnd w:id="408"/>
    <w:bookmarkStart w:name="z1711" w:id="409"/>
    <w:p>
      <w:pPr>
        <w:spacing w:after="0"/>
        <w:ind w:left="0"/>
        <w:jc w:val="both"/>
      </w:pPr>
      <w:r>
        <w:rPr>
          <w:rFonts w:ascii="Times New Roman"/>
          <w:b w:val="false"/>
          <w:i w:val="false"/>
          <w:color w:val="000000"/>
          <w:sz w:val="28"/>
        </w:rPr>
        <w:t>
      3. Основанием для заполнения статистической формы являются данные бухгалтерского и первичного учета по сбору и вывозу (передаче) коммунальных отходов.</w:t>
      </w:r>
    </w:p>
    <w:bookmarkEnd w:id="409"/>
    <w:bookmarkStart w:name="z1712" w:id="410"/>
    <w:p>
      <w:pPr>
        <w:spacing w:after="0"/>
        <w:ind w:left="0"/>
        <w:jc w:val="both"/>
      </w:pPr>
      <w:r>
        <w:rPr>
          <w:rFonts w:ascii="Times New Roman"/>
          <w:b w:val="false"/>
          <w:i w:val="false"/>
          <w:color w:val="000000"/>
          <w:sz w:val="28"/>
        </w:rPr>
        <w:t xml:space="preserve">
      В статистической форме заполняются разделы 3, 4, 5. В разделе 2 отмечаются соответствующие коды способов обращения с отходами. </w:t>
      </w:r>
    </w:p>
    <w:bookmarkEnd w:id="410"/>
    <w:bookmarkStart w:name="z1713" w:id="411"/>
    <w:p>
      <w:pPr>
        <w:spacing w:after="0"/>
        <w:ind w:left="0"/>
        <w:jc w:val="both"/>
      </w:pPr>
      <w:r>
        <w:rPr>
          <w:rFonts w:ascii="Times New Roman"/>
          <w:b w:val="false"/>
          <w:i w:val="false"/>
          <w:color w:val="000000"/>
          <w:sz w:val="28"/>
        </w:rPr>
        <w:t>
      Респонденты, осуществлявшие способы обращения с отходами по сбору и вывозу коммунальных отходов, заполняют все разделы бланка, по разделу 3 указываются данные по графе 1 "Объем собранных коммунальных отходов".</w:t>
      </w:r>
    </w:p>
    <w:bookmarkEnd w:id="411"/>
    <w:bookmarkStart w:name="z1714" w:id="412"/>
    <w:p>
      <w:pPr>
        <w:spacing w:after="0"/>
        <w:ind w:left="0"/>
        <w:jc w:val="both"/>
      </w:pPr>
      <w:r>
        <w:rPr>
          <w:rFonts w:ascii="Times New Roman"/>
          <w:b w:val="false"/>
          <w:i w:val="false"/>
          <w:color w:val="000000"/>
          <w:sz w:val="28"/>
        </w:rPr>
        <w:t>
      4. В разделе 1 указывается населенный пункт, район, город, область, с территории которого осуществляется сбор и вывоз коммунальных отходов, независимо от места регистрации юридического лица и (или) его структурного и обособленного подразделения или индивидуального предпринимателя.</w:t>
      </w:r>
    </w:p>
    <w:bookmarkEnd w:id="412"/>
    <w:bookmarkStart w:name="z1715" w:id="413"/>
    <w:p>
      <w:pPr>
        <w:spacing w:after="0"/>
        <w:ind w:left="0"/>
        <w:jc w:val="both"/>
      </w:pPr>
      <w:r>
        <w:rPr>
          <w:rFonts w:ascii="Times New Roman"/>
          <w:b w:val="false"/>
          <w:i w:val="false"/>
          <w:color w:val="000000"/>
          <w:sz w:val="28"/>
        </w:rPr>
        <w:t>
      5. В разделе 2 необходимо обозначить знаком "" виды способов обращения с отходами, которые осуществлялись в отчетном периоде.</w:t>
      </w:r>
    </w:p>
    <w:bookmarkEnd w:id="413"/>
    <w:bookmarkStart w:name="z1716" w:id="414"/>
    <w:p>
      <w:pPr>
        <w:spacing w:after="0"/>
        <w:ind w:left="0"/>
        <w:jc w:val="both"/>
      </w:pPr>
      <w:r>
        <w:rPr>
          <w:rFonts w:ascii="Times New Roman"/>
          <w:b w:val="false"/>
          <w:i w:val="false"/>
          <w:color w:val="000000"/>
          <w:sz w:val="28"/>
        </w:rPr>
        <w:t>
      Предприятия, осуществляющие сбор и вывоз коммунальных отходов, также захоронение, отмечают соответствующие коды раздела 2 и представляют статистическую форму общегосударственного статистического наблюдения "Отчет о переработке (сортировке), утилизации и захоронении (депонировании) отходов" (индекс 2-отходы, периодичность годовая).</w:t>
      </w:r>
    </w:p>
    <w:bookmarkEnd w:id="414"/>
    <w:bookmarkStart w:name="z1717" w:id="415"/>
    <w:p>
      <w:pPr>
        <w:spacing w:after="0"/>
        <w:ind w:left="0"/>
        <w:jc w:val="both"/>
      </w:pPr>
      <w:r>
        <w:rPr>
          <w:rFonts w:ascii="Times New Roman"/>
          <w:b w:val="false"/>
          <w:i w:val="false"/>
          <w:color w:val="000000"/>
          <w:sz w:val="28"/>
        </w:rPr>
        <w:t>
      Предприятия, осуществляющие сбор раздельно–собираемых коммунальных отходов должны обязательно отметить код 03 раздела 2.</w:t>
      </w:r>
    </w:p>
    <w:bookmarkEnd w:id="415"/>
    <w:bookmarkStart w:name="z1718" w:id="416"/>
    <w:p>
      <w:pPr>
        <w:spacing w:after="0"/>
        <w:ind w:left="0"/>
        <w:jc w:val="both"/>
      </w:pPr>
      <w:r>
        <w:rPr>
          <w:rFonts w:ascii="Times New Roman"/>
          <w:b w:val="false"/>
          <w:i w:val="false"/>
          <w:color w:val="000000"/>
          <w:sz w:val="28"/>
        </w:rPr>
        <w:t>
      Если предприятия самостоятельно осуществляют операции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(прессование, дробление, упаковывание) отмечается пункт 05 раздела 2.</w:t>
      </w:r>
    </w:p>
    <w:bookmarkEnd w:id="416"/>
    <w:bookmarkStart w:name="z1719" w:id="417"/>
    <w:p>
      <w:pPr>
        <w:spacing w:after="0"/>
        <w:ind w:left="0"/>
        <w:jc w:val="both"/>
      </w:pPr>
      <w:r>
        <w:rPr>
          <w:rFonts w:ascii="Times New Roman"/>
          <w:b w:val="false"/>
          <w:i w:val="false"/>
          <w:color w:val="000000"/>
          <w:sz w:val="28"/>
        </w:rPr>
        <w:t>
      6. В разделе 3 по строке 1 указывается общий объем собранных коммунальных отходов.</w:t>
      </w:r>
    </w:p>
    <w:bookmarkEnd w:id="417"/>
    <w:bookmarkStart w:name="z1720" w:id="418"/>
    <w:p>
      <w:pPr>
        <w:spacing w:after="0"/>
        <w:ind w:left="0"/>
        <w:jc w:val="both"/>
      </w:pPr>
      <w:r>
        <w:rPr>
          <w:rFonts w:ascii="Times New Roman"/>
          <w:b w:val="false"/>
          <w:i w:val="false"/>
          <w:color w:val="000000"/>
          <w:sz w:val="28"/>
        </w:rPr>
        <w:t>
      По строкам 1.1 – 1.10 указываются объемы видов раздельно-собранных отходов по каждому соответствующему виду отходов.</w:t>
      </w:r>
    </w:p>
    <w:bookmarkEnd w:id="418"/>
    <w:bookmarkStart w:name="z1721" w:id="419"/>
    <w:p>
      <w:pPr>
        <w:spacing w:after="0"/>
        <w:ind w:left="0"/>
        <w:jc w:val="both"/>
      </w:pPr>
      <w:r>
        <w:rPr>
          <w:rFonts w:ascii="Times New Roman"/>
          <w:b w:val="false"/>
          <w:i w:val="false"/>
          <w:color w:val="000000"/>
          <w:sz w:val="28"/>
        </w:rPr>
        <w:t xml:space="preserve">
      По строке 1.5 отображается объем собранного списанного электрического и электронного оборудования. </w:t>
      </w:r>
    </w:p>
    <w:bookmarkEnd w:id="419"/>
    <w:bookmarkStart w:name="z1722" w:id="420"/>
    <w:p>
      <w:pPr>
        <w:spacing w:after="0"/>
        <w:ind w:left="0"/>
        <w:jc w:val="both"/>
      </w:pPr>
      <w:r>
        <w:rPr>
          <w:rFonts w:ascii="Times New Roman"/>
          <w:b w:val="false"/>
          <w:i w:val="false"/>
          <w:color w:val="000000"/>
          <w:sz w:val="28"/>
        </w:rPr>
        <w:t>
      По строке 1.9 к отходам уборки улиц включаются отходы, собранные с парков, скверов, зон зеленых насаждений, мусор собираемый с улиц. К ним также относятся отходы растительного происхождения (листья, ветки, ботва, трава) и отходы неорганического происхождения. Включается мусор, собираемый в результате очистки дорог, подземных переходов, стоянок общественного транспорта, площадок после проведения митингов, демонстраций, развлекательных зрелищ.</w:t>
      </w:r>
    </w:p>
    <w:bookmarkEnd w:id="420"/>
    <w:bookmarkStart w:name="z1723" w:id="421"/>
    <w:p>
      <w:pPr>
        <w:spacing w:after="0"/>
        <w:ind w:left="0"/>
        <w:jc w:val="both"/>
      </w:pPr>
      <w:r>
        <w:rPr>
          <w:rFonts w:ascii="Times New Roman"/>
          <w:b w:val="false"/>
          <w:i w:val="false"/>
          <w:color w:val="000000"/>
          <w:sz w:val="28"/>
        </w:rPr>
        <w:t>
      По строке 1.10 указывается объем бытовых отходов, собранных с территорий рынков.</w:t>
      </w:r>
    </w:p>
    <w:bookmarkEnd w:id="421"/>
    <w:bookmarkStart w:name="z1724" w:id="422"/>
    <w:p>
      <w:pPr>
        <w:spacing w:after="0"/>
        <w:ind w:left="0"/>
        <w:jc w:val="both"/>
      </w:pPr>
      <w:r>
        <w:rPr>
          <w:rFonts w:ascii="Times New Roman"/>
          <w:b w:val="false"/>
          <w:i w:val="false"/>
          <w:color w:val="000000"/>
          <w:sz w:val="28"/>
        </w:rPr>
        <w:t>
      В строке 1.11 отражаются прочие смешанные отходы, не указанные в других строках раздела, собираемые раздельно.</w:t>
      </w:r>
    </w:p>
    <w:bookmarkEnd w:id="422"/>
    <w:bookmarkStart w:name="z1725" w:id="423"/>
    <w:p>
      <w:pPr>
        <w:spacing w:after="0"/>
        <w:ind w:left="0"/>
        <w:jc w:val="both"/>
      </w:pPr>
      <w:r>
        <w:rPr>
          <w:rFonts w:ascii="Times New Roman"/>
          <w:b w:val="false"/>
          <w:i w:val="false"/>
          <w:color w:val="000000"/>
          <w:sz w:val="28"/>
        </w:rPr>
        <w:t>
      По строке 2 указывается объем отходов из общего объема собранных отходов (строка 1), генерируемых домашними хозяйствами и собранных с мест, отведенных для мусора. Это пищевые отходы, отходы от приготовления пищи, отходы от уборки и текущего ремонта квартир, вышедшая из употребления обувь, одежда, отходы из стекла, пластмассы, малогабаритные предметы домашнего обихода и садово-огородные отходы, образуемые непосредственно домашними хозяйствами.</w:t>
      </w:r>
    </w:p>
    <w:bookmarkEnd w:id="423"/>
    <w:bookmarkStart w:name="z1726" w:id="424"/>
    <w:p>
      <w:pPr>
        <w:spacing w:after="0"/>
        <w:ind w:left="0"/>
        <w:jc w:val="both"/>
      </w:pPr>
      <w:r>
        <w:rPr>
          <w:rFonts w:ascii="Times New Roman"/>
          <w:b w:val="false"/>
          <w:i w:val="false"/>
          <w:color w:val="000000"/>
          <w:sz w:val="28"/>
        </w:rPr>
        <w:t>
      7. В разделе 4 указывается объем коммунальных отходов, который был транспортирован.</w:t>
      </w:r>
    </w:p>
    <w:bookmarkEnd w:id="424"/>
    <w:bookmarkStart w:name="z1727" w:id="425"/>
    <w:p>
      <w:pPr>
        <w:spacing w:after="0"/>
        <w:ind w:left="0"/>
        <w:jc w:val="both"/>
      </w:pPr>
      <w:r>
        <w:rPr>
          <w:rFonts w:ascii="Times New Roman"/>
          <w:b w:val="false"/>
          <w:i w:val="false"/>
          <w:color w:val="000000"/>
          <w:sz w:val="28"/>
        </w:rPr>
        <w:t>
      По строке 2 указывается объем отходов, вывезенный на специально предназначенные полигоны для ТБО, для дальнейшего их захоронения.</w:t>
      </w:r>
    </w:p>
    <w:bookmarkEnd w:id="425"/>
    <w:bookmarkStart w:name="z1728" w:id="426"/>
    <w:p>
      <w:pPr>
        <w:spacing w:after="0"/>
        <w:ind w:left="0"/>
        <w:jc w:val="both"/>
      </w:pPr>
      <w:r>
        <w:rPr>
          <w:rFonts w:ascii="Times New Roman"/>
          <w:b w:val="false"/>
          <w:i w:val="false"/>
          <w:color w:val="000000"/>
          <w:sz w:val="28"/>
        </w:rPr>
        <w:t>
      Объем отходов транспортированный на мусороперерабатывающий завод, а также раздельно собираемые отходы, подлежащие переработке и передаваемые сторонним организациям для получения вторичного сырья, указывается по строке 3 раздела 4.</w:t>
      </w:r>
    </w:p>
    <w:bookmarkEnd w:id="426"/>
    <w:bookmarkStart w:name="z1729" w:id="427"/>
    <w:p>
      <w:pPr>
        <w:spacing w:after="0"/>
        <w:ind w:left="0"/>
        <w:jc w:val="both"/>
      </w:pPr>
      <w:r>
        <w:rPr>
          <w:rFonts w:ascii="Times New Roman"/>
          <w:b w:val="false"/>
          <w:i w:val="false"/>
          <w:color w:val="000000"/>
          <w:sz w:val="28"/>
        </w:rPr>
        <w:t>
      По строке 4 отражаются объемы отходов, которые были транспортированы на специализированные площадки по операциям по управлению отходами, числящиеся на балансе у предприятия (обработка, сортировка, переработка отходов).</w:t>
      </w:r>
    </w:p>
    <w:bookmarkEnd w:id="427"/>
    <w:bookmarkStart w:name="z1730" w:id="428"/>
    <w:p>
      <w:pPr>
        <w:spacing w:after="0"/>
        <w:ind w:left="0"/>
        <w:jc w:val="both"/>
      </w:pPr>
      <w:r>
        <w:rPr>
          <w:rFonts w:ascii="Times New Roman"/>
          <w:b w:val="false"/>
          <w:i w:val="false"/>
          <w:color w:val="000000"/>
          <w:sz w:val="28"/>
        </w:rPr>
        <w:t>
      По строке 5 отражаются прочие объекты для временного складирования отходов, неучтенные в данном разделе (несанкционированные свалки).</w:t>
      </w:r>
    </w:p>
    <w:bookmarkEnd w:id="428"/>
    <w:bookmarkStart w:name="z1731" w:id="429"/>
    <w:p>
      <w:pPr>
        <w:spacing w:after="0"/>
        <w:ind w:left="0"/>
        <w:jc w:val="both"/>
      </w:pPr>
      <w:r>
        <w:rPr>
          <w:rFonts w:ascii="Times New Roman"/>
          <w:b w:val="false"/>
          <w:i w:val="false"/>
          <w:color w:val="000000"/>
          <w:sz w:val="28"/>
        </w:rPr>
        <w:t>
      8. В разделе 5 указывается информация об объекте, куда были переданы отходы.</w:t>
      </w:r>
    </w:p>
    <w:bookmarkEnd w:id="429"/>
    <w:bookmarkStart w:name="z1732" w:id="430"/>
    <w:p>
      <w:pPr>
        <w:spacing w:after="0"/>
        <w:ind w:left="0"/>
        <w:jc w:val="both"/>
      </w:pPr>
      <w:r>
        <w:rPr>
          <w:rFonts w:ascii="Times New Roman"/>
          <w:b w:val="false"/>
          <w:i w:val="false"/>
          <w:color w:val="000000"/>
          <w:sz w:val="28"/>
        </w:rPr>
        <w:t>
      В графе "В" указывается соответствующий код объекта управления отходами (полигон, свалка, объект по переработке отходов, собственные площадки по переработке отходов) для дальнейшего управления отходами согласно справочнику "Объектов управления отходами", приведенный в приложении к статистической форме. Предприятия, самостоятельно осуществляющие операции по управлению отходами,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указывают код объекта "05" "Собственные площадки по переработке отходов". Отходы, которые транспортируются на перерабатывающие предприятия, находящиеся на территории других стран отмечают код "09" "Другие объекты".</w:t>
      </w:r>
    </w:p>
    <w:bookmarkEnd w:id="430"/>
    <w:bookmarkStart w:name="z1733" w:id="431"/>
    <w:p>
      <w:pPr>
        <w:spacing w:after="0"/>
        <w:ind w:left="0"/>
        <w:jc w:val="both"/>
      </w:pPr>
      <w:r>
        <w:rPr>
          <w:rFonts w:ascii="Times New Roman"/>
          <w:b w:val="false"/>
          <w:i w:val="false"/>
          <w:color w:val="000000"/>
          <w:sz w:val="28"/>
        </w:rPr>
        <w:t>
      В графе "С" и "D" указываются реквизиты о предприятии, к которому были переданы отходы.</w:t>
      </w:r>
    </w:p>
    <w:bookmarkEnd w:id="431"/>
    <w:bookmarkStart w:name="z1734" w:id="432"/>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 6459).</w:t>
      </w:r>
    </w:p>
    <w:bookmarkEnd w:id="432"/>
    <w:bookmarkStart w:name="z1735" w:id="433"/>
    <w:p>
      <w:pPr>
        <w:spacing w:after="0"/>
        <w:ind w:left="0"/>
        <w:jc w:val="both"/>
      </w:pPr>
      <w:r>
        <w:rPr>
          <w:rFonts w:ascii="Times New Roman"/>
          <w:b w:val="false"/>
          <w:i w:val="false"/>
          <w:color w:val="000000"/>
          <w:sz w:val="28"/>
        </w:rPr>
        <w:t>
      10.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33"/>
    <w:bookmarkStart w:name="z1736" w:id="434"/>
    <w:p>
      <w:pPr>
        <w:spacing w:after="0"/>
        <w:ind w:left="0"/>
        <w:jc w:val="both"/>
      </w:pPr>
      <w:r>
        <w:rPr>
          <w:rFonts w:ascii="Times New Roman"/>
          <w:b w:val="false"/>
          <w:i w:val="false"/>
          <w:color w:val="000000"/>
          <w:sz w:val="28"/>
        </w:rPr>
        <w:t>
      11 . Примечание: Х-данная позиция не подлежит заполнению.</w:t>
      </w:r>
    </w:p>
    <w:bookmarkEnd w:id="434"/>
    <w:bookmarkStart w:name="z1737" w:id="435"/>
    <w:p>
      <w:pPr>
        <w:spacing w:after="0"/>
        <w:ind w:left="0"/>
        <w:jc w:val="both"/>
      </w:pPr>
      <w:r>
        <w:rPr>
          <w:rFonts w:ascii="Times New Roman"/>
          <w:b w:val="false"/>
          <w:i w:val="false"/>
          <w:color w:val="000000"/>
          <w:sz w:val="28"/>
        </w:rPr>
        <w:t>
      12. Арифметико-логический контроль:</w:t>
      </w:r>
    </w:p>
    <w:bookmarkEnd w:id="435"/>
    <w:bookmarkStart w:name="z1738" w:id="436"/>
    <w:p>
      <w:pPr>
        <w:spacing w:after="0"/>
        <w:ind w:left="0"/>
        <w:jc w:val="both"/>
      </w:pPr>
      <w:r>
        <w:rPr>
          <w:rFonts w:ascii="Times New Roman"/>
          <w:b w:val="false"/>
          <w:i w:val="false"/>
          <w:color w:val="000000"/>
          <w:sz w:val="28"/>
        </w:rPr>
        <w:t>
      1) Раздел 3 гр.1 строка 1 = ∑ строк 1.1-1.11;</w:t>
      </w:r>
    </w:p>
    <w:bookmarkEnd w:id="436"/>
    <w:bookmarkStart w:name="z1739" w:id="437"/>
    <w:p>
      <w:pPr>
        <w:spacing w:after="0"/>
        <w:ind w:left="0"/>
        <w:jc w:val="both"/>
      </w:pPr>
      <w:r>
        <w:rPr>
          <w:rFonts w:ascii="Times New Roman"/>
          <w:b w:val="false"/>
          <w:i w:val="false"/>
          <w:color w:val="000000"/>
          <w:sz w:val="28"/>
        </w:rPr>
        <w:t>
      2) Строка 2 раздела 3 ≤ строки 1;</w:t>
      </w:r>
    </w:p>
    <w:bookmarkEnd w:id="437"/>
    <w:bookmarkStart w:name="z1740" w:id="438"/>
    <w:p>
      <w:pPr>
        <w:spacing w:after="0"/>
        <w:ind w:left="0"/>
        <w:jc w:val="both"/>
      </w:pPr>
      <w:r>
        <w:rPr>
          <w:rFonts w:ascii="Times New Roman"/>
          <w:b w:val="false"/>
          <w:i w:val="false"/>
          <w:color w:val="000000"/>
          <w:sz w:val="28"/>
        </w:rPr>
        <w:t>
      3) раздел 4 гр.1 строка 1 "Всего" = ∑ строк 2, 3, 4, 5;</w:t>
      </w:r>
    </w:p>
    <w:bookmarkEnd w:id="438"/>
    <w:bookmarkStart w:name="z1741" w:id="439"/>
    <w:p>
      <w:pPr>
        <w:spacing w:after="0"/>
        <w:ind w:left="0"/>
        <w:jc w:val="both"/>
      </w:pPr>
      <w:r>
        <w:rPr>
          <w:rFonts w:ascii="Times New Roman"/>
          <w:b w:val="false"/>
          <w:i w:val="false"/>
          <w:color w:val="000000"/>
          <w:sz w:val="28"/>
        </w:rPr>
        <w:t>
      4) Контроль между разделами:</w:t>
      </w:r>
    </w:p>
    <w:bookmarkEnd w:id="439"/>
    <w:bookmarkStart w:name="z1742" w:id="440"/>
    <w:p>
      <w:pPr>
        <w:spacing w:after="0"/>
        <w:ind w:left="0"/>
        <w:jc w:val="both"/>
      </w:pPr>
      <w:r>
        <w:rPr>
          <w:rFonts w:ascii="Times New Roman"/>
          <w:b w:val="false"/>
          <w:i w:val="false"/>
          <w:color w:val="000000"/>
          <w:sz w:val="28"/>
        </w:rPr>
        <w:t>
      Если строка 3 раздела 4 ≠ 0, то одна и или несколько из строк 1.1-1.11 раздела 3≠0 (допустимый).</w:t>
      </w:r>
    </w:p>
    <w:bookmarkEnd w:id="440"/>
    <w:bookmarkStart w:name="z1743" w:id="441"/>
    <w:p>
      <w:pPr>
        <w:spacing w:after="0"/>
        <w:ind w:left="0"/>
        <w:jc w:val="both"/>
      </w:pPr>
      <w:r>
        <w:rPr>
          <w:rFonts w:ascii="Times New Roman"/>
          <w:b w:val="false"/>
          <w:i w:val="false"/>
          <w:color w:val="000000"/>
          <w:sz w:val="28"/>
        </w:rPr>
        <w:t>
      Если одна и или несколько из строк 1.1-1.11 раздела 3≠0, то в разделе 2 должен быть отмечен пункт 03.</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15 -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161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2020 жылғы "21" ақпандағы № 24 бұйрығына 15-қосымша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қайта өңдеу, сорттау, кәдеге жарату және көму туралы есеп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r>
      <w:tr>
        <w:trPr>
          <w:trHeight w:val="30" w:hRule="atLeast"/>
        </w:trPr>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2-қалдықтар</w:t>
            </w:r>
          </w:p>
          <w:p>
            <w:pPr>
              <w:spacing w:after="20"/>
              <w:ind w:left="20"/>
              <w:jc w:val="both"/>
            </w:pPr>
          </w:p>
          <w:p>
            <w:pPr>
              <w:spacing w:after="20"/>
              <w:ind w:left="20"/>
              <w:jc w:val="both"/>
            </w:pPr>
            <w:r>
              <w:rPr>
                <w:rFonts w:ascii="Times New Roman"/>
                <w:b/>
                <w:i w:val="false"/>
                <w:color w:val="000000"/>
                <w:sz w:val="20"/>
              </w:rPr>
              <w:t>
2-отходы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5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701800" cy="7112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38-кодына сəйкес (38.12.0 "Қауіпті қалдықтарды жинау" және 38.22.0 "Қауіпті қалдықтарды өңдеу және жою" кодтарынан басқа) негізгі жəне (немесе) қосалқы қызмет түрлері "Қалдықтарды жинау, өңдеу және жою бойынша қызметтер, материалдарды кәдеге жарату (қалпына келтіру)" болып табылатын барлық заңды тұлғалар жəне (немесе) олардың құрылымдық жəне оқшауланған бөлімшелері мен дара кәсіпкерлер ұсынады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 ақпанға (қоса алғанда) дейін</w:t>
            </w:r>
          </w:p>
          <w:p>
            <w:pPr>
              <w:spacing w:after="20"/>
              <w:ind w:left="20"/>
              <w:jc w:val="both"/>
            </w:pPr>
            <w:r>
              <w:rPr>
                <w:rFonts w:ascii="Times New Roman"/>
                <w:b w:val="false"/>
                <w:i w:val="false"/>
                <w:color w:val="000000"/>
                <w:sz w:val="20"/>
              </w:rPr>
              <w:t>
Срок представления – до 1 февраля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9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97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Қалдықтарды басқару объектісінің нақты орналасқан орнын көрсетіңіз (қалдықтарды басқару объектісі бар заңды тұлғаның және (немесе) оның құрылымдық және оқшауланған бөлімшесі мен дара кәсіпкердің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управления отходами (независимо от места регистрации юридического лица и (или) его структурного и обособленного подразделения и индивидуального предпринимателя имеющих объект управления отходов) – область, город, район, населенный пункт</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371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737100" cy="1092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(ӘАОЖ) сәйкес аумақ коды (респондент статистикалық нысанды қағаз жеткізгіште тапсырған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административно-территориальныхобъектов (КАТО) (заполняется соответствующим работником территориального органа статистики при сдаче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6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641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Қалдықтармен айналысу тәсілдерін көрсетіңіз (қалдықтарды қайта өңдеу, сорттау, кәдеге жарату және қалдықтарды көму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i w:val="false"/>
                <w:color w:val="000000"/>
                <w:sz w:val="20"/>
              </w:rPr>
              <w:t>" белгісімен белгілеңіз)</w:t>
            </w:r>
          </w:p>
          <w:p>
            <w:pPr>
              <w:spacing w:after="20"/>
              <w:ind w:left="20"/>
              <w:jc w:val="both"/>
            </w:pPr>
          </w:p>
          <w:p>
            <w:pPr>
              <w:spacing w:after="20"/>
              <w:ind w:left="20"/>
              <w:jc w:val="both"/>
            </w:pPr>
            <w:r>
              <w:rPr>
                <w:rFonts w:ascii="Times New Roman"/>
                <w:b w:val="false"/>
                <w:i w:val="false"/>
                <w:color w:val="000000"/>
                <w:sz w:val="20"/>
              </w:rPr>
              <w:t>
Укажите способы обращения с отходами (переработка, сортировка, утилизация и захоронение отходов (отметьте значком "</w:t>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 Қалдықтарды қайта өңдеу,сорттау</w:t>
            </w:r>
          </w:p>
          <w:p>
            <w:pPr>
              <w:spacing w:after="20"/>
              <w:ind w:left="20"/>
              <w:jc w:val="both"/>
            </w:pPr>
            <w:r>
              <w:rPr>
                <w:rFonts w:ascii="Times New Roman"/>
                <w:b w:val="false"/>
                <w:i w:val="false"/>
                <w:color w:val="000000"/>
                <w:sz w:val="20"/>
              </w:rPr>
              <w:t>
Переработка, сортировка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 Қалдықтарды кәдеге жарату</w:t>
            </w:r>
          </w:p>
          <w:p>
            <w:pPr>
              <w:spacing w:after="20"/>
              <w:ind w:left="20"/>
              <w:jc w:val="both"/>
            </w:pPr>
            <w:r>
              <w:rPr>
                <w:rFonts w:ascii="Times New Roman"/>
                <w:b w:val="false"/>
                <w:i w:val="false"/>
                <w:color w:val="000000"/>
                <w:sz w:val="20"/>
              </w:rPr>
              <w:t>
Утилизация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 Қалдықтарды көму</w:t>
            </w:r>
          </w:p>
          <w:p>
            <w:pPr>
              <w:spacing w:after="20"/>
              <w:ind w:left="20"/>
              <w:jc w:val="both"/>
            </w:pPr>
            <w:r>
              <w:rPr>
                <w:rFonts w:ascii="Times New Roman"/>
                <w:b w:val="false"/>
                <w:i w:val="false"/>
                <w:color w:val="000000"/>
                <w:sz w:val="20"/>
              </w:rPr>
              <w:t>
Захоронение отходов</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84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Келіп түскен қалдықтардың көлемін тоннамен көрсетіңіз</w:t>
            </w:r>
          </w:p>
          <w:p>
            <w:pPr>
              <w:spacing w:after="20"/>
              <w:ind w:left="20"/>
              <w:jc w:val="both"/>
            </w:pPr>
            <w:r>
              <w:rPr>
                <w:rFonts w:ascii="Times New Roman"/>
                <w:b w:val="false"/>
                <w:i w:val="false"/>
                <w:color w:val="000000"/>
                <w:sz w:val="20"/>
              </w:rPr>
              <w:t>
Укажите объем поступившихотходов, в тоннах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27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27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одан өздері шығаратын кәсіпорындардан және халықтан келіп түскен қалдықтар көлемі ,тоннамен</w:t>
            </w:r>
          </w:p>
          <w:p>
            <w:pPr>
              <w:spacing w:after="20"/>
              <w:ind w:left="20"/>
              <w:jc w:val="both"/>
            </w:pPr>
            <w:r>
              <w:rPr>
                <w:rFonts w:ascii="Times New Roman"/>
                <w:b w:val="false"/>
                <w:i w:val="false"/>
                <w:color w:val="000000"/>
                <w:sz w:val="20"/>
              </w:rPr>
              <w:t>
из них объем отходов, поступивших от самовывозящих предприятий и населения, в тоннах</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52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527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Сортталған және қайта өңделген қалдықтармен бөгде ұйымдарға жіберілген қалдықтардың көлемін жылына тоннамен көрсетіңіз</w:t>
      </w:r>
    </w:p>
    <w:p>
      <w:pPr>
        <w:spacing w:after="0"/>
        <w:ind w:left="0"/>
        <w:jc w:val="both"/>
      </w:pPr>
      <w:r>
        <w:rPr>
          <w:rFonts w:ascii="Times New Roman"/>
          <w:b w:val="false"/>
          <w:i w:val="false"/>
          <w:color w:val="000000"/>
          <w:sz w:val="28"/>
        </w:rPr>
        <w:t>
      Укажите объем отсортированных и переработанных отходов иотходов, переданных сторонним организациям, тонн в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Сортталған қалдықтардың көлемі</w:t>
            </w:r>
          </w:p>
          <w:p>
            <w:pPr>
              <w:spacing w:after="20"/>
              <w:ind w:left="20"/>
              <w:jc w:val="both"/>
            </w:pPr>
          </w:p>
          <w:p>
            <w:pPr>
              <w:spacing w:after="20"/>
              <w:ind w:left="20"/>
              <w:jc w:val="both"/>
            </w:pPr>
            <w:r>
              <w:rPr>
                <w:rFonts w:ascii="Times New Roman"/>
                <w:b/>
                <w:i w:val="false"/>
                <w:color w:val="000000"/>
                <w:sz w:val="20"/>
              </w:rPr>
              <w:t>
Объем отсортирован-ных отходов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Бөгде ұйымдарға бағытталған қалдықтар көлемі</w:t>
            </w:r>
          </w:p>
          <w:p>
            <w:pPr>
              <w:spacing w:after="20"/>
              <w:ind w:left="20"/>
              <w:jc w:val="both"/>
            </w:pPr>
          </w:p>
          <w:p>
            <w:pPr>
              <w:spacing w:after="20"/>
              <w:ind w:left="20"/>
              <w:jc w:val="both"/>
            </w:pPr>
            <w:r>
              <w:rPr>
                <w:rFonts w:ascii="Times New Roman"/>
                <w:b/>
                <w:i w:val="false"/>
                <w:color w:val="000000"/>
                <w:sz w:val="20"/>
              </w:rPr>
              <w:t>
Объем отходов,направленных сторонним организациям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алу үшін қайта өңделген(қайталама шикізат)</w:t>
            </w:r>
          </w:p>
          <w:p>
            <w:pPr>
              <w:spacing w:after="20"/>
              <w:ind w:left="20"/>
              <w:jc w:val="both"/>
            </w:pPr>
          </w:p>
          <w:p>
            <w:pPr>
              <w:spacing w:after="20"/>
              <w:ind w:left="20"/>
              <w:jc w:val="both"/>
            </w:pPr>
            <w:r>
              <w:rPr>
                <w:rFonts w:ascii="Times New Roman"/>
                <w:b/>
                <w:i w:val="false"/>
                <w:color w:val="000000"/>
                <w:sz w:val="20"/>
              </w:rPr>
              <w:t>
Переработано для получения продукции (вторичного сырья)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үшін</w:t>
            </w:r>
          </w:p>
          <w:p>
            <w:pPr>
              <w:spacing w:after="20"/>
              <w:ind w:left="20"/>
              <w:jc w:val="both"/>
            </w:pPr>
          </w:p>
          <w:p>
            <w:pPr>
              <w:spacing w:after="20"/>
              <w:ind w:left="20"/>
              <w:jc w:val="both"/>
            </w:pPr>
            <w:r>
              <w:rPr>
                <w:rFonts w:ascii="Times New Roman"/>
                <w:b/>
                <w:i w:val="false"/>
                <w:color w:val="000000"/>
                <w:sz w:val="20"/>
              </w:rPr>
              <w:t>
для пере-работки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көмуге арналған</w:t>
            </w:r>
          </w:p>
          <w:p>
            <w:pPr>
              <w:spacing w:after="20"/>
              <w:ind w:left="20"/>
              <w:jc w:val="both"/>
            </w:pPr>
          </w:p>
          <w:p>
            <w:pPr>
              <w:spacing w:after="20"/>
              <w:ind w:left="20"/>
              <w:jc w:val="both"/>
            </w:pPr>
            <w:r>
              <w:rPr>
                <w:rFonts w:ascii="Times New Roman"/>
                <w:b/>
                <w:i w:val="false"/>
                <w:color w:val="000000"/>
                <w:sz w:val="20"/>
              </w:rPr>
              <w:t>
для захоронения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мақсаттарға</w:t>
            </w:r>
          </w:p>
          <w:p>
            <w:pPr>
              <w:spacing w:after="20"/>
              <w:ind w:left="20"/>
              <w:jc w:val="both"/>
            </w:pPr>
          </w:p>
          <w:p>
            <w:pPr>
              <w:spacing w:after="20"/>
              <w:ind w:left="20"/>
              <w:jc w:val="both"/>
            </w:pPr>
            <w:r>
              <w:rPr>
                <w:rFonts w:ascii="Times New Roman"/>
                <w:b/>
                <w:i w:val="false"/>
                <w:color w:val="000000"/>
                <w:sz w:val="20"/>
              </w:rPr>
              <w:t>
на прочие цели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тамақ қалдықтары</w:t>
            </w:r>
          </w:p>
          <w:p>
            <w:pPr>
              <w:spacing w:after="20"/>
              <w:ind w:left="20"/>
              <w:jc w:val="both"/>
            </w:pPr>
            <w:r>
              <w:rPr>
                <w:rFonts w:ascii="Times New Roman"/>
                <w:b w:val="false"/>
                <w:i w:val="false"/>
                <w:color w:val="000000"/>
                <w:sz w:val="20"/>
              </w:rPr>
              <w:t>
пищевые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макулатура, картон және қағаз қалдықтары</w:t>
            </w:r>
          </w:p>
          <w:p>
            <w:pPr>
              <w:spacing w:after="20"/>
              <w:ind w:left="20"/>
              <w:jc w:val="both"/>
            </w:pPr>
            <w:r>
              <w:rPr>
                <w:rFonts w:ascii="Times New Roman"/>
                <w:b w:val="false"/>
                <w:i w:val="false"/>
                <w:color w:val="000000"/>
                <w:sz w:val="20"/>
              </w:rPr>
              <w:t>
макулатура, картони отходы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шыны сынықтары</w:t>
            </w:r>
          </w:p>
          <w:p>
            <w:pPr>
              <w:spacing w:after="20"/>
              <w:ind w:left="20"/>
              <w:jc w:val="both"/>
            </w:pPr>
            <w:r>
              <w:rPr>
                <w:rFonts w:ascii="Times New Roman"/>
                <w:b w:val="false"/>
                <w:i w:val="false"/>
                <w:color w:val="000000"/>
                <w:sz w:val="20"/>
              </w:rPr>
              <w:t>
стеклобой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пластмасса, пластик, полиэтилен қалдықтары және полиэтилентерефталат орамасы</w:t>
            </w:r>
          </w:p>
          <w:p>
            <w:pPr>
              <w:spacing w:after="20"/>
              <w:ind w:left="20"/>
              <w:jc w:val="both"/>
            </w:pPr>
            <w:r>
              <w:rPr>
                <w:rFonts w:ascii="Times New Roman"/>
                <w:b w:val="false"/>
                <w:i w:val="false"/>
                <w:color w:val="000000"/>
                <w:sz w:val="20"/>
              </w:rPr>
              <w:t>
отходы пластмассы, пластика, полиэтилена и полиэтилентерефталато-вая упаковка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және электр жабдықтары</w:t>
            </w:r>
          </w:p>
          <w:p>
            <w:pPr>
              <w:spacing w:after="20"/>
              <w:ind w:left="20"/>
              <w:jc w:val="both"/>
            </w:pPr>
            <w:r>
              <w:rPr>
                <w:rFonts w:ascii="Times New Roman"/>
                <w:b w:val="false"/>
                <w:i w:val="false"/>
                <w:color w:val="000000"/>
                <w:sz w:val="20"/>
              </w:rPr>
              <w:t>
электронное и электрическое оборудование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металдар</w:t>
            </w:r>
          </w:p>
          <w:p>
            <w:pPr>
              <w:spacing w:after="20"/>
              <w:ind w:left="20"/>
              <w:jc w:val="both"/>
            </w:pPr>
            <w:r>
              <w:rPr>
                <w:rFonts w:ascii="Times New Roman"/>
                <w:b w:val="false"/>
                <w:i w:val="false"/>
                <w:color w:val="000000"/>
                <w:sz w:val="20"/>
              </w:rPr>
              <w:t>
металлы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шиналар</w:t>
            </w:r>
          </w:p>
          <w:p>
            <w:pPr>
              <w:spacing w:after="20"/>
              <w:ind w:left="20"/>
              <w:jc w:val="both"/>
            </w:pPr>
            <w:r>
              <w:rPr>
                <w:rFonts w:ascii="Times New Roman"/>
                <w:b w:val="false"/>
                <w:i w:val="false"/>
                <w:color w:val="000000"/>
                <w:sz w:val="20"/>
              </w:rPr>
              <w:t>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 тоқыма</w:t>
            </w:r>
          </w:p>
          <w:p>
            <w:pPr>
              <w:spacing w:after="20"/>
              <w:ind w:left="20"/>
              <w:jc w:val="both"/>
            </w:pPr>
            <w:r>
              <w:rPr>
                <w:rFonts w:ascii="Times New Roman"/>
                <w:b w:val="false"/>
                <w:i w:val="false"/>
                <w:color w:val="000000"/>
                <w:sz w:val="20"/>
              </w:rPr>
              <w:t>
одежда, текстиль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 тазалау қалдықтары</w:t>
            </w:r>
          </w:p>
          <w:p>
            <w:pPr>
              <w:spacing w:after="20"/>
              <w:ind w:left="20"/>
              <w:jc w:val="both"/>
            </w:pPr>
            <w:r>
              <w:rPr>
                <w:rFonts w:ascii="Times New Roman"/>
                <w:b w:val="false"/>
                <w:i w:val="false"/>
                <w:color w:val="000000"/>
                <w:sz w:val="20"/>
              </w:rPr>
              <w:t>
отходы уборки улиц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базарлардың қалдықтары</w:t>
            </w:r>
          </w:p>
          <w:p>
            <w:pPr>
              <w:spacing w:after="20"/>
              <w:ind w:left="20"/>
              <w:jc w:val="both"/>
            </w:pPr>
            <w:r>
              <w:rPr>
                <w:rFonts w:ascii="Times New Roman"/>
                <w:b w:val="false"/>
                <w:i w:val="false"/>
                <w:color w:val="000000"/>
                <w:sz w:val="20"/>
              </w:rPr>
              <w:t>
отходы рынков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аралас қалдықтар</w:t>
            </w:r>
          </w:p>
          <w:p>
            <w:pPr>
              <w:spacing w:after="20"/>
              <w:ind w:left="20"/>
              <w:jc w:val="both"/>
            </w:pPr>
            <w:r>
              <w:rPr>
                <w:rFonts w:ascii="Times New Roman"/>
                <w:b w:val="false"/>
                <w:i w:val="false"/>
                <w:color w:val="000000"/>
                <w:sz w:val="20"/>
              </w:rPr>
              <w:t>
прочие смешанные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Сорттау құрылысжайының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сортировочного сооружения, тонн в год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04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өңдеуге арналған жабдықтың жобалық қуатын жылына тоннамен көрсетіңіз</w:t>
            </w:r>
          </w:p>
          <w:p>
            <w:pPr>
              <w:spacing w:after="20"/>
              <w:ind w:left="20"/>
              <w:jc w:val="both"/>
            </w:pPr>
            <w:r>
              <w:rPr>
                <w:rFonts w:ascii="Times New Roman"/>
                <w:b w:val="false"/>
                <w:i w:val="false"/>
                <w:color w:val="000000"/>
                <w:sz w:val="20"/>
              </w:rPr>
              <w:t>
Укажите проектную мощность оборудования для переработки отходов, тонн в год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Кәдеге жаратылған қалдықтардың көлемін тоннамен көрсетіңіз</w:t>
      </w:r>
    </w:p>
    <w:p>
      <w:pPr>
        <w:spacing w:after="0"/>
        <w:ind w:left="0"/>
        <w:jc w:val="both"/>
      </w:pPr>
      <w:r>
        <w:rPr>
          <w:rFonts w:ascii="Times New Roman"/>
          <w:b w:val="false"/>
          <w:i w:val="false"/>
          <w:color w:val="000000"/>
          <w:sz w:val="28"/>
        </w:rPr>
        <w:t>
      Укажите объем утилизированных отходов,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полигонның құрылыс іс-шараларына бағытталған қалдықтар көлемі</w:t>
            </w:r>
          </w:p>
          <w:p>
            <w:pPr>
              <w:spacing w:after="20"/>
              <w:ind w:left="20"/>
              <w:jc w:val="both"/>
            </w:pPr>
            <w:r>
              <w:rPr>
                <w:rFonts w:ascii="Times New Roman"/>
                <w:b w:val="false"/>
                <w:i w:val="false"/>
                <w:color w:val="000000"/>
                <w:sz w:val="20"/>
              </w:rPr>
              <w:t>
объем отходов, направленных на строительные мероприятия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 шығарылуымен инсинерацияға (өртеуге) бағытталған қалдықтар көлемі</w:t>
            </w:r>
          </w:p>
          <w:p>
            <w:pPr>
              <w:spacing w:after="20"/>
              <w:ind w:left="20"/>
              <w:jc w:val="both"/>
            </w:pPr>
            <w:r>
              <w:rPr>
                <w:rFonts w:ascii="Times New Roman"/>
                <w:b w:val="false"/>
                <w:i w:val="false"/>
                <w:color w:val="000000"/>
                <w:sz w:val="20"/>
              </w:rPr>
              <w:t>
объем отходов, направленных на инсинерацию (сжигание) с извлечением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кәдеге жаратудың өзге де түрлеріне бағытталған қалдықтар көлемі</w:t>
            </w:r>
          </w:p>
          <w:p>
            <w:pPr>
              <w:spacing w:after="20"/>
              <w:ind w:left="20"/>
              <w:jc w:val="both"/>
            </w:pPr>
            <w:r>
              <w:rPr>
                <w:rFonts w:ascii="Times New Roman"/>
                <w:b w:val="false"/>
                <w:i w:val="false"/>
                <w:color w:val="000000"/>
                <w:sz w:val="20"/>
              </w:rPr>
              <w:t>
объем отходов, направленных на прочие виды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Көмілген қалдықтардың көлемін және қалдықтарды көмуге арналған полигон туралы ақпаратты көрсетіңіз</w:t>
      </w:r>
    </w:p>
    <w:p>
      <w:pPr>
        <w:spacing w:after="0"/>
        <w:ind w:left="0"/>
        <w:jc w:val="both"/>
      </w:pPr>
      <w:r>
        <w:rPr>
          <w:rFonts w:ascii="Times New Roman"/>
          <w:b w:val="false"/>
          <w:i w:val="false"/>
          <w:color w:val="000000"/>
          <w:sz w:val="28"/>
        </w:rPr>
        <w:t>
      Укажите объем захороненных отходов и информацию по полигону для захоронения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 атауы</w:t>
            </w:r>
          </w:p>
          <w:p>
            <w:pPr>
              <w:spacing w:after="20"/>
              <w:ind w:left="20"/>
              <w:jc w:val="both"/>
            </w:pPr>
          </w:p>
          <w:p>
            <w:pPr>
              <w:spacing w:after="20"/>
              <w:ind w:left="20"/>
              <w:jc w:val="both"/>
            </w:pPr>
            <w:r>
              <w:rPr>
                <w:rFonts w:ascii="Times New Roman"/>
                <w:b/>
                <w:i w:val="false"/>
                <w:color w:val="000000"/>
                <w:sz w:val="20"/>
              </w:rPr>
              <w:t>
Наименование показателя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жылдың басында көмілген қалдықтардың көлемі, тонна </w:t>
            </w:r>
          </w:p>
          <w:p>
            <w:pPr>
              <w:spacing w:after="20"/>
              <w:ind w:left="20"/>
              <w:jc w:val="both"/>
            </w:pPr>
            <w:r>
              <w:rPr>
                <w:rFonts w:ascii="Times New Roman"/>
                <w:b w:val="false"/>
                <w:i w:val="false"/>
                <w:color w:val="000000"/>
                <w:sz w:val="20"/>
              </w:rPr>
              <w:t>
Объем захороненных отходов на начало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 ішінде көмуге келіп түскен қалдықтардың көлемі, тонна</w:t>
            </w:r>
          </w:p>
          <w:p>
            <w:pPr>
              <w:spacing w:after="20"/>
              <w:ind w:left="20"/>
              <w:jc w:val="both"/>
            </w:pPr>
            <w:r>
              <w:rPr>
                <w:rFonts w:ascii="Times New Roman"/>
                <w:b w:val="false"/>
                <w:i w:val="false"/>
                <w:color w:val="000000"/>
                <w:sz w:val="20"/>
              </w:rPr>
              <w:t>
Объем отходов, поступивших на захоронение в течение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сорттаусыз түскен аралас коммуналдық қалдықтар</w:t>
            </w:r>
          </w:p>
          <w:p>
            <w:pPr>
              <w:spacing w:after="20"/>
              <w:ind w:left="20"/>
              <w:jc w:val="both"/>
            </w:pPr>
            <w:r>
              <w:rPr>
                <w:rFonts w:ascii="Times New Roman"/>
                <w:b w:val="false"/>
                <w:i w:val="false"/>
                <w:color w:val="000000"/>
                <w:sz w:val="20"/>
              </w:rPr>
              <w:t>
смешанные коммунальные отходы, поступившие без предварительной сортировки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өңдеуден, сорттаудан кейін қалған қалдықтар</w:t>
            </w:r>
          </w:p>
          <w:p>
            <w:pPr>
              <w:spacing w:after="20"/>
              <w:ind w:left="20"/>
              <w:jc w:val="both"/>
            </w:pPr>
            <w:r>
              <w:rPr>
                <w:rFonts w:ascii="Times New Roman"/>
                <w:b w:val="false"/>
                <w:i w:val="false"/>
                <w:color w:val="000000"/>
                <w:sz w:val="20"/>
              </w:rPr>
              <w:t>
остатки отходов после переработки, сортировки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қалдықтары</w:t>
            </w:r>
          </w:p>
          <w:p>
            <w:pPr>
              <w:spacing w:after="20"/>
              <w:ind w:left="20"/>
              <w:jc w:val="both"/>
            </w:pPr>
            <w:r>
              <w:rPr>
                <w:rFonts w:ascii="Times New Roman"/>
                <w:b w:val="false"/>
                <w:i w:val="false"/>
                <w:color w:val="000000"/>
                <w:sz w:val="20"/>
              </w:rPr>
              <w:t>
строительные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 және пайда болуы бойынша ТҚҚ жақын өнеркәсіптік қалдықтар</w:t>
            </w:r>
          </w:p>
          <w:p>
            <w:pPr>
              <w:spacing w:after="20"/>
              <w:ind w:left="20"/>
              <w:jc w:val="both"/>
            </w:pPr>
            <w:r>
              <w:rPr>
                <w:rFonts w:ascii="Times New Roman"/>
                <w:b w:val="false"/>
                <w:i w:val="false"/>
                <w:color w:val="000000"/>
                <w:sz w:val="20"/>
              </w:rPr>
              <w:t>
промышленные отходы, близкие к ТБО по составу и происхождению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көмілген қалдықтар</w:t>
            </w:r>
          </w:p>
          <w:p>
            <w:pPr>
              <w:spacing w:after="20"/>
              <w:ind w:left="20"/>
              <w:jc w:val="both"/>
            </w:pPr>
            <w:r>
              <w:rPr>
                <w:rFonts w:ascii="Times New Roman"/>
                <w:b w:val="false"/>
                <w:i w:val="false"/>
                <w:color w:val="000000"/>
                <w:sz w:val="20"/>
              </w:rPr>
              <w:t>
прочие захороненные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көмілген қалдықтардың көлемі, тонна</w:t>
            </w:r>
          </w:p>
          <w:p>
            <w:pPr>
              <w:spacing w:after="20"/>
              <w:ind w:left="20"/>
              <w:jc w:val="both"/>
            </w:pPr>
            <w:r>
              <w:rPr>
                <w:rFonts w:ascii="Times New Roman"/>
                <w:b w:val="false"/>
                <w:i w:val="false"/>
                <w:color w:val="000000"/>
                <w:sz w:val="20"/>
              </w:rPr>
              <w:t>
Объем захороненных отходов на конец отчетного года,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Полигонның жобалық қуаты (қалдықтарды көму орны), тоннамен</w:t>
            </w:r>
          </w:p>
          <w:p>
            <w:pPr>
              <w:spacing w:after="20"/>
              <w:ind w:left="20"/>
              <w:jc w:val="both"/>
            </w:pPr>
            <w:r>
              <w:rPr>
                <w:rFonts w:ascii="Times New Roman"/>
                <w:b w:val="false"/>
                <w:i w:val="false"/>
                <w:color w:val="000000"/>
                <w:sz w:val="20"/>
              </w:rPr>
              <w:t>
Проектная мощность полигона (место захоронения отходов),в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 алаңы (қалдықтарды көму орны), шаршы километрде</w:t>
            </w:r>
          </w:p>
          <w:p>
            <w:pPr>
              <w:spacing w:after="20"/>
              <w:ind w:left="20"/>
              <w:jc w:val="both"/>
            </w:pPr>
            <w:r>
              <w:rPr>
                <w:rFonts w:ascii="Times New Roman"/>
                <w:b w:val="false"/>
                <w:i w:val="false"/>
                <w:color w:val="000000"/>
                <w:sz w:val="20"/>
              </w:rPr>
              <w:t>
Площадь полигона (место захоронения отходов),в квадратных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Есепті жылдың соныңдағы жағдай бойынша кейіннен кәдеге жаратуға, қайта өңдеуге немесе түпкілікті көмуге(көмуге арналған полигондардан басқа) арналған қауіпті емес қалдықтарды уақытша жинап қою орындарындағы (алаңдарда, көмбелерде, қайта тиеу және сұрыптау станцияларында) қалдықтардың болуын көрсетіңіз, тоннамен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176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отходов, находящихся в местах временного складирования неопасных отходов (площадках, в контейнерах, на перевалочных и сортировочных станциях), предназначенных для последующей утилизации, переработки или окончательного захоронения (кроме полигонов для захоронения) по состоянию на конец отчетного года, в тоннах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Қалдықтардың келіп түсу көздері туралы ақпаратты көрсетіңіз</w:t>
      </w:r>
    </w:p>
    <w:p>
      <w:pPr>
        <w:spacing w:after="0"/>
        <w:ind w:left="0"/>
        <w:jc w:val="both"/>
      </w:pPr>
      <w:r>
        <w:rPr>
          <w:rFonts w:ascii="Times New Roman"/>
          <w:b w:val="false"/>
          <w:i w:val="false"/>
          <w:color w:val="000000"/>
          <w:sz w:val="28"/>
        </w:rPr>
        <w:t>
      Укажите информацию об источниках поступления отходов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p>
            <w:pPr>
              <w:spacing w:after="20"/>
              <w:ind w:left="20"/>
              <w:jc w:val="both"/>
            </w:pPr>
          </w:p>
          <w:p>
            <w:pPr>
              <w:spacing w:after="20"/>
              <w:ind w:left="20"/>
              <w:jc w:val="both"/>
            </w:pPr>
            <w:r>
              <w:rPr>
                <w:rFonts w:ascii="Times New Roman"/>
                <w:b/>
                <w:i w:val="false"/>
                <w:color w:val="000000"/>
                <w:sz w:val="20"/>
              </w:rPr>
              <w:t>
п/п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Кәсіпорынның атауы</w:t>
            </w:r>
          </w:p>
          <w:p>
            <w:pPr>
              <w:spacing w:after="20"/>
              <w:ind w:left="20"/>
              <w:jc w:val="both"/>
            </w:pPr>
          </w:p>
          <w:p>
            <w:pPr>
              <w:spacing w:after="20"/>
              <w:ind w:left="20"/>
              <w:jc w:val="both"/>
            </w:pPr>
            <w:r>
              <w:rPr>
                <w:rFonts w:ascii="Times New Roman"/>
                <w:b/>
                <w:i w:val="false"/>
                <w:color w:val="000000"/>
                <w:sz w:val="20"/>
              </w:rPr>
              <w:t>
Наименование предприятия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БСН кодтары</w:t>
            </w:r>
          </w:p>
          <w:p>
            <w:pPr>
              <w:spacing w:after="20"/>
              <w:ind w:left="20"/>
              <w:jc w:val="both"/>
            </w:pPr>
          </w:p>
          <w:p>
            <w:pPr>
              <w:spacing w:after="20"/>
              <w:ind w:left="20"/>
              <w:jc w:val="both"/>
            </w:pPr>
            <w:r>
              <w:rPr>
                <w:rFonts w:ascii="Times New Roman"/>
                <w:b/>
                <w:i w:val="false"/>
                <w:color w:val="000000"/>
                <w:sz w:val="20"/>
              </w:rPr>
              <w:t>
Коды БИН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Келіп түскен қалдықтардың көлемі, тонна</w:t>
            </w:r>
          </w:p>
          <w:p>
            <w:pPr>
              <w:spacing w:after="20"/>
              <w:ind w:left="20"/>
              <w:jc w:val="both"/>
            </w:pPr>
          </w:p>
          <w:p>
            <w:pPr>
              <w:spacing w:after="20"/>
              <w:ind w:left="20"/>
              <w:jc w:val="both"/>
            </w:pPr>
            <w:r>
              <w:rPr>
                <w:rFonts w:ascii="Times New Roman"/>
                <w:b/>
                <w:i w:val="false"/>
                <w:color w:val="000000"/>
                <w:sz w:val="20"/>
              </w:rPr>
              <w:t>
Объем поступивших отходов, тонн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p>
      <w:pPr>
        <w:spacing w:after="0"/>
        <w:ind w:left="0"/>
        <w:jc w:val="both"/>
      </w:pPr>
      <w:r>
        <w:rPr>
          <w:rFonts w:ascii="Times New Roman"/>
          <w:b w:val="false"/>
          <w:i w:val="false"/>
          <w:color w:val="000000"/>
          <w:sz w:val="28"/>
        </w:rPr>
        <w:t>Наименование____________________________       Адрес (респондента)___________</w:t>
      </w:r>
    </w:p>
    <w:p>
      <w:pPr>
        <w:spacing w:after="0"/>
        <w:ind w:left="0"/>
        <w:jc w:val="both"/>
      </w:pPr>
      <w:r>
        <w:rPr>
          <w:rFonts w:ascii="Times New Roman"/>
          <w:b/>
          <w:i w:val="false"/>
          <w:color w:val="000000"/>
          <w:sz w:val="28"/>
        </w:rPr>
        <w:t>Телефоны</w:t>
      </w:r>
      <w:r>
        <w:rPr>
          <w:rFonts w:ascii="Times New Roman"/>
          <w:b w:val="false"/>
          <w:i w:val="false"/>
          <w:color w:val="000000"/>
          <w:sz w:val="28"/>
        </w:rPr>
        <w:t xml:space="preserve"> </w:t>
      </w:r>
      <w:r>
        <w:rPr>
          <w:rFonts w:ascii="Times New Roman"/>
          <w:b/>
          <w:i w:val="false"/>
          <w:color w:val="000000"/>
          <w:sz w:val="28"/>
        </w:rPr>
        <w:t>(респонденттің)</w:t>
      </w:r>
      <w:r>
        <w:rPr>
          <w:rFonts w:ascii="Times New Roman"/>
          <w:b w:val="false"/>
          <w:i w:val="false"/>
          <w:color w:val="000000"/>
          <w:sz w:val="28"/>
        </w:rPr>
        <w:t xml:space="preserve"> _____________________________ __________________________</w:t>
      </w:r>
    </w:p>
    <w:p>
      <w:pPr>
        <w:spacing w:after="0"/>
        <w:ind w:left="0"/>
        <w:jc w:val="both"/>
      </w:pPr>
      <w:r>
        <w:rPr>
          <w:rFonts w:ascii="Times New Roman"/>
          <w:b w:val="false"/>
          <w:i w:val="false"/>
          <w:color w:val="000000"/>
          <w:sz w:val="28"/>
        </w:rPr>
        <w:t xml:space="preserve">Телефон (респондента)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p>
      <w:pPr>
        <w:spacing w:after="0"/>
        <w:ind w:left="0"/>
        <w:jc w:val="both"/>
      </w:pPr>
      <w:r>
        <w:rPr>
          <w:rFonts w:ascii="Times New Roman"/>
          <w:b w:val="false"/>
          <w:i w:val="false"/>
          <w:color w:val="000000"/>
          <w:sz w:val="28"/>
        </w:rPr>
        <w:t xml:space="preserve">                               стационарный                   мобильный</w:t>
      </w:r>
    </w:p>
    <w:p>
      <w:pPr>
        <w:spacing w:after="0"/>
        <w:ind w:left="0"/>
        <w:jc w:val="both"/>
      </w:pPr>
      <w:r>
        <w:rPr>
          <w:rFonts w:ascii="Times New Roman"/>
          <w:b/>
          <w:i w:val="false"/>
          <w:color w:val="000000"/>
          <w:sz w:val="28"/>
        </w:rPr>
        <w:t>Электрондық пошта мекенжайы (респонденттің)</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Исполнитель____________________________________________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i w:val="false"/>
          <w:color w:val="000000"/>
          <w:sz w:val="28"/>
        </w:rPr>
        <w:t>Бас бухгалтер немесе оның</w:t>
      </w:r>
    </w:p>
    <w:p>
      <w:pPr>
        <w:spacing w:after="0"/>
        <w:ind w:left="0"/>
        <w:jc w:val="both"/>
      </w:pPr>
      <w:r>
        <w:rPr>
          <w:rFonts w:ascii="Times New Roman"/>
          <w:b/>
          <w:i w:val="false"/>
          <w:color w:val="000000"/>
          <w:sz w:val="28"/>
        </w:rPr>
        <w:t xml:space="preserve"> міндетін атқарушы тұлға</w:t>
      </w:r>
    </w:p>
    <w:p>
      <w:pPr>
        <w:spacing w:after="0"/>
        <w:ind w:left="0"/>
        <w:jc w:val="both"/>
      </w:pPr>
      <w:r>
        <w:rPr>
          <w:rFonts w:ascii="Times New Roman"/>
          <w:b w:val="false"/>
          <w:i w:val="false"/>
          <w:color w:val="000000"/>
          <w:sz w:val="28"/>
        </w:rPr>
        <w:t>Главный бухгалтер или лицо,</w:t>
      </w:r>
    </w:p>
    <w:p>
      <w:pPr>
        <w:spacing w:after="0"/>
        <w:ind w:left="0"/>
        <w:jc w:val="both"/>
      </w:pPr>
      <w:r>
        <w:rPr>
          <w:rFonts w:ascii="Times New Roman"/>
          <w:b w:val="false"/>
          <w:i w:val="false"/>
          <w:color w:val="000000"/>
          <w:sz w:val="28"/>
        </w:rPr>
        <w:t xml:space="preserve"> исполняющее его обязанности_____________________________________________________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Басшы немесе оның</w:t>
      </w:r>
    </w:p>
    <w:p>
      <w:pPr>
        <w:spacing w:after="0"/>
        <w:ind w:left="0"/>
        <w:jc w:val="both"/>
      </w:pPr>
      <w:r>
        <w:rPr>
          <w:rFonts w:ascii="Times New Roman"/>
          <w:b/>
          <w:i w:val="false"/>
          <w:color w:val="000000"/>
          <w:sz w:val="28"/>
        </w:rPr>
        <w:t>міндетін атқарушы тұлға</w:t>
      </w:r>
    </w:p>
    <w:p>
      <w:pPr>
        <w:spacing w:after="0"/>
        <w:ind w:left="0"/>
        <w:jc w:val="both"/>
      </w:pPr>
      <w:r>
        <w:rPr>
          <w:rFonts w:ascii="Times New Roman"/>
          <w:b w:val="false"/>
          <w:i w:val="false"/>
          <w:color w:val="000000"/>
          <w:sz w:val="28"/>
        </w:rPr>
        <w:t>Руководитель или лицо,</w:t>
      </w:r>
    </w:p>
    <w:p>
      <w:pPr>
        <w:spacing w:after="0"/>
        <w:ind w:left="0"/>
        <w:jc w:val="both"/>
      </w:pPr>
      <w:r>
        <w:rPr>
          <w:rFonts w:ascii="Times New Roman"/>
          <w:b w:val="false"/>
          <w:i w:val="false"/>
          <w:color w:val="000000"/>
          <w:sz w:val="28"/>
        </w:rPr>
        <w:t>исполняющее его обязанности_____________________________________________________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отчество(при его наличии)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2035" w:id="44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переработке,сортировке, утилизации и захороненииотходов" (индекс 2-отходы, периодичность годовая)</w:t>
      </w:r>
    </w:p>
    <w:bookmarkEnd w:id="442"/>
    <w:p>
      <w:pPr>
        <w:spacing w:after="0"/>
        <w:ind w:left="0"/>
        <w:jc w:val="both"/>
      </w:pPr>
      <w:r>
        <w:rPr>
          <w:rFonts w:ascii="Times New Roman"/>
          <w:b w:val="false"/>
          <w:i w:val="false"/>
          <w:color w:val="ff0000"/>
          <w:sz w:val="28"/>
        </w:rPr>
        <w:t xml:space="preserve">
      Сноска. Приложение 16 - в редакции приказа Руководителя Бюро национальной статистики Агентства по стратегическому планированию и реформам РК от 28.07.2023 </w:t>
      </w:r>
      <w:r>
        <w:rPr>
          <w:rFonts w:ascii="Times New Roman"/>
          <w:b w:val="false"/>
          <w:i w:val="false"/>
          <w:color w:val="ff0000"/>
          <w:sz w:val="28"/>
        </w:rPr>
        <w:t>№ 14</w:t>
      </w:r>
      <w:r>
        <w:rPr>
          <w:rFonts w:ascii="Times New Roman"/>
          <w:b w:val="false"/>
          <w:i w:val="false"/>
          <w:color w:val="ff0000"/>
          <w:sz w:val="28"/>
        </w:rPr>
        <w:t xml:space="preserve"> (вводится в действие с 01.01.2024).</w:t>
      </w:r>
    </w:p>
    <w:bookmarkStart w:name="z2036" w:id="443"/>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переработке, сортировке, утилизации и захоронении отходов" (индекс 2-отходы, периодичность годовая) (далее – статистическая форма).</w:t>
      </w:r>
    </w:p>
    <w:bookmarkEnd w:id="443"/>
    <w:bookmarkStart w:name="z2037" w:id="444"/>
    <w:p>
      <w:pPr>
        <w:spacing w:after="0"/>
        <w:ind w:left="0"/>
        <w:jc w:val="both"/>
      </w:pPr>
      <w:r>
        <w:rPr>
          <w:rFonts w:ascii="Times New Roman"/>
          <w:b w:val="false"/>
          <w:i w:val="false"/>
          <w:color w:val="000000"/>
          <w:sz w:val="28"/>
        </w:rPr>
        <w:t>
      2. Статистическая форма заполняется на основании данных бухгалтерского и первичного учета поступления и дальнейшего движения отходов твердых бытовых отходов (далее – ТБО).</w:t>
      </w:r>
    </w:p>
    <w:bookmarkEnd w:id="444"/>
    <w:bookmarkStart w:name="z2038" w:id="445"/>
    <w:p>
      <w:pPr>
        <w:spacing w:after="0"/>
        <w:ind w:left="0"/>
        <w:jc w:val="both"/>
      </w:pPr>
      <w:r>
        <w:rPr>
          <w:rFonts w:ascii="Times New Roman"/>
          <w:b w:val="false"/>
          <w:i w:val="false"/>
          <w:color w:val="000000"/>
          <w:sz w:val="28"/>
        </w:rPr>
        <w:t xml:space="preserve">
      В данной статистической форме указываются объемы всех видов отходов, поступивших на объекты управления ТБО на переработку, сортировку, утилизацию и захоронение. Обследованию подлежат единицы, которые осуществляют переработку, сортировку, утилизацию и захоронение (мусоросортировочный завод, полигон для ТБО, свалки) коммунальных отходов. </w:t>
      </w:r>
    </w:p>
    <w:bookmarkEnd w:id="445"/>
    <w:bookmarkStart w:name="z2039" w:id="446"/>
    <w:p>
      <w:pPr>
        <w:spacing w:after="0"/>
        <w:ind w:left="0"/>
        <w:jc w:val="both"/>
      </w:pPr>
      <w:r>
        <w:rPr>
          <w:rFonts w:ascii="Times New Roman"/>
          <w:b w:val="false"/>
          <w:i w:val="false"/>
          <w:color w:val="000000"/>
          <w:sz w:val="28"/>
        </w:rPr>
        <w:t>
      Под коммунальными отходами понимаются следующие отходы потребления:</w:t>
      </w:r>
    </w:p>
    <w:bookmarkEnd w:id="446"/>
    <w:bookmarkStart w:name="z2040" w:id="447"/>
    <w:p>
      <w:pPr>
        <w:spacing w:after="0"/>
        <w:ind w:left="0"/>
        <w:jc w:val="both"/>
      </w:pPr>
      <w:r>
        <w:rPr>
          <w:rFonts w:ascii="Times New Roman"/>
          <w:b w:val="false"/>
          <w:i w:val="false"/>
          <w:color w:val="000000"/>
          <w:sz w:val="28"/>
        </w:rPr>
        <w:t>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447"/>
    <w:bookmarkStart w:name="z2041" w:id="448"/>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448"/>
    <w:bookmarkStart w:name="z2042" w:id="449"/>
    <w:p>
      <w:pPr>
        <w:spacing w:after="0"/>
        <w:ind w:left="0"/>
        <w:jc w:val="both"/>
      </w:pPr>
      <w:r>
        <w:rPr>
          <w:rFonts w:ascii="Times New Roman"/>
          <w:b w:val="false"/>
          <w:i w:val="false"/>
          <w:color w:val="000000"/>
          <w:sz w:val="28"/>
        </w:rPr>
        <w:t>
      3. В разделе 1 указывается фактическое местонахождение объекта управления отходами (полигона), независимо от места регистрации юридического лица и (или) его структурного и обособленного подразделения или индивидуального предпринимателя, имеющий объект управления отходами.</w:t>
      </w:r>
    </w:p>
    <w:bookmarkEnd w:id="449"/>
    <w:bookmarkStart w:name="z2043" w:id="450"/>
    <w:p>
      <w:pPr>
        <w:spacing w:after="0"/>
        <w:ind w:left="0"/>
        <w:jc w:val="both"/>
      </w:pPr>
      <w:r>
        <w:rPr>
          <w:rFonts w:ascii="Times New Roman"/>
          <w:b w:val="false"/>
          <w:i w:val="false"/>
          <w:color w:val="000000"/>
          <w:sz w:val="28"/>
        </w:rPr>
        <w:t>
      4. В разделе 2 указываются способы по обращению с отходами. Обращения с отходами включают сбор, транспортировку, переработку, сортировку, утилизацию и захоронение отходов, подразумеваются виды деятельности, связанные с отходами, включая предупреждение и минимизацию образования отходов, учет и контроль. Предприятия при указывании одного из способов обращения с отходами заполняют только соответствующие разделы статистической формы.</w:t>
      </w:r>
    </w:p>
    <w:bookmarkEnd w:id="450"/>
    <w:bookmarkStart w:name="z2044" w:id="451"/>
    <w:p>
      <w:pPr>
        <w:spacing w:after="0"/>
        <w:ind w:left="0"/>
        <w:jc w:val="both"/>
      </w:pPr>
      <w:r>
        <w:rPr>
          <w:rFonts w:ascii="Times New Roman"/>
          <w:b w:val="false"/>
          <w:i w:val="false"/>
          <w:color w:val="000000"/>
          <w:sz w:val="28"/>
        </w:rPr>
        <w:t>
      К сортировке отходов относят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451"/>
    <w:bookmarkStart w:name="z2045" w:id="452"/>
    <w:p>
      <w:pPr>
        <w:spacing w:after="0"/>
        <w:ind w:left="0"/>
        <w:jc w:val="both"/>
      </w:pPr>
      <w:r>
        <w:rPr>
          <w:rFonts w:ascii="Times New Roman"/>
          <w:b w:val="false"/>
          <w:i w:val="false"/>
          <w:color w:val="000000"/>
          <w:sz w:val="28"/>
        </w:rPr>
        <w:t>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452"/>
    <w:bookmarkStart w:name="z2046" w:id="453"/>
    <w:p>
      <w:pPr>
        <w:spacing w:after="0"/>
        <w:ind w:left="0"/>
        <w:jc w:val="both"/>
      </w:pPr>
      <w:r>
        <w:rPr>
          <w:rFonts w:ascii="Times New Roman"/>
          <w:b w:val="false"/>
          <w:i w:val="false"/>
          <w:color w:val="000000"/>
          <w:sz w:val="28"/>
        </w:rPr>
        <w:t>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утилизируемых отходов.</w:t>
      </w:r>
    </w:p>
    <w:bookmarkEnd w:id="453"/>
    <w:bookmarkStart w:name="z2047" w:id="454"/>
    <w:p>
      <w:pPr>
        <w:spacing w:after="0"/>
        <w:ind w:left="0"/>
        <w:jc w:val="both"/>
      </w:pPr>
      <w:r>
        <w:rPr>
          <w:rFonts w:ascii="Times New Roman"/>
          <w:b w:val="false"/>
          <w:i w:val="false"/>
          <w:color w:val="000000"/>
          <w:sz w:val="28"/>
        </w:rPr>
        <w:t>
      К захоронению отходов относят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454"/>
    <w:bookmarkStart w:name="z2048" w:id="455"/>
    <w:p>
      <w:pPr>
        <w:spacing w:after="0"/>
        <w:ind w:left="0"/>
        <w:jc w:val="both"/>
      </w:pPr>
      <w:r>
        <w:rPr>
          <w:rFonts w:ascii="Times New Roman"/>
          <w:b w:val="false"/>
          <w:i w:val="false"/>
          <w:color w:val="000000"/>
          <w:sz w:val="28"/>
        </w:rPr>
        <w:t>
      5. В разделе 3 указываются данные об общем объеме поступивших коммунальных отходов в течении отчетного периода.</w:t>
      </w:r>
    </w:p>
    <w:bookmarkEnd w:id="455"/>
    <w:bookmarkStart w:name="z2049" w:id="456"/>
    <w:p>
      <w:pPr>
        <w:spacing w:after="0"/>
        <w:ind w:left="0"/>
        <w:jc w:val="both"/>
      </w:pPr>
      <w:r>
        <w:rPr>
          <w:rFonts w:ascii="Times New Roman"/>
          <w:b w:val="false"/>
          <w:i w:val="false"/>
          <w:color w:val="000000"/>
          <w:sz w:val="28"/>
        </w:rPr>
        <w:t>
      В разделе 3.1 указывается объем коммунальных отходов поступивший от предприятий и населения путем самовывоза, не осуществляющие деятельность по сбору и транспортировке коммунальных отходов от других лиц в отчетном периоде.</w:t>
      </w:r>
    </w:p>
    <w:bookmarkEnd w:id="456"/>
    <w:bookmarkStart w:name="z2050" w:id="457"/>
    <w:p>
      <w:pPr>
        <w:spacing w:after="0"/>
        <w:ind w:left="0"/>
        <w:jc w:val="both"/>
      </w:pPr>
      <w:r>
        <w:rPr>
          <w:rFonts w:ascii="Times New Roman"/>
          <w:b w:val="false"/>
          <w:i w:val="false"/>
          <w:color w:val="000000"/>
          <w:sz w:val="28"/>
        </w:rPr>
        <w:t>
      6. В графе 1 раздела 4 указываются общее количество отобранных в результате переработки (сортировки) фракциях отходов (ценные материалы), которые пригодны для повторного использования или для изготовления вторичных продуктов. Под видом отходов понимается совокупность отходов, имеющих общие признаки в соответствии с их происхождением, свойствами и технологией управления ими. В случае, если отходы направляются сторонним организациям, в зависимости от целей, заполняется соответствующая графа: графа 2 – объем отходов, направленных сторонним организациям для переработки, графа 3 – объем отходов, направленных сторонним организациям для захоронения, графа 4 – объем отходов, направленных сторонним организациям на прочие цели.</w:t>
      </w:r>
    </w:p>
    <w:bookmarkEnd w:id="457"/>
    <w:bookmarkStart w:name="z2051" w:id="458"/>
    <w:p>
      <w:pPr>
        <w:spacing w:after="0"/>
        <w:ind w:left="0"/>
        <w:jc w:val="both"/>
      </w:pPr>
      <w:r>
        <w:rPr>
          <w:rFonts w:ascii="Times New Roman"/>
          <w:b w:val="false"/>
          <w:i w:val="false"/>
          <w:color w:val="000000"/>
          <w:sz w:val="28"/>
        </w:rPr>
        <w:t>
      Респонденты, выполняющие операции по захоронению отходов на собственных объектах размещения, графу 3 не заполняют.</w:t>
      </w:r>
    </w:p>
    <w:bookmarkEnd w:id="458"/>
    <w:bookmarkStart w:name="z2052" w:id="459"/>
    <w:p>
      <w:pPr>
        <w:spacing w:after="0"/>
        <w:ind w:left="0"/>
        <w:jc w:val="both"/>
      </w:pPr>
      <w:r>
        <w:rPr>
          <w:rFonts w:ascii="Times New Roman"/>
          <w:b w:val="false"/>
          <w:i w:val="false"/>
          <w:color w:val="000000"/>
          <w:sz w:val="28"/>
        </w:rPr>
        <w:t>
      В графе 5 раздела 4 указывается объем отходов, переработанных для получения продукции (вторичного сырья) на собственном объекте.</w:t>
      </w:r>
    </w:p>
    <w:bookmarkEnd w:id="459"/>
    <w:bookmarkStart w:name="z2053" w:id="460"/>
    <w:p>
      <w:pPr>
        <w:spacing w:after="0"/>
        <w:ind w:left="0"/>
        <w:jc w:val="both"/>
      </w:pPr>
      <w:r>
        <w:rPr>
          <w:rFonts w:ascii="Times New Roman"/>
          <w:b w:val="false"/>
          <w:i w:val="false"/>
          <w:color w:val="000000"/>
          <w:sz w:val="28"/>
        </w:rPr>
        <w:t>
      7. В разделе 4.1 указывается проектная мощность (пропускная способность) сортировочного сооружения.</w:t>
      </w:r>
    </w:p>
    <w:bookmarkEnd w:id="460"/>
    <w:bookmarkStart w:name="z2054" w:id="461"/>
    <w:p>
      <w:pPr>
        <w:spacing w:after="0"/>
        <w:ind w:left="0"/>
        <w:jc w:val="both"/>
      </w:pPr>
      <w:r>
        <w:rPr>
          <w:rFonts w:ascii="Times New Roman"/>
          <w:b w:val="false"/>
          <w:i w:val="false"/>
          <w:color w:val="000000"/>
          <w:sz w:val="28"/>
        </w:rPr>
        <w:t>
      8. В разделе 4.2 указывается проектная мощность оборудования для переработки отходов по данным изготовителя.</w:t>
      </w:r>
    </w:p>
    <w:bookmarkEnd w:id="461"/>
    <w:bookmarkStart w:name="z2055" w:id="462"/>
    <w:p>
      <w:pPr>
        <w:spacing w:after="0"/>
        <w:ind w:left="0"/>
        <w:jc w:val="both"/>
      </w:pPr>
      <w:r>
        <w:rPr>
          <w:rFonts w:ascii="Times New Roman"/>
          <w:b w:val="false"/>
          <w:i w:val="false"/>
          <w:color w:val="000000"/>
          <w:sz w:val="28"/>
        </w:rPr>
        <w:t>
      9. В разделе 5 указывается объем утилизированных отходов, использованных предприятием в качестве вторичных материалов (направленных на строительные мероприятия полигона), либо направленных на инсинерацию (сжигание) с извлечением энергии и прочие виды утилизации.</w:t>
      </w:r>
    </w:p>
    <w:bookmarkEnd w:id="462"/>
    <w:bookmarkStart w:name="z2056" w:id="463"/>
    <w:p>
      <w:pPr>
        <w:spacing w:after="0"/>
        <w:ind w:left="0"/>
        <w:jc w:val="both"/>
      </w:pPr>
      <w:r>
        <w:rPr>
          <w:rFonts w:ascii="Times New Roman"/>
          <w:b w:val="false"/>
          <w:i w:val="false"/>
          <w:color w:val="000000"/>
          <w:sz w:val="28"/>
        </w:rPr>
        <w:t>
      Под объемом отходов, направленных на строительные мероприятия полигона, подразумеваются отходы, направлены для строительства дорог, сооружений для удержания отходов (земляной дамбы), уплотнения, покрытия грунта, рекультивации земель.</w:t>
      </w:r>
    </w:p>
    <w:bookmarkEnd w:id="463"/>
    <w:bookmarkStart w:name="z2057" w:id="464"/>
    <w:p>
      <w:pPr>
        <w:spacing w:after="0"/>
        <w:ind w:left="0"/>
        <w:jc w:val="both"/>
      </w:pPr>
      <w:r>
        <w:rPr>
          <w:rFonts w:ascii="Times New Roman"/>
          <w:b w:val="false"/>
          <w:i w:val="false"/>
          <w:color w:val="000000"/>
          <w:sz w:val="28"/>
        </w:rPr>
        <w:t>
      Под объемом отходов, направленных на инсинерацию (сжигание) с извлечением энергии подразумеваются отходы, используемые в качестве энергетических ресурсов.</w:t>
      </w:r>
    </w:p>
    <w:bookmarkEnd w:id="464"/>
    <w:bookmarkStart w:name="z2058" w:id="465"/>
    <w:p>
      <w:pPr>
        <w:spacing w:after="0"/>
        <w:ind w:left="0"/>
        <w:jc w:val="both"/>
      </w:pPr>
      <w:r>
        <w:rPr>
          <w:rFonts w:ascii="Times New Roman"/>
          <w:b w:val="false"/>
          <w:i w:val="false"/>
          <w:color w:val="000000"/>
          <w:sz w:val="28"/>
        </w:rPr>
        <w:t>
      Под объемом отходов, направленных на прочие виды утилизации, подразумеваются отходы, используемые в качестве вторичного материала, отходы прошедшие дополнительную обработку с целью уменьшения их объемов.</w:t>
      </w:r>
    </w:p>
    <w:bookmarkEnd w:id="465"/>
    <w:bookmarkStart w:name="z2059" w:id="466"/>
    <w:p>
      <w:pPr>
        <w:spacing w:after="0"/>
        <w:ind w:left="0"/>
        <w:jc w:val="both"/>
      </w:pPr>
      <w:r>
        <w:rPr>
          <w:rFonts w:ascii="Times New Roman"/>
          <w:b w:val="false"/>
          <w:i w:val="false"/>
          <w:color w:val="000000"/>
          <w:sz w:val="28"/>
        </w:rPr>
        <w:t>
      10. Раздел 6 заполняют предприятия, осуществляющие захоронение отходов и имеющие объекты управления отходами.</w:t>
      </w:r>
    </w:p>
    <w:bookmarkEnd w:id="466"/>
    <w:bookmarkStart w:name="z2060" w:id="467"/>
    <w:p>
      <w:pPr>
        <w:spacing w:after="0"/>
        <w:ind w:left="0"/>
        <w:jc w:val="both"/>
      </w:pPr>
      <w:r>
        <w:rPr>
          <w:rFonts w:ascii="Times New Roman"/>
          <w:b w:val="false"/>
          <w:i w:val="false"/>
          <w:color w:val="000000"/>
          <w:sz w:val="28"/>
        </w:rPr>
        <w:t>
      В разделе 6 по строке 1 указывается объем захороненных отходов на начало отчетного года. При расчете данного показателя суммируются объемы по захороненным отходам за прошлые года.</w:t>
      </w:r>
    </w:p>
    <w:bookmarkEnd w:id="467"/>
    <w:bookmarkStart w:name="z2061" w:id="468"/>
    <w:p>
      <w:pPr>
        <w:spacing w:after="0"/>
        <w:ind w:left="0"/>
        <w:jc w:val="both"/>
      </w:pPr>
      <w:r>
        <w:rPr>
          <w:rFonts w:ascii="Times New Roman"/>
          <w:b w:val="false"/>
          <w:i w:val="false"/>
          <w:color w:val="000000"/>
          <w:sz w:val="28"/>
        </w:rPr>
        <w:t xml:space="preserve">
      По строке 2 указывается объем отходов, поступивших на захоронение в течение отчетного года. </w:t>
      </w:r>
    </w:p>
    <w:bookmarkEnd w:id="468"/>
    <w:bookmarkStart w:name="z2062" w:id="469"/>
    <w:p>
      <w:pPr>
        <w:spacing w:after="0"/>
        <w:ind w:left="0"/>
        <w:jc w:val="both"/>
      </w:pPr>
      <w:r>
        <w:rPr>
          <w:rFonts w:ascii="Times New Roman"/>
          <w:b w:val="false"/>
          <w:i w:val="false"/>
          <w:color w:val="000000"/>
          <w:sz w:val="28"/>
        </w:rPr>
        <w:t>
      По строке 3 указывается объем захороненных отходов на конец отчетного года. При расчете данного показателя суммируются объемы по захороненным отходам за прошлые года и объем захороненных отходов за отчетный год.</w:t>
      </w:r>
    </w:p>
    <w:bookmarkEnd w:id="469"/>
    <w:bookmarkStart w:name="z2063" w:id="470"/>
    <w:p>
      <w:pPr>
        <w:spacing w:after="0"/>
        <w:ind w:left="0"/>
        <w:jc w:val="both"/>
      </w:pPr>
      <w:r>
        <w:rPr>
          <w:rFonts w:ascii="Times New Roman"/>
          <w:b w:val="false"/>
          <w:i w:val="false"/>
          <w:color w:val="000000"/>
          <w:sz w:val="28"/>
        </w:rPr>
        <w:t xml:space="preserve">
      По строке 4 указывается проектная мощность полигона (место захоронения отходов) для захоронения отходов. </w:t>
      </w:r>
    </w:p>
    <w:bookmarkEnd w:id="470"/>
    <w:bookmarkStart w:name="z2064" w:id="471"/>
    <w:p>
      <w:pPr>
        <w:spacing w:after="0"/>
        <w:ind w:left="0"/>
        <w:jc w:val="both"/>
      </w:pPr>
      <w:r>
        <w:rPr>
          <w:rFonts w:ascii="Times New Roman"/>
          <w:b w:val="false"/>
          <w:i w:val="false"/>
          <w:color w:val="000000"/>
          <w:sz w:val="28"/>
        </w:rPr>
        <w:t>
      По строке 5 указывается площадь полигона (место захоронения отходов) в квадратных километрах.</w:t>
      </w:r>
    </w:p>
    <w:bookmarkEnd w:id="471"/>
    <w:bookmarkStart w:name="z2065" w:id="472"/>
    <w:p>
      <w:pPr>
        <w:spacing w:after="0"/>
        <w:ind w:left="0"/>
        <w:jc w:val="both"/>
      </w:pPr>
      <w:r>
        <w:rPr>
          <w:rFonts w:ascii="Times New Roman"/>
          <w:b w:val="false"/>
          <w:i w:val="false"/>
          <w:color w:val="000000"/>
          <w:sz w:val="28"/>
        </w:rPr>
        <w:t>
      В случае временного приостановления деятельности предприятия (например, при приостановлении, аннулировании, лишении экологического разрешения) в течение отчетного периода, предприятие заполняет только строки 1, 3 (равные значения). В этом случае, по строке 1 указывается объем захороненных отходов за прошлые года до временного приостановления деятельности предприятия, по строке 3 – повторяется указанное значение, в связи с отсутствием движения отходов в отчетном периоде, по строке 5 – площадь полигона для захоронения отходов.</w:t>
      </w:r>
    </w:p>
    <w:bookmarkEnd w:id="472"/>
    <w:bookmarkStart w:name="z2066" w:id="473"/>
    <w:p>
      <w:pPr>
        <w:spacing w:after="0"/>
        <w:ind w:left="0"/>
        <w:jc w:val="both"/>
      </w:pPr>
      <w:r>
        <w:rPr>
          <w:rFonts w:ascii="Times New Roman"/>
          <w:b w:val="false"/>
          <w:i w:val="false"/>
          <w:color w:val="000000"/>
          <w:sz w:val="28"/>
        </w:rPr>
        <w:t>
      11. В разделе 7 указывается наличие отходов, находящихся в местах временного складирования неопасных отходов, специально установленных местах в течение сроков, определенных экологическим законодательством для последующей утилизации, переработки или окончательного захоронения по состоянию на конец отчетного периода.</w:t>
      </w:r>
    </w:p>
    <w:bookmarkEnd w:id="473"/>
    <w:bookmarkStart w:name="z2067" w:id="474"/>
    <w:p>
      <w:pPr>
        <w:spacing w:after="0"/>
        <w:ind w:left="0"/>
        <w:jc w:val="both"/>
      </w:pPr>
      <w:r>
        <w:rPr>
          <w:rFonts w:ascii="Times New Roman"/>
          <w:b w:val="false"/>
          <w:i w:val="false"/>
          <w:color w:val="000000"/>
          <w:sz w:val="28"/>
        </w:rPr>
        <w:t>
      12. В разделе 8 указывается информация об источниках поступления отходов. При заполнении данного раздела указываются данные по каждому предприятию, заключившие договора на оказание услуг по приему и захоронению отходов. В графе B и С раздела 8 указывается информация о предприятиях, от которых поступили отходы.</w:t>
      </w:r>
    </w:p>
    <w:bookmarkEnd w:id="474"/>
    <w:bookmarkStart w:name="z2068" w:id="475"/>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475"/>
    <w:bookmarkStart w:name="z2069" w:id="476"/>
    <w:p>
      <w:pPr>
        <w:spacing w:after="0"/>
        <w:ind w:left="0"/>
        <w:jc w:val="both"/>
      </w:pPr>
      <w:r>
        <w:rPr>
          <w:rFonts w:ascii="Times New Roman"/>
          <w:b w:val="false"/>
          <w:i w:val="false"/>
          <w:color w:val="000000"/>
          <w:sz w:val="28"/>
        </w:rPr>
        <w:t>
      14.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476"/>
    <w:bookmarkStart w:name="z2070" w:id="477"/>
    <w:p>
      <w:pPr>
        <w:spacing w:after="0"/>
        <w:ind w:left="0"/>
        <w:jc w:val="both"/>
      </w:pPr>
      <w:r>
        <w:rPr>
          <w:rFonts w:ascii="Times New Roman"/>
          <w:b w:val="false"/>
          <w:i w:val="false"/>
          <w:color w:val="000000"/>
          <w:sz w:val="28"/>
        </w:rPr>
        <w:t>
      15. Примечание: Х-данная позиция не подлежит заполнению.</w:t>
      </w:r>
    </w:p>
    <w:bookmarkEnd w:id="477"/>
    <w:bookmarkStart w:name="z2071" w:id="478"/>
    <w:p>
      <w:pPr>
        <w:spacing w:after="0"/>
        <w:ind w:left="0"/>
        <w:jc w:val="both"/>
      </w:pPr>
      <w:r>
        <w:rPr>
          <w:rFonts w:ascii="Times New Roman"/>
          <w:b w:val="false"/>
          <w:i w:val="false"/>
          <w:color w:val="000000"/>
          <w:sz w:val="28"/>
        </w:rPr>
        <w:t>
      16. Арифметико-логический контроль:</w:t>
      </w:r>
    </w:p>
    <w:bookmarkEnd w:id="478"/>
    <w:bookmarkStart w:name="z2072" w:id="479"/>
    <w:p>
      <w:pPr>
        <w:spacing w:after="0"/>
        <w:ind w:left="0"/>
        <w:jc w:val="both"/>
      </w:pPr>
      <w:r>
        <w:rPr>
          <w:rFonts w:ascii="Times New Roman"/>
          <w:b w:val="false"/>
          <w:i w:val="false"/>
          <w:color w:val="000000"/>
          <w:sz w:val="28"/>
        </w:rPr>
        <w:t>
      1) Раздел 2: строка 05 ≠ 0 и (или) строка 06 ≠ 0 и(или) строка 07 ≠ 0;</w:t>
      </w:r>
    </w:p>
    <w:bookmarkEnd w:id="479"/>
    <w:bookmarkStart w:name="z2073" w:id="480"/>
    <w:p>
      <w:pPr>
        <w:spacing w:after="0"/>
        <w:ind w:left="0"/>
        <w:jc w:val="both"/>
      </w:pPr>
      <w:r>
        <w:rPr>
          <w:rFonts w:ascii="Times New Roman"/>
          <w:b w:val="false"/>
          <w:i w:val="false"/>
          <w:color w:val="000000"/>
          <w:sz w:val="28"/>
        </w:rPr>
        <w:t xml:space="preserve">
      2) Раздел 3: раздел 3 ≥ раздела 3.1; </w:t>
      </w:r>
    </w:p>
    <w:bookmarkEnd w:id="480"/>
    <w:bookmarkStart w:name="z2074" w:id="481"/>
    <w:p>
      <w:pPr>
        <w:spacing w:after="0"/>
        <w:ind w:left="0"/>
        <w:jc w:val="both"/>
      </w:pPr>
      <w:r>
        <w:rPr>
          <w:rFonts w:ascii="Times New Roman"/>
          <w:b w:val="false"/>
          <w:i w:val="false"/>
          <w:color w:val="000000"/>
          <w:sz w:val="28"/>
        </w:rPr>
        <w:t>
      3) Раздел 4: строка 1 = ∑ строк 1.1-1.11 по всем графам;</w:t>
      </w:r>
    </w:p>
    <w:bookmarkEnd w:id="481"/>
    <w:bookmarkStart w:name="z2075" w:id="482"/>
    <w:p>
      <w:pPr>
        <w:spacing w:after="0"/>
        <w:ind w:left="0"/>
        <w:jc w:val="both"/>
      </w:pPr>
      <w:r>
        <w:rPr>
          <w:rFonts w:ascii="Times New Roman"/>
          <w:b w:val="false"/>
          <w:i w:val="false"/>
          <w:color w:val="000000"/>
          <w:sz w:val="28"/>
        </w:rPr>
        <w:t>
      если графа 1 строка 1 ≠ 0, то раздел 4.1 ≠ 0 (допустимый);</w:t>
      </w:r>
    </w:p>
    <w:bookmarkEnd w:id="482"/>
    <w:bookmarkStart w:name="z2076" w:id="483"/>
    <w:p>
      <w:pPr>
        <w:spacing w:after="0"/>
        <w:ind w:left="0"/>
        <w:jc w:val="both"/>
      </w:pPr>
      <w:r>
        <w:rPr>
          <w:rFonts w:ascii="Times New Roman"/>
          <w:b w:val="false"/>
          <w:i w:val="false"/>
          <w:color w:val="000000"/>
          <w:sz w:val="28"/>
        </w:rPr>
        <w:t>
      если графа 5 строка 1 ≠ 0, то раздел 4.2 ≠ 0 (недопустимый);</w:t>
      </w:r>
    </w:p>
    <w:bookmarkEnd w:id="483"/>
    <w:bookmarkStart w:name="z2077" w:id="484"/>
    <w:p>
      <w:pPr>
        <w:spacing w:after="0"/>
        <w:ind w:left="0"/>
        <w:jc w:val="both"/>
      </w:pPr>
      <w:r>
        <w:rPr>
          <w:rFonts w:ascii="Times New Roman"/>
          <w:b w:val="false"/>
          <w:i w:val="false"/>
          <w:color w:val="000000"/>
          <w:sz w:val="28"/>
        </w:rPr>
        <w:t>
      Раздел 4.1 ≥ графа 1 строка 1 раздела 4;</w:t>
      </w:r>
    </w:p>
    <w:bookmarkEnd w:id="484"/>
    <w:bookmarkStart w:name="z2078" w:id="485"/>
    <w:p>
      <w:pPr>
        <w:spacing w:after="0"/>
        <w:ind w:left="0"/>
        <w:jc w:val="both"/>
      </w:pPr>
      <w:r>
        <w:rPr>
          <w:rFonts w:ascii="Times New Roman"/>
          <w:b w:val="false"/>
          <w:i w:val="false"/>
          <w:color w:val="000000"/>
          <w:sz w:val="28"/>
        </w:rPr>
        <w:t>
      Раздел 4.2 ≥ графа 5 строка 1 раздела 4;</w:t>
      </w:r>
    </w:p>
    <w:bookmarkEnd w:id="485"/>
    <w:bookmarkStart w:name="z2079" w:id="486"/>
    <w:p>
      <w:pPr>
        <w:spacing w:after="0"/>
        <w:ind w:left="0"/>
        <w:jc w:val="both"/>
      </w:pPr>
      <w:r>
        <w:rPr>
          <w:rFonts w:ascii="Times New Roman"/>
          <w:b w:val="false"/>
          <w:i w:val="false"/>
          <w:color w:val="000000"/>
          <w:sz w:val="28"/>
        </w:rPr>
        <w:t>
      4) Раздел 5: строка "Всего" = ∑ строк 1.1-1.3;</w:t>
      </w:r>
    </w:p>
    <w:bookmarkEnd w:id="486"/>
    <w:bookmarkStart w:name="z2080" w:id="487"/>
    <w:p>
      <w:pPr>
        <w:spacing w:after="0"/>
        <w:ind w:left="0"/>
        <w:jc w:val="both"/>
      </w:pPr>
      <w:r>
        <w:rPr>
          <w:rFonts w:ascii="Times New Roman"/>
          <w:b w:val="false"/>
          <w:i w:val="false"/>
          <w:color w:val="000000"/>
          <w:sz w:val="28"/>
        </w:rPr>
        <w:t>
      5) Раздел 6: строка 2 = ∑ строк 2.1-2.5;</w:t>
      </w:r>
    </w:p>
    <w:bookmarkEnd w:id="487"/>
    <w:bookmarkStart w:name="z2081" w:id="488"/>
    <w:p>
      <w:pPr>
        <w:spacing w:after="0"/>
        <w:ind w:left="0"/>
        <w:jc w:val="both"/>
      </w:pPr>
      <w:r>
        <w:rPr>
          <w:rFonts w:ascii="Times New Roman"/>
          <w:b w:val="false"/>
          <w:i w:val="false"/>
          <w:color w:val="000000"/>
          <w:sz w:val="28"/>
        </w:rPr>
        <w:t>
      строка 3 = строка 1 + строка 2;</w:t>
      </w:r>
    </w:p>
    <w:bookmarkEnd w:id="488"/>
    <w:bookmarkStart w:name="z2082" w:id="489"/>
    <w:p>
      <w:pPr>
        <w:spacing w:after="0"/>
        <w:ind w:left="0"/>
        <w:jc w:val="both"/>
      </w:pPr>
      <w:r>
        <w:rPr>
          <w:rFonts w:ascii="Times New Roman"/>
          <w:b w:val="false"/>
          <w:i w:val="false"/>
          <w:color w:val="000000"/>
          <w:sz w:val="28"/>
        </w:rPr>
        <w:t>
      если строка 3 ≠ 0, то строка 4 ≠ 0 и строка 5 ≠ 0 (недопустимый);</w:t>
      </w:r>
    </w:p>
    <w:bookmarkEnd w:id="489"/>
    <w:bookmarkStart w:name="z2083" w:id="490"/>
    <w:p>
      <w:pPr>
        <w:spacing w:after="0"/>
        <w:ind w:left="0"/>
        <w:jc w:val="both"/>
      </w:pPr>
      <w:r>
        <w:rPr>
          <w:rFonts w:ascii="Times New Roman"/>
          <w:b w:val="false"/>
          <w:i w:val="false"/>
          <w:color w:val="000000"/>
          <w:sz w:val="28"/>
        </w:rPr>
        <w:t>
      строка 4 ≥ строка 3;</w:t>
      </w:r>
    </w:p>
    <w:bookmarkEnd w:id="490"/>
    <w:bookmarkStart w:name="z2084" w:id="491"/>
    <w:p>
      <w:pPr>
        <w:spacing w:after="0"/>
        <w:ind w:left="0"/>
        <w:jc w:val="both"/>
      </w:pPr>
      <w:r>
        <w:rPr>
          <w:rFonts w:ascii="Times New Roman"/>
          <w:b w:val="false"/>
          <w:i w:val="false"/>
          <w:color w:val="000000"/>
          <w:sz w:val="28"/>
        </w:rPr>
        <w:t>
      6) Контроль между разделами:</w:t>
      </w:r>
    </w:p>
    <w:bookmarkEnd w:id="491"/>
    <w:bookmarkStart w:name="z2085" w:id="492"/>
    <w:p>
      <w:pPr>
        <w:spacing w:after="0"/>
        <w:ind w:left="0"/>
        <w:jc w:val="both"/>
      </w:pPr>
      <w:r>
        <w:rPr>
          <w:rFonts w:ascii="Times New Roman"/>
          <w:b w:val="false"/>
          <w:i w:val="false"/>
          <w:color w:val="000000"/>
          <w:sz w:val="28"/>
        </w:rPr>
        <w:t>
      если раздел 3 ≠ 0, то раздел 8 ≠ 0 как минимум одна строка;</w:t>
      </w:r>
    </w:p>
    <w:bookmarkEnd w:id="492"/>
    <w:bookmarkStart w:name="z2086" w:id="493"/>
    <w:p>
      <w:pPr>
        <w:spacing w:after="0"/>
        <w:ind w:left="0"/>
        <w:jc w:val="both"/>
      </w:pPr>
      <w:r>
        <w:rPr>
          <w:rFonts w:ascii="Times New Roman"/>
          <w:b w:val="false"/>
          <w:i w:val="false"/>
          <w:color w:val="000000"/>
          <w:sz w:val="28"/>
        </w:rPr>
        <w:t>
      если в разделе 2 строка 05 ≠ 0, то в разделе 4 графа 1 строка 1 ≠ 0 (допустимый);</w:t>
      </w:r>
    </w:p>
    <w:bookmarkEnd w:id="493"/>
    <w:bookmarkStart w:name="z2087" w:id="494"/>
    <w:p>
      <w:pPr>
        <w:spacing w:after="0"/>
        <w:ind w:left="0"/>
        <w:jc w:val="both"/>
      </w:pPr>
      <w:r>
        <w:rPr>
          <w:rFonts w:ascii="Times New Roman"/>
          <w:b w:val="false"/>
          <w:i w:val="false"/>
          <w:color w:val="000000"/>
          <w:sz w:val="28"/>
        </w:rPr>
        <w:t>
      если в разделе 2 строка 06 ≠ 0, то в разделе 4 графа 5 строка 1 ≠ 0 и (или) в разделе 5 графа 1 строка 1 ≠ 0 (допустимый);</w:t>
      </w:r>
    </w:p>
    <w:bookmarkEnd w:id="494"/>
    <w:bookmarkStart w:name="z2088" w:id="495"/>
    <w:p>
      <w:pPr>
        <w:spacing w:after="0"/>
        <w:ind w:left="0"/>
        <w:jc w:val="both"/>
      </w:pPr>
      <w:r>
        <w:rPr>
          <w:rFonts w:ascii="Times New Roman"/>
          <w:b w:val="false"/>
          <w:i w:val="false"/>
          <w:color w:val="000000"/>
          <w:sz w:val="28"/>
        </w:rPr>
        <w:t>
      если в разделе 2 строка 07 ≠ 0, то в разделе 6 графа 1 строка 2 ≠ 0 (недопустимый).</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17 -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78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78200" cy="1219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"21" ақпандағы № 24 бұйрығына 17-қосымша</w:t>
            </w:r>
          </w:p>
        </w:tc>
      </w:tr>
    </w:tbl>
    <w:p>
      <w:pPr>
        <w:spacing w:after="0"/>
        <w:ind w:left="0"/>
        <w:jc w:val="left"/>
      </w:pPr>
      <w:r>
        <w:rPr>
          <w:rFonts w:ascii="Times New Roman"/>
          <w:b/>
          <w:i w:val="false"/>
          <w:color w:val="000000"/>
        </w:rPr>
        <w:t xml:space="preserve"> Атмосфералық ауаны қорғау туралы есеп</w:t>
      </w:r>
      <w:r>
        <w:br/>
      </w:r>
      <w:r>
        <w:rPr>
          <w:rFonts w:ascii="Times New Roman"/>
          <w:b/>
          <w:i w:val="false"/>
          <w:color w:val="000000"/>
        </w:rPr>
        <w:t>Отчет об охране атмосферного воздуха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p>
            <w:pPr>
              <w:spacing w:after="20"/>
              <w:ind w:left="20"/>
              <w:jc w:val="both"/>
            </w:pPr>
            <w:r>
              <w:rPr>
                <w:rFonts w:ascii="Times New Roman"/>
                <w:b w:val="false"/>
                <w:i w:val="false"/>
                <w:color w:val="000000"/>
                <w:sz w:val="20"/>
              </w:rPr>
              <w:t>
2-ТП (воздух)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765300" cy="7366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Шығарындылардың құрамында 1 және (немесе) 2 қауіптiлік сыныбының ластаушы заттары болған жағдайда жылына 0,999 тоннадан астам және (немесе) 0,500-ден 0,999 тоннаға дейін қоса алғанда атмосфералық ауаға шығаруға рұқсат етілгенм немесе декларацияланатын ластаушы заттардың көлемімен ауаны ластайтын тұрақты көздері бар заңды тұлғалар және (немесе) олардың құрылымдық жəне оқшауланған бөлімшелері, дара кәсіпкерлер ұсынады</w:t>
      </w:r>
    </w:p>
    <w:p>
      <w:pPr>
        <w:spacing w:after="0"/>
        <w:ind w:left="0"/>
        <w:jc w:val="both"/>
      </w:pPr>
      <w:r>
        <w:rPr>
          <w:rFonts w:ascii="Times New Roman"/>
          <w:b w:val="false"/>
          <w:i w:val="false"/>
          <w:color w:val="000000"/>
          <w:sz w:val="28"/>
        </w:rPr>
        <w:t>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разрешенныхили декларируемых к выбросу в атмосферный воздухболее 0,999 тонн в год и (или) от 0,500 до 0,999 тонн включительно при наличии в составе выбросов загрязняющих веществ 1 и (или) 2 класса опасности.</w:t>
      </w:r>
    </w:p>
    <w:p>
      <w:pPr>
        <w:spacing w:after="0"/>
        <w:ind w:left="0"/>
        <w:jc w:val="both"/>
      </w:pPr>
      <w:r>
        <w:rPr>
          <w:rFonts w:ascii="Times New Roman"/>
          <w:b/>
          <w:i w:val="false"/>
          <w:color w:val="000000"/>
          <w:sz w:val="28"/>
        </w:rPr>
        <w:t>Тапсыру мерзімі – есепті кезеңнен кейінгі 10 сәуірге ( қоса алғанда) дейін</w:t>
      </w:r>
    </w:p>
    <w:p>
      <w:pPr>
        <w:spacing w:after="0"/>
        <w:ind w:left="0"/>
        <w:jc w:val="both"/>
      </w:pPr>
      <w:r>
        <w:rPr>
          <w:rFonts w:ascii="Times New Roman"/>
          <w:b w:val="false"/>
          <w:i w:val="false"/>
          <w:color w:val="000000"/>
          <w:sz w:val="28"/>
        </w:rPr>
        <w:t>Срок представления – до 10 апреля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81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181600" cy="7239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объектінің нақты орналасқан орнын көрсетіңіз (заңды тұлғаның және (немесе) оның құрылымдық және оқшауланған бөлімшесінің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 область, город, район, населенный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5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577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w:t>
      </w:r>
      <w:r>
        <w:rPr>
          <w:rFonts w:ascii="Times New Roman"/>
          <w:b w:val="false"/>
          <w:i w:val="false"/>
          <w:color w:val="000000"/>
          <w:sz w:val="28"/>
        </w:rPr>
        <w:t xml:space="preserve"> </w:t>
      </w:r>
      <w:r>
        <w:rPr>
          <w:rFonts w:ascii="Times New Roman"/>
          <w:b/>
          <w:i w:val="false"/>
          <w:color w:val="000000"/>
          <w:sz w:val="28"/>
        </w:rPr>
        <w:t>кезеңде осы объекті</w:t>
      </w:r>
      <w:r>
        <w:rPr>
          <w:rFonts w:ascii="Times New Roman"/>
          <w:b w:val="false"/>
          <w:i w:val="false"/>
          <w:color w:val="000000"/>
          <w:sz w:val="28"/>
        </w:rPr>
        <w:t xml:space="preserve"> </w:t>
      </w:r>
      <w:r>
        <w:rPr>
          <w:rFonts w:ascii="Times New Roman"/>
          <w:b/>
          <w:i w:val="false"/>
          <w:color w:val="000000"/>
          <w:sz w:val="28"/>
        </w:rPr>
        <w:t>атмосфераға</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w:t>
      </w:r>
      <w:r>
        <w:rPr>
          <w:rFonts w:ascii="Times New Roman"/>
          <w:b w:val="false"/>
          <w:i w:val="false"/>
          <w:color w:val="000000"/>
          <w:sz w:val="28"/>
        </w:rPr>
        <w:t xml:space="preserve"> </w:t>
      </w:r>
      <w:r>
        <w:rPr>
          <w:rFonts w:ascii="Times New Roman"/>
          <w:b/>
          <w:i w:val="false"/>
          <w:color w:val="000000"/>
          <w:sz w:val="28"/>
        </w:rPr>
        <w:t>шығарындыларын шығаруды жүзеге асырдыма("√" белгісімен белгіленеді")</w:t>
      </w:r>
    </w:p>
    <w:p>
      <w:pPr>
        <w:spacing w:after="0"/>
        <w:ind w:left="0"/>
        <w:jc w:val="both"/>
      </w:pPr>
      <w:r>
        <w:rPr>
          <w:rFonts w:ascii="Times New Roman"/>
          <w:b w:val="false"/>
          <w:i w:val="false"/>
          <w:color w:val="000000"/>
          <w:sz w:val="28"/>
        </w:rPr>
        <w:t>Осуществлялись ли выбросы загрязняющих веществ в атмосферу данным объектом в отчетном периоде (отмечается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139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3 раздел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жоқ</w:t>
            </w:r>
          </w:p>
          <w:p>
            <w:pPr>
              <w:spacing w:after="20"/>
              <w:ind w:left="20"/>
              <w:jc w:val="both"/>
            </w:pPr>
            <w:r>
              <w:rPr>
                <w:rFonts w:ascii="Times New Roman"/>
                <w:b w:val="false"/>
                <w:i w:val="false"/>
                <w:color w:val="000000"/>
                <w:sz w:val="20"/>
              </w:rPr>
              <w:t>
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Егер Сіз 2.1-тармақты толтырсаңыз, онда 3, 4,5-бөлімдертолтырылады.</w:t>
      </w:r>
    </w:p>
    <w:p>
      <w:pPr>
        <w:spacing w:after="0"/>
        <w:ind w:left="0"/>
        <w:jc w:val="both"/>
      </w:pPr>
      <w:r>
        <w:rPr>
          <w:rFonts w:ascii="Times New Roman"/>
          <w:b w:val="false"/>
          <w:i w:val="false"/>
          <w:color w:val="000000"/>
          <w:sz w:val="28"/>
        </w:rPr>
        <w:t>Если Вы отметили пункт 2.1, то заполняются разделы3, 4, 5.</w:t>
      </w:r>
    </w:p>
    <w:p>
      <w:pPr>
        <w:spacing w:after="0"/>
        <w:ind w:left="0"/>
        <w:jc w:val="both"/>
      </w:pPr>
      <w:r>
        <w:rPr>
          <w:rFonts w:ascii="Times New Roman"/>
          <w:b/>
          <w:i w:val="false"/>
          <w:color w:val="000000"/>
          <w:sz w:val="28"/>
        </w:rPr>
        <w:t>Егер Сіз 2.2-тармақты толтырсаңыз, онда 1-баған5-бөлімге көшіңіз.</w:t>
      </w:r>
    </w:p>
    <w:p>
      <w:pPr>
        <w:spacing w:after="0"/>
        <w:ind w:left="0"/>
        <w:jc w:val="both"/>
      </w:pPr>
      <w:r>
        <w:rPr>
          <w:rFonts w:ascii="Times New Roman"/>
          <w:b w:val="false"/>
          <w:i w:val="false"/>
          <w:color w:val="000000"/>
          <w:sz w:val="28"/>
        </w:rPr>
        <w:t>Если Вы заполнили пункт 2.2, то переходите к графе 1 раздела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Осы объекті қоршаған ортаға жағымсыз әсер ететін</w:t>
      </w:r>
      <w:r>
        <w:rPr>
          <w:rFonts w:ascii="Times New Roman"/>
          <w:b w:val="false"/>
          <w:i w:val="false"/>
          <w:color w:val="000000"/>
          <w:sz w:val="28"/>
        </w:rPr>
        <w:t xml:space="preserve"> </w:t>
      </w:r>
      <w:r>
        <w:rPr>
          <w:rFonts w:ascii="Times New Roman"/>
          <w:b/>
          <w:i w:val="false"/>
          <w:color w:val="000000"/>
          <w:sz w:val="28"/>
        </w:rPr>
        <w:t>III санаттағы объектілерге жатады ма?("√" белгісімен белгіленеді")</w:t>
      </w:r>
    </w:p>
    <w:p>
      <w:pPr>
        <w:spacing w:after="0"/>
        <w:ind w:left="0"/>
        <w:jc w:val="both"/>
      </w:pPr>
      <w:r>
        <w:rPr>
          <w:rFonts w:ascii="Times New Roman"/>
          <w:b w:val="false"/>
          <w:i w:val="false"/>
          <w:color w:val="000000"/>
          <w:sz w:val="28"/>
        </w:rPr>
        <w:t>Относится ли данный объект к объектам IIIкатегории, оказывающих негативное воздействие на окружающую среду(отмечается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жоқ</w:t>
            </w:r>
          </w:p>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699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Егер Сіз 3.1-тармақты толтырсаңыз, онда 4-бөлімнің 7-бағанын және 5-бөлімін толтыру қажет</w:t>
      </w:r>
    </w:p>
    <w:p>
      <w:pPr>
        <w:spacing w:after="0"/>
        <w:ind w:left="0"/>
        <w:jc w:val="both"/>
      </w:pPr>
      <w:r>
        <w:rPr>
          <w:rFonts w:ascii="Times New Roman"/>
          <w:b w:val="false"/>
          <w:i w:val="false"/>
          <w:color w:val="000000"/>
          <w:sz w:val="28"/>
        </w:rPr>
        <w:t>Если Вы заполнили пункт 3.1, заполняются графа 7 раздела 4 и раздел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Атмосфераға ластаушы заттар шығарындыларының оларды тазарту, кәдеге жарату және жол берілетін немесе декларацияланатын шекті шығарындыларының көлемі, тоннада</w:t>
      </w:r>
    </w:p>
    <w:p>
      <w:pPr>
        <w:spacing w:after="0"/>
        <w:ind w:left="0"/>
        <w:jc w:val="both"/>
      </w:pPr>
      <w:r>
        <w:rPr>
          <w:rFonts w:ascii="Times New Roman"/>
          <w:b w:val="false"/>
          <w:i w:val="false"/>
          <w:color w:val="000000"/>
          <w:sz w:val="28"/>
        </w:rPr>
        <w:t>Объемы выбросов загрязняющих веществ в атмосферу, их очистка, утилизация и предельно-допустимый или декларируемый выброс,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атауы1</w:t>
            </w:r>
          </w:p>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жылғаерекше ластаушы заттардың белгіленген жол берілетін немесе декларацияланатын шекті шығарындылары</w:t>
            </w:r>
          </w:p>
          <w:p>
            <w:pPr>
              <w:spacing w:after="20"/>
              <w:ind w:left="20"/>
              <w:jc w:val="both"/>
            </w:pPr>
            <w:r>
              <w:rPr>
                <w:rFonts w:ascii="Times New Roman"/>
                <w:b w:val="false"/>
                <w:i w:val="false"/>
                <w:color w:val="000000"/>
                <w:sz w:val="20"/>
              </w:rPr>
              <w:t>
Установленныйпредельно-допустимыйили декларируемыйвыброс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96"/>
          <w:p>
            <w:pPr>
              <w:spacing w:after="20"/>
              <w:ind w:left="20"/>
              <w:jc w:val="both"/>
            </w:pPr>
            <w:r>
              <w:rPr>
                <w:rFonts w:ascii="Times New Roman"/>
                <w:b w:val="false"/>
                <w:i w:val="false"/>
                <w:color w:val="000000"/>
                <w:sz w:val="20"/>
              </w:rPr>
              <w:t>
барлығы</w:t>
            </w:r>
          </w:p>
          <w:bookmarkEnd w:id="496"/>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97"/>
          <w:p>
            <w:pPr>
              <w:spacing w:after="20"/>
              <w:ind w:left="20"/>
              <w:jc w:val="both"/>
            </w:pPr>
            <w:r>
              <w:rPr>
                <w:rFonts w:ascii="Times New Roman"/>
                <w:b w:val="false"/>
                <w:i w:val="false"/>
                <w:color w:val="000000"/>
                <w:sz w:val="20"/>
              </w:rPr>
              <w:t>
оның ішінде ластаудың ұйымдасты-рылған көздерінен</w:t>
            </w:r>
          </w:p>
          <w:bookmarkEnd w:id="497"/>
          <w:p>
            <w:pPr>
              <w:spacing w:after="20"/>
              <w:ind w:left="20"/>
              <w:jc w:val="both"/>
            </w:pPr>
            <w:r>
              <w:rPr>
                <w:rFonts w:ascii="Times New Roman"/>
                <w:b w:val="false"/>
                <w:i w:val="false"/>
                <w:color w:val="000000"/>
                <w:sz w:val="20"/>
              </w:rPr>
              <w:t>
из них от организованных источников загрязнения</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98"/>
          <w:p>
            <w:pPr>
              <w:spacing w:after="20"/>
              <w:ind w:left="20"/>
              <w:jc w:val="both"/>
            </w:pPr>
            <w:r>
              <w:rPr>
                <w:rFonts w:ascii="Times New Roman"/>
                <w:b w:val="false"/>
                <w:i w:val="false"/>
                <w:color w:val="000000"/>
                <w:sz w:val="20"/>
              </w:rPr>
              <w:t>
барлығы</w:t>
            </w:r>
          </w:p>
          <w:bookmarkEnd w:id="498"/>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10 өлшенген бөлшектер (10 мкм диаметрлі (ҚБ10) қатты бөлшектер)</w:t>
            </w:r>
          </w:p>
          <w:p>
            <w:pPr>
              <w:spacing w:after="20"/>
              <w:ind w:left="20"/>
              <w:jc w:val="both"/>
            </w:pPr>
            <w:r>
              <w:rPr>
                <w:rFonts w:ascii="Times New Roman"/>
                <w:b w:val="false"/>
                <w:i w:val="false"/>
                <w:color w:val="000000"/>
                <w:sz w:val="20"/>
              </w:rPr>
              <w:t>
взвешенные частицы РМ 10 (ТЧ 10-твердые частицы диаметром менее 10 мкм)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i w:val="false"/>
          <w:color w:val="000000"/>
          <w:sz w:val="28"/>
        </w:rPr>
        <w:t>Осы статистикалықнысанға қосымшағасәйкестолтырылады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Заполняется согласно приложению к настоящей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загрязняющего вещества</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декларацияланатын 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gridSpan w:val="2"/>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РМ 2,5 өлшенген бөлшектер (2,5 мкм диаметрлі (ҚБ2,5) қатты бөлшектер)</w:t>
            </w:r>
          </w:p>
          <w:p>
            <w:pPr>
              <w:spacing w:after="20"/>
              <w:ind w:left="20"/>
              <w:jc w:val="both"/>
            </w:pPr>
            <w:r>
              <w:rPr>
                <w:rFonts w:ascii="Times New Roman"/>
                <w:b w:val="false"/>
                <w:i w:val="false"/>
                <w:color w:val="000000"/>
                <w:sz w:val="20"/>
              </w:rPr>
              <w:t>
из них взвешенные частицы РМ 2,5 (ТЧ 2,5-твердые частицы диаметром менее 2,5 мкм)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 (NO2-ге қайта есептегенде)</w:t>
            </w:r>
          </w:p>
          <w:p>
            <w:pPr>
              <w:spacing w:after="20"/>
              <w:ind w:left="20"/>
              <w:jc w:val="both"/>
            </w:pPr>
            <w:r>
              <w:rPr>
                <w:rFonts w:ascii="Times New Roman"/>
                <w:b w:val="false"/>
                <w:i w:val="false"/>
                <w:color w:val="000000"/>
                <w:sz w:val="20"/>
              </w:rPr>
              <w:t>
Окислы азота (впересчете на NO</w:t>
            </w:r>
            <w:r>
              <w:rPr>
                <w:rFonts w:ascii="Times New Roman"/>
                <w:b w:val="false"/>
                <w:i w:val="false"/>
                <w:color w:val="000000"/>
                <w:vertAlign w:val="superscript"/>
              </w:rPr>
              <w:t>2</w:t>
            </w:r>
            <w:r>
              <w:rPr>
                <w:rFonts w:ascii="Times New Roman"/>
                <w:b w:val="false"/>
                <w:i w:val="false"/>
                <w:color w:val="000000"/>
                <w:sz w:val="20"/>
              </w:rPr>
              <w:t>)</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 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загрязняющего вещества1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коды1</w:t>
            </w:r>
          </w:p>
          <w:p>
            <w:pPr>
              <w:spacing w:after="20"/>
              <w:ind w:left="20"/>
              <w:jc w:val="both"/>
            </w:pPr>
            <w:r>
              <w:rPr>
                <w:rFonts w:ascii="Times New Roman"/>
                <w:b w:val="false"/>
                <w:i w:val="false"/>
                <w:color w:val="000000"/>
                <w:sz w:val="20"/>
              </w:rPr>
              <w:t>
Код загрязняющего вещества1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шығарылғандардың көлемі</w:t>
            </w:r>
          </w:p>
          <w:p>
            <w:pPr>
              <w:spacing w:after="20"/>
              <w:ind w:left="20"/>
              <w:jc w:val="both"/>
            </w:pPr>
            <w:r>
              <w:rPr>
                <w:rFonts w:ascii="Times New Roman"/>
                <w:b w:val="false"/>
                <w:i w:val="false"/>
                <w:color w:val="000000"/>
                <w:sz w:val="20"/>
              </w:rPr>
              <w:t>
Объем выброшенных без очистки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тазарту имараттарына түскен көлемі</w:t>
            </w:r>
          </w:p>
          <w:p>
            <w:pPr>
              <w:spacing w:after="20"/>
              <w:ind w:left="20"/>
              <w:jc w:val="both"/>
            </w:pPr>
            <w:r>
              <w:rPr>
                <w:rFonts w:ascii="Times New Roman"/>
                <w:b w:val="false"/>
                <w:i w:val="false"/>
                <w:color w:val="000000"/>
                <w:sz w:val="20"/>
              </w:rPr>
              <w:t>
Объем поступивших на очистные сооружения загрязняющих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ұсталғаны және залалсыздандырыл-ғаны</w:t>
            </w:r>
          </w:p>
          <w:p>
            <w:pPr>
              <w:spacing w:after="20"/>
              <w:ind w:left="20"/>
              <w:jc w:val="both"/>
            </w:pPr>
            <w:r>
              <w:rPr>
                <w:rFonts w:ascii="Times New Roman"/>
                <w:b w:val="false"/>
                <w:i w:val="false"/>
                <w:color w:val="000000"/>
                <w:sz w:val="20"/>
              </w:rPr>
              <w:t>
из них уловленных и обезвреженных</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атмосфераға шығарылған ластаушы заттар шығарындыларының көлемі</w:t>
            </w:r>
          </w:p>
          <w:p>
            <w:pPr>
              <w:spacing w:after="20"/>
              <w:ind w:left="20"/>
              <w:jc w:val="both"/>
            </w:pPr>
            <w:r>
              <w:rPr>
                <w:rFonts w:ascii="Times New Roman"/>
                <w:b w:val="false"/>
                <w:i w:val="false"/>
                <w:color w:val="000000"/>
                <w:sz w:val="20"/>
              </w:rPr>
              <w:t>
Объем выбросов загрязняющих веществ в атмосферу за отчетный период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ерекше ластаушы заттардың белгіленген жол берілетін немесе декларацияланытыншекті шығарындысы,</w:t>
            </w:r>
          </w:p>
          <w:p>
            <w:pPr>
              <w:spacing w:after="20"/>
              <w:ind w:left="20"/>
              <w:jc w:val="both"/>
            </w:pPr>
            <w:r>
              <w:rPr>
                <w:rFonts w:ascii="Times New Roman"/>
                <w:b w:val="false"/>
                <w:i w:val="false"/>
                <w:color w:val="000000"/>
                <w:sz w:val="20"/>
              </w:rPr>
              <w:t>
Установленный предельно-допустимый или декларируемый выброс специфических загрязняющих веществ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ластаудың ұйымдасты-рылған көздерінен</w:t>
            </w:r>
          </w:p>
          <w:p>
            <w:pPr>
              <w:spacing w:after="20"/>
              <w:ind w:left="20"/>
              <w:jc w:val="both"/>
            </w:pPr>
            <w:r>
              <w:rPr>
                <w:rFonts w:ascii="Times New Roman"/>
                <w:b w:val="false"/>
                <w:i w:val="false"/>
                <w:color w:val="000000"/>
                <w:sz w:val="20"/>
              </w:rPr>
              <w:t>
из нихот организованных источников загрязнения</w:t>
            </w:r>
          </w:p>
        </w:tc>
        <w:tc>
          <w:tcPr>
            <w:tcW w:w="0" w:type="auto"/>
            <w:gridSpan w:val="4"/>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кәдеге асырылғаны</w:t>
            </w:r>
          </w:p>
          <w:p>
            <w:pPr>
              <w:spacing w:after="20"/>
              <w:ind w:left="20"/>
              <w:jc w:val="both"/>
            </w:pPr>
            <w:r>
              <w:rPr>
                <w:rFonts w:ascii="Times New Roman"/>
                <w:b w:val="false"/>
                <w:i w:val="false"/>
                <w:color w:val="000000"/>
                <w:sz w:val="20"/>
              </w:rPr>
              <w:t>
из нихутилизиро-ванных</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(ұшпалы органикалық қосылыстарсыз)</w:t>
            </w:r>
          </w:p>
          <w:p>
            <w:pPr>
              <w:spacing w:after="20"/>
              <w:ind w:left="20"/>
              <w:jc w:val="both"/>
            </w:pPr>
            <w:r>
              <w:rPr>
                <w:rFonts w:ascii="Times New Roman"/>
                <w:b w:val="false"/>
                <w:i w:val="false"/>
                <w:color w:val="000000"/>
                <w:sz w:val="20"/>
              </w:rPr>
              <w:t>
Углеводороды (без летучихорганическихсоединений)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бойынша 1-жолдан бөліңіз1</w:t>
            </w:r>
          </w:p>
          <w:p>
            <w:pPr>
              <w:spacing w:after="20"/>
              <w:ind w:left="20"/>
              <w:jc w:val="both"/>
            </w:pPr>
            <w:r>
              <w:rPr>
                <w:rFonts w:ascii="Times New Roman"/>
                <w:b w:val="false"/>
                <w:i w:val="false"/>
                <w:color w:val="000000"/>
                <w:sz w:val="20"/>
              </w:rPr>
              <w:t>
Выделите из строки 1 по загрязняющим веществам1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кезеңнің соңына атмосфераға ластаушы заттар шығарындыларының тұрақты көздерінің санын бірлікпен көрсетіңіз</w:t>
      </w:r>
    </w:p>
    <w:p>
      <w:pPr>
        <w:spacing w:after="0"/>
        <w:ind w:left="0"/>
        <w:jc w:val="both"/>
      </w:pPr>
      <w:r>
        <w:rPr>
          <w:rFonts w:ascii="Times New Roman"/>
          <w:b w:val="false"/>
          <w:i w:val="false"/>
          <w:color w:val="000000"/>
          <w:sz w:val="28"/>
        </w:rPr>
        <w:t>Укажите количество стационарных источников выбросов загрязняющих веществ в атмосферу на конец отчетного периода,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есепті кезеңде шығарындыларды жүзеге асырғандар</w:t>
            </w:r>
          </w:p>
          <w:p>
            <w:pPr>
              <w:spacing w:after="20"/>
              <w:ind w:left="20"/>
              <w:jc w:val="both"/>
            </w:pPr>
            <w:r>
              <w:rPr>
                <w:rFonts w:ascii="Times New Roman"/>
                <w:b w:val="false"/>
                <w:i w:val="false"/>
                <w:color w:val="000000"/>
                <w:sz w:val="20"/>
              </w:rPr>
              <w:t>
Из графы 1 осуществлявшие выбросы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немесе декларацияланатын шекті шығарындының белгіленген нормаларымен</w:t>
            </w:r>
          </w:p>
          <w:p>
            <w:pPr>
              <w:spacing w:after="20"/>
              <w:ind w:left="20"/>
              <w:jc w:val="both"/>
            </w:pPr>
            <w:r>
              <w:rPr>
                <w:rFonts w:ascii="Times New Roman"/>
                <w:b w:val="false"/>
                <w:i w:val="false"/>
                <w:color w:val="000000"/>
                <w:sz w:val="20"/>
              </w:rPr>
              <w:t>
с установленными нормами предельно-допустимых или задекларированнымивыбросамизагрязняющих веществ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тұрақты көздерінің саны, барлығы</w:t>
            </w:r>
          </w:p>
          <w:p>
            <w:pPr>
              <w:spacing w:after="20"/>
              <w:ind w:left="20"/>
              <w:jc w:val="both"/>
            </w:pPr>
            <w:r>
              <w:rPr>
                <w:rFonts w:ascii="Times New Roman"/>
                <w:b w:val="false"/>
                <w:i w:val="false"/>
                <w:color w:val="000000"/>
                <w:sz w:val="20"/>
              </w:rPr>
              <w:t>
Количество стационарных источников выбросов,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ұйымдастырылғандардың</w:t>
            </w:r>
          </w:p>
          <w:p>
            <w:pPr>
              <w:spacing w:after="20"/>
              <w:ind w:left="20"/>
              <w:jc w:val="both"/>
            </w:pPr>
            <w:r>
              <w:rPr>
                <w:rFonts w:ascii="Times New Roman"/>
                <w:b w:val="false"/>
                <w:i w:val="false"/>
                <w:color w:val="000000"/>
                <w:sz w:val="20"/>
              </w:rPr>
              <w:t>
организованных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имараттарымен жабдықталғандардың</w:t>
            </w:r>
          </w:p>
          <w:p>
            <w:pPr>
              <w:spacing w:after="20"/>
              <w:ind w:left="20"/>
              <w:jc w:val="both"/>
            </w:pPr>
            <w:r>
              <w:rPr>
                <w:rFonts w:ascii="Times New Roman"/>
                <w:b w:val="false"/>
                <w:i w:val="false"/>
                <w:color w:val="000000"/>
                <w:sz w:val="20"/>
              </w:rPr>
              <w:t>
оборудованных очистными сооружениями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Адрес(респондента) _______________________________________________________</w:t>
      </w:r>
    </w:p>
    <w:p>
      <w:pPr>
        <w:spacing w:after="0"/>
        <w:ind w:left="0"/>
        <w:jc w:val="both"/>
      </w:pPr>
      <w:r>
        <w:rPr>
          <w:rFonts w:ascii="Times New Roman"/>
          <w:b/>
          <w:i w:val="false"/>
          <w:color w:val="000000"/>
          <w:sz w:val="28"/>
        </w:rPr>
        <w:t>Телефоны (респонденттің)</w:t>
      </w:r>
    </w:p>
    <w:p>
      <w:pPr>
        <w:spacing w:after="0"/>
        <w:ind w:left="0"/>
        <w:jc w:val="both"/>
      </w:pP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Телефон (респондента) ________________________________ ____________________</w:t>
      </w:r>
    </w:p>
    <w:p>
      <w:pPr>
        <w:spacing w:after="0"/>
        <w:ind w:left="0"/>
        <w:jc w:val="both"/>
      </w:pPr>
      <w:r>
        <w:rPr>
          <w:rFonts w:ascii="Times New Roman"/>
          <w:b w:val="false"/>
          <w:i w:val="false"/>
          <w:color w:val="000000"/>
          <w:sz w:val="28"/>
        </w:rPr>
        <w:t>Адрес электронной почты (респондента) ______________________________________</w:t>
      </w:r>
    </w:p>
    <w:p>
      <w:pPr>
        <w:spacing w:after="0"/>
        <w:ind w:left="0"/>
        <w:jc w:val="both"/>
      </w:pPr>
      <w:r>
        <w:rPr>
          <w:rFonts w:ascii="Times New Roman"/>
          <w:b/>
          <w:i w:val="false"/>
          <w:color w:val="000000"/>
          <w:sz w:val="28"/>
        </w:rPr>
        <w:t>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i w:val="false"/>
          <w:color w:val="000000"/>
          <w:sz w:val="28"/>
        </w:rPr>
        <w:t>Орындаушы</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 ______________________________________</w:t>
      </w:r>
    </w:p>
    <w:p>
      <w:pPr>
        <w:spacing w:after="0"/>
        <w:ind w:left="0"/>
        <w:jc w:val="both"/>
      </w:pPr>
      <w:r>
        <w:rPr>
          <w:rFonts w:ascii="Times New Roman"/>
          <w:b/>
          <w:i w:val="false"/>
          <w:color w:val="000000"/>
          <w:sz w:val="28"/>
        </w:rPr>
        <w:t>тегі, аты және әкесінің аты қолы, телефоны (орындаушының)</w:t>
      </w:r>
    </w:p>
    <w:p>
      <w:pPr>
        <w:spacing w:after="0"/>
        <w:ind w:left="0"/>
        <w:jc w:val="both"/>
      </w:pPr>
      <w:r>
        <w:rPr>
          <w:rFonts w:ascii="Times New Roman"/>
          <w:b w:val="false"/>
          <w:i w:val="false"/>
          <w:color w:val="000000"/>
          <w:sz w:val="28"/>
        </w:rPr>
        <w:t>фамилия, имя и отчество подпись, телефон (исполнителя)</w:t>
      </w:r>
    </w:p>
    <w:p>
      <w:pPr>
        <w:spacing w:after="0"/>
        <w:ind w:left="0"/>
        <w:jc w:val="both"/>
      </w:pPr>
      <w:r>
        <w:rPr>
          <w:rFonts w:ascii="Times New Roman"/>
          <w:b/>
          <w:i w:val="false"/>
          <w:color w:val="000000"/>
          <w:sz w:val="28"/>
        </w:rPr>
        <w:t>Бас бухгалтер немесе оның міндетін атқарушы</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 ______________________________________</w:t>
      </w:r>
    </w:p>
    <w:p>
      <w:pPr>
        <w:spacing w:after="0"/>
        <w:ind w:left="0"/>
        <w:jc w:val="both"/>
      </w:pP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Басшы немесе оның міндетін атқарушы</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 _______________________</w:t>
      </w:r>
    </w:p>
    <w:p>
      <w:pPr>
        <w:spacing w:after="0"/>
        <w:ind w:left="0"/>
        <w:jc w:val="both"/>
      </w:pP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фамилия, имя и отчество подпись</w:t>
      </w:r>
    </w:p>
    <w:p>
      <w:pPr>
        <w:spacing w:after="0"/>
        <w:ind w:left="0"/>
        <w:jc w:val="both"/>
      </w:pPr>
      <w:r>
        <w:rPr>
          <w:rFonts w:ascii="Times New Roman"/>
          <w:b/>
          <w:i w:val="false"/>
          <w:color w:val="000000"/>
          <w:sz w:val="28"/>
        </w:rPr>
        <w:t>Ескертпе: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i w:val="false"/>
          <w:color w:val="000000"/>
          <w:sz w:val="28"/>
        </w:rPr>
        <w:t>Мемлекеттік статистиканың тиісті органдарына анық емес бастапқы статистикалық</w:t>
      </w:r>
    </w:p>
    <w:p>
      <w:pPr>
        <w:spacing w:after="0"/>
        <w:ind w:left="0"/>
        <w:jc w:val="both"/>
      </w:pPr>
      <w:r>
        <w:rPr>
          <w:rFonts w:ascii="Times New Roman"/>
          <w:b/>
          <w:i w:val="false"/>
          <w:color w:val="000000"/>
          <w:sz w:val="28"/>
        </w:rPr>
        <w:t>деректерді ұсыну және бастапқы статистикалық деректерді белгіленген мерзімде</w:t>
      </w:r>
    </w:p>
    <w:p>
      <w:pPr>
        <w:spacing w:after="0"/>
        <w:ind w:left="0"/>
        <w:jc w:val="both"/>
      </w:pPr>
      <w:r>
        <w:rPr>
          <w:rFonts w:ascii="Times New Roman"/>
          <w:b/>
          <w:i w:val="false"/>
          <w:color w:val="000000"/>
          <w:sz w:val="28"/>
        </w:rPr>
        <w:t>ұсынбау "Әкімшілік құқық бұзушылық туралы" Қазақстан Республикасы Кодексінің</w:t>
      </w:r>
    </w:p>
    <w:p>
      <w:pPr>
        <w:spacing w:after="0"/>
        <w:ind w:left="0"/>
        <w:jc w:val="both"/>
      </w:pPr>
      <w:r>
        <w:rPr>
          <w:rFonts w:ascii="Times New Roman"/>
          <w:b/>
          <w:i w:val="false"/>
          <w:color w:val="000000"/>
          <w:sz w:val="28"/>
        </w:rPr>
        <w:t>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Представление недостоверныхи непредставление первичных статистических данных</w:t>
      </w:r>
    </w:p>
    <w:p>
      <w:pPr>
        <w:spacing w:after="0"/>
        <w:ind w:left="0"/>
        <w:jc w:val="both"/>
      </w:pPr>
      <w:r>
        <w:rPr>
          <w:rFonts w:ascii="Times New Roman"/>
          <w:b w:val="false"/>
          <w:i w:val="false"/>
          <w:color w:val="000000"/>
          <w:sz w:val="28"/>
        </w:rPr>
        <w:t>в соответствующие органы государственной статистики в установленный срок</w:t>
      </w:r>
    </w:p>
    <w:p>
      <w:pPr>
        <w:spacing w:after="0"/>
        <w:ind w:left="0"/>
        <w:jc w:val="both"/>
      </w:pPr>
      <w:r>
        <w:rPr>
          <w:rFonts w:ascii="Times New Roman"/>
          <w:b w:val="false"/>
          <w:i w:val="false"/>
          <w:color w:val="000000"/>
          <w:sz w:val="28"/>
        </w:rPr>
        <w:t xml:space="preserve">являются административными правонарушениями, предусмотренными </w:t>
      </w:r>
      <w:r>
        <w:rPr>
          <w:rFonts w:ascii="Times New Roman"/>
          <w:b w:val="false"/>
          <w:i w:val="false"/>
          <w:color w:val="000000"/>
          <w:sz w:val="28"/>
        </w:rPr>
        <w:t>статьей 497</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об охране</w:t>
            </w:r>
            <w:r>
              <w:br/>
            </w:r>
            <w:r>
              <w:rPr>
                <w:rFonts w:ascii="Times New Roman"/>
                <w:b w:val="false"/>
                <w:i w:val="false"/>
                <w:color w:val="000000"/>
                <w:sz w:val="20"/>
              </w:rPr>
              <w:t>атмосферного воздуха"</w:t>
            </w:r>
            <w:r>
              <w:br/>
            </w:r>
            <w:r>
              <w:rPr>
                <w:rFonts w:ascii="Times New Roman"/>
                <w:b w:val="false"/>
                <w:i w:val="false"/>
                <w:color w:val="000000"/>
                <w:sz w:val="20"/>
              </w:rPr>
              <w:t>(индекс 2-ТП (воздух),</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Перечень наиболее распространенных специфических загрязняющих веществ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согласно Гигиеническим нормативам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загрязняющего вещества по Справочнику специфических загрязняющих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Агрегатное 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 (в пересчете на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 (в пересчете на бериллий)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ДиВанадий пентоксид (пыль) (Ванадия пятиокись)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(П, III) оксиды (в пересчете на железо) (диЖелезо триоксид, Железа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 (негашеная известь)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 (в пересчете на кадмий)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(Кобальт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его соединения (в пересчете на диоксид марганца)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 оксид (в пересчете на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металлический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еҰ соединения (в пересчете на ртуть)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 (в пересчете на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 марганец цинковый (в пересчете на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шестивалентный (в пересчете на триокись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диацетат (в пересчете на цинк) (Цинк 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и его соли (ацетат, нитрат, нитрит, хлорид) в пересчете на барий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карбонат (в пересчете на цинк)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азота (в пересчете на NO2)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азота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органические соединения (далее -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(Водород мышьяковистый)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(Соляная кислота, Водород 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Гидроцианид (Синильная кислота, Муравьиной кислоты нитрил, Циановодород)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(по молекуле H2SO4)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неорганические соединения (в пересчете на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(Сажа, углерод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диоксид (в пересчете на селен) (Селен (IV) 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(SO2)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(H2S)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Фтористые газообразные соединения (в пересчете на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неорганические плохо растворимые (алюминия фторид, кальция фторид, натрия гексафторалюминат)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(С4Н10)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 (полиэтилен)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(С6Н12)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 (пентаметилен)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предельных углеводородов С1Н4-С5Н12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предельных углеводородов С6Н14-С10Н22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Пентилены (амилены - смесь изомеров)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 (Бутилен)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1,3-бутадиен (дивинил)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Дихлорбут-1-ен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Дихлорбут-2-ен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Метиленциклобутан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 (Ацетилен)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Циклогексилэтен (винилциклогексан)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(С6Н6)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Дивинилбензол технический (смесь дивинилбензола с этилстиролом) (по этилстиролу)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2-Метилпропилбензол (Изобутилбензол)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(смесь изомеров о-, м-, п-)(Диметилбензол (смесь о-, м-, п-изомеров)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мебельный (АМР-3) (контроль по толуолу)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-метилстирол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(Стирол, Этинилбензол)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(С7Н8)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1,2,4,5-Тетраметилбензол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Триметилбензол (мезитилен) 2,6 – Диметилфенол (2,6 -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1,2,4-Триметилбензол (псевдокумол)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(С8Н10)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 (3,4-Бензпирен)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углеводороды (без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(Платидиам, Цисплатин)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 (Аллил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 (Бензил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 (бензоил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Бензосульфонилхлорид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 (бутил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1-Бромгексан (гексил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1-Бромгептан (гептил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1-Бромдекан (децил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1-Бром-3-метилбутан (изоамил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1-Бромпропан (пропил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2-Бромпропан (изопропил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1-Бромпентан (амил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(фреон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(фреон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 (фреон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 (изопропил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Трийодметан (Йодоформ)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бромистый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Метиленйодид (метилен йодистый)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 (бромоформ)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 (хлороформ)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Трихлорфторметан (фреон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(C2HCl3)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(Углерод тетрахлорид, Четыреххлористый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этил хлористый)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Диметилфенол (2,6 ксиленол)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-нафтол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амиловый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Бензилкарбинол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изооктиловый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(Изопропиловый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(Метиловый спирт) (СH4O)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 -1,3 (формальгликоль)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4-Хлорфенол (1-гидрокси -4-хлорбензол, п-хлорфенол)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2-Феноксиэтанол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Оксибис (пропан), диизопропиловый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Моноизобутиловый эфир этиленгликоля (бутилцеллозоль)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Моноизопропиловый эфир этиленгликоля (пропилцеллозольз)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(этиловый эфир этиленгликоля, этилцеллозольв)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(Уксусной кислоты 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(Этенилацетат)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 (фталевой кислоты дибутиловый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(Уксусной кислоты метиловый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Пропилацетат (Уксусной кислоты 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Циан-(3-феноксифенил) метил-4-хлор-a-(1-метилэтил)фенилацетат (Сумицидин, Фенвалерат, 1-Изопропил-4-хлорфенил уксусной кислоты 3-фенокси-1-цианобензиловый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(С4Н8О2)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Этилпроп-2-еноат (Этиловый эфир акриловой кислоты, Этилакрилат)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Этилпентаноат (Этилвалерат, Пентановой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(уксусной кислоты 2-этоксиэтиловый эфир, целлозольвацетат)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 Акрилальдегид)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(Альдегид бензойный)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каприловый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каприновый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капроновый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масляный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пелларгоновый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Пропаналь (пропиональдегид, Пропионовый альдегид, метилуксусный альдегид) (С3Н6О)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 (ацетальдегид тетрамер)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 (хлораль)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(Метаналь)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4-Метиленоксетан-2-он (Дикетен, Бутен-3-олид-1,3)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А (ацетонноэфирный) /по ацетону/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древесноспиртовой марки Э (эфирноацетоновый) (контроль по ацетону)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(Диэтилкетон)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 (С6Н12О)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 (пары,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1,3-Изобензофурандион(Фталевый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(пропеновая)кислота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валериановая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 (Гексагидро-2Н-азепин-2-он)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капроновая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масляная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перфторвалериановая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1,4-Бензолдикарбоновая кислота (терефталевая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(Этановая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4-Метилпентановая кислота (изокапроновая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L-2-Гидроксипропановая кислота (молочная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Гидроперекись изопропилбензола (гидроперекись кумола)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4,4-Диметилдиоксан –1,3-диоксан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Пропилена 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Этилена 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природных меркаптанов (в пересчете на 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ТМТД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Этенсульфид (Этиленсульфид)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Амино (2-парааминофенил) 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алифатические С15- С20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2-Амино-1,3,5-триметилбензол (мезидин)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1-Аминобутан (н-Бутиламин)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-Диэтиламиноэтилмеркаптан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(2-гидроксиэтил) амин (диэтаноламин)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 (азотистый кислоты бутиловый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м-Нитробромбензол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п-Нитрохлорбензол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N,N1-Диметилацетамид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Дифенилметандинзодианат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Нитрилы карбоновых кислот С17-С20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Формамид(Муравьиной кислоты 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3-Оксо –N-фенилбутанамид (ацетоацетанилид)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О,О-Диэтилхлортиофосфат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0,0-Диметил-0-(3-метил-4-нитрофенил) фосфат (Метилнитрофос)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-Нафтахинон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 (тиофуран)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Фуран-2-альдегид (Фурфурол, 2-Фуральдегид, Фурфураль, 2-Фурфуральдегид)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Гидрокси-5-метилфенил)-бензтриазол (Гидроксиметилбензол (смесь изомеров о-, м-, п-) Трикрезол)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Хлортетрациклин кормовой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Белково-витаминный концентрат (по белку) (БВК)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(Смесь моно- и диаммоний фосфата с примесью сульфата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(нефтяной, малосернистый)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сланцевый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Бензиновая фракция легкой смолы высокоскоростного пиролиза бурых углей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порошковая эпоксидная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минеральное нефтяное (веретенное, машинное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бутилформиантный (по сумме ацетатов) (БЭФ)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(в пересчете на углерод)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канифольный активированный (контроль по канифоли) (ФКТ,Флюс канифольный активированный)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 С12-19/в пересчете на С/ (Углеводороды предельные С12-С19 (в пересчете на С); Растворитель РПК-265П)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ЛОС/углеводород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ФЛОКР-3 (по хлору)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Фенольная фракция легкой смолы высокоскоростного пиролиза бурого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Мазутная зола (в пересчете на ванадий)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Мелиорант (смесь: кальций карбонат, хлорид, сульфат – 79%, кремний диоксид – 10-13%, магний оксид – 3,5%; железо-оксид-1,6%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&gt;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70-20 (шамот, цемент, пыль, цементного производства – глина, глинистый сланец, доменный шлак, песок, клинкер, зола кремнезем, зола углей казахстанских месторождений)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содержащая двуокись кремния в %: менее 20 (доломит, пыль цементного производства – известняк, мел, огарки, сырьевая смесь, пыль вращающихся печей, боксит)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клея карбомидного сухого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комбикормовая (в пересчете на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костной муки (в пересчете на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(неорганическая) гипсового вяжущего из фосфогипса с цементом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стеклопластика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хлопковая (Пыль льняная)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цементного производства (содержание оксида кальция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Угольная зола теплоэлектростанций (с содержанием окиси кальция 35-40%, дисперсностью до 3 мкм и ниже не менее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абразивная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Алюмосиликаты (цеолиты, цеолитовые туфы)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древесная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зерновая /по грибам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(Бациллихин)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(Бензиловый эфир бензойной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мучная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твердые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газообразные и жидкие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углеводороды (без ЛОС, исключая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летучие органические соединения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газообразные и жидкие, 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r>
              <w:br/>
            </w:r>
            <w:r>
              <w:rPr>
                <w:rFonts w:ascii="Times New Roman"/>
                <w:b w:val="false"/>
                <w:i w:val="false"/>
                <w:color w:val="000000"/>
                <w:sz w:val="20"/>
              </w:rPr>
              <w:t xml:space="preserve">Председателя Комитета по </w:t>
            </w:r>
            <w:r>
              <w:br/>
            </w:r>
            <w:r>
              <w:rPr>
                <w:rFonts w:ascii="Times New Roman"/>
                <w:b w:val="false"/>
                <w:i w:val="false"/>
                <w:color w:val="000000"/>
                <w:sz w:val="20"/>
              </w:rPr>
              <w:t xml:space="preserve">статистике Министерства </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482" w:id="49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об охране атмосферного воздуха" (индекс 2-ТП (воздух), периодичность годовая)</w:t>
      </w:r>
    </w:p>
    <w:bookmarkEnd w:id="499"/>
    <w:p>
      <w:pPr>
        <w:spacing w:after="0"/>
        <w:ind w:left="0"/>
        <w:jc w:val="both"/>
      </w:pPr>
      <w:r>
        <w:rPr>
          <w:rFonts w:ascii="Times New Roman"/>
          <w:b w:val="false"/>
          <w:i w:val="false"/>
          <w:color w:val="ff0000"/>
          <w:sz w:val="28"/>
        </w:rPr>
        <w:t xml:space="preserve">
      Сноска. Приложение 18 – в редакции приказа Руководителя Бюро национальной статистики Агентства по стратегическому планированию и реформам РК от 16.09.2022 </w:t>
      </w:r>
      <w:r>
        <w:rPr>
          <w:rFonts w:ascii="Times New Roman"/>
          <w:b w:val="false"/>
          <w:i w:val="false"/>
          <w:color w:val="ff0000"/>
          <w:sz w:val="28"/>
        </w:rPr>
        <w:t>№ 25</w:t>
      </w:r>
      <w:r>
        <w:rPr>
          <w:rFonts w:ascii="Times New Roman"/>
          <w:b w:val="false"/>
          <w:i w:val="false"/>
          <w:color w:val="ff0000"/>
          <w:sz w:val="28"/>
        </w:rPr>
        <w:t xml:space="preserve"> (вводится в действие с 01.01.2023).</w:t>
      </w:r>
    </w:p>
    <w:bookmarkStart w:name="z1744" w:id="50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охране атмосферного воздуха" (индекс 2-ТП (воздух), периодичность годовая) (далее – статистическая форма).</w:t>
      </w:r>
    </w:p>
    <w:bookmarkEnd w:id="500"/>
    <w:bookmarkStart w:name="z1745" w:id="501"/>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статистике", а также следующие определения:</w:t>
      </w:r>
    </w:p>
    <w:bookmarkEnd w:id="501"/>
    <w:bookmarkStart w:name="z1746" w:id="502"/>
    <w:p>
      <w:pPr>
        <w:spacing w:after="0"/>
        <w:ind w:left="0"/>
        <w:jc w:val="both"/>
      </w:pPr>
      <w:r>
        <w:rPr>
          <w:rFonts w:ascii="Times New Roman"/>
          <w:b w:val="false"/>
          <w:i w:val="false"/>
          <w:color w:val="000000"/>
          <w:sz w:val="28"/>
        </w:rPr>
        <w:t>
      1) выброс в атмосферу загрязняющих веществ – поступление в атмосферный воздух загрязняющих (оказывающих неблагоприятное действие на здоровье или деятельность населения, на окружающую среду) веществ от стационарных источников выбросов;</w:t>
      </w:r>
    </w:p>
    <w:bookmarkEnd w:id="502"/>
    <w:bookmarkStart w:name="z1747" w:id="503"/>
    <w:p>
      <w:pPr>
        <w:spacing w:after="0"/>
        <w:ind w:left="0"/>
        <w:jc w:val="both"/>
      </w:pPr>
      <w:r>
        <w:rPr>
          <w:rFonts w:ascii="Times New Roman"/>
          <w:b w:val="false"/>
          <w:i w:val="false"/>
          <w:color w:val="000000"/>
          <w:sz w:val="28"/>
        </w:rPr>
        <w:t>
      2) стационарный источник загрязнения атмосферы– технологический агрегат (установка, устройство, аппарат), выделяющий в процессе эксплуатации вредные вещества;</w:t>
      </w:r>
    </w:p>
    <w:bookmarkEnd w:id="503"/>
    <w:bookmarkStart w:name="z1748" w:id="504"/>
    <w:p>
      <w:pPr>
        <w:spacing w:after="0"/>
        <w:ind w:left="0"/>
        <w:jc w:val="both"/>
      </w:pPr>
      <w:r>
        <w:rPr>
          <w:rFonts w:ascii="Times New Roman"/>
          <w:b w:val="false"/>
          <w:i w:val="false"/>
          <w:color w:val="000000"/>
          <w:sz w:val="28"/>
        </w:rPr>
        <w:t>
      3) улавливание и утилизация загрязняющих веществ – количество уловленных загрязняющих веществ, возвращенных в производство, использованных для получения товарного продукта или реализованных на сторону;</w:t>
      </w:r>
    </w:p>
    <w:bookmarkEnd w:id="504"/>
    <w:bookmarkStart w:name="z1749" w:id="505"/>
    <w:p>
      <w:pPr>
        <w:spacing w:after="0"/>
        <w:ind w:left="0"/>
        <w:jc w:val="both"/>
      </w:pPr>
      <w:r>
        <w:rPr>
          <w:rFonts w:ascii="Times New Roman"/>
          <w:b w:val="false"/>
          <w:i w:val="false"/>
          <w:color w:val="000000"/>
          <w:sz w:val="28"/>
        </w:rPr>
        <w:t>
      4) организованные источники загрязнения – источники, вредные вещества от которых поступают в систему газоходов или воздуховодов (труба, аэрационный фонарь, вентиляционная шахта), позволяющие применить для их улавливания соответствующие газоочистительные и пылеулавливающие установки;</w:t>
      </w:r>
    </w:p>
    <w:bookmarkEnd w:id="505"/>
    <w:bookmarkStart w:name="z1750" w:id="506"/>
    <w:p>
      <w:pPr>
        <w:spacing w:after="0"/>
        <w:ind w:left="0"/>
        <w:jc w:val="both"/>
      </w:pPr>
      <w:r>
        <w:rPr>
          <w:rFonts w:ascii="Times New Roman"/>
          <w:b w:val="false"/>
          <w:i w:val="false"/>
          <w:color w:val="000000"/>
          <w:sz w:val="28"/>
        </w:rPr>
        <w:t>
      5) неорганизованные источники загрязнения – источники выбросов, вредные вещества от которых поступают непосредственно в атмосферу, вследствие негерметического технологического оборудования, транспортных устройств, резервуаров;</w:t>
      </w:r>
    </w:p>
    <w:bookmarkEnd w:id="506"/>
    <w:bookmarkStart w:name="z1751" w:id="507"/>
    <w:p>
      <w:pPr>
        <w:spacing w:after="0"/>
        <w:ind w:left="0"/>
        <w:jc w:val="both"/>
      </w:pPr>
      <w:r>
        <w:rPr>
          <w:rFonts w:ascii="Times New Roman"/>
          <w:b w:val="false"/>
          <w:i w:val="false"/>
          <w:color w:val="000000"/>
          <w:sz w:val="28"/>
        </w:rPr>
        <w:t>
      6) летучие органические соединения – все органические соединения, возникающие в результате деятельности человека, кроме метана, которые производят фотохимические окислители в реакции с окислами азота в присутствии солнечного света.</w:t>
      </w:r>
    </w:p>
    <w:bookmarkEnd w:id="507"/>
    <w:bookmarkStart w:name="z1752" w:id="508"/>
    <w:p>
      <w:pPr>
        <w:spacing w:after="0"/>
        <w:ind w:left="0"/>
        <w:jc w:val="both"/>
      </w:pPr>
      <w:r>
        <w:rPr>
          <w:rFonts w:ascii="Times New Roman"/>
          <w:b w:val="false"/>
          <w:i w:val="false"/>
          <w:color w:val="000000"/>
          <w:sz w:val="28"/>
        </w:rPr>
        <w:t>
      3. Статистическую форму представляют предприятия и (или) индивидуальные предприниматели, имеющие стационарные источники загрязнения воздуха.</w:t>
      </w:r>
    </w:p>
    <w:bookmarkEnd w:id="508"/>
    <w:bookmarkStart w:name="z1753" w:id="509"/>
    <w:p>
      <w:pPr>
        <w:spacing w:after="0"/>
        <w:ind w:left="0"/>
        <w:jc w:val="both"/>
      </w:pPr>
      <w:r>
        <w:rPr>
          <w:rFonts w:ascii="Times New Roman"/>
          <w:b w:val="false"/>
          <w:i w:val="false"/>
          <w:color w:val="000000"/>
          <w:sz w:val="28"/>
        </w:rPr>
        <w:t>
      Статистическая форма заполняется по каждому подразделению, имеющему стационарные источники загрязнения воздуха согласно его фактического местонахождения, независимо от юридического адреса предприятия.</w:t>
      </w:r>
    </w:p>
    <w:bookmarkEnd w:id="509"/>
    <w:bookmarkStart w:name="z1754" w:id="510"/>
    <w:p>
      <w:pPr>
        <w:spacing w:after="0"/>
        <w:ind w:left="0"/>
        <w:jc w:val="both"/>
      </w:pPr>
      <w:r>
        <w:rPr>
          <w:rFonts w:ascii="Times New Roman"/>
          <w:b w:val="false"/>
          <w:i w:val="false"/>
          <w:color w:val="000000"/>
          <w:sz w:val="28"/>
        </w:rPr>
        <w:t xml:space="preserve">
      Статистическая форма составляется на основании данных первичного учета, организованного на предприятии, журналов учета стационарных источников загрязнения и их характеристик, журналов учета работы газоочистных и пылеулавливающих установок, а также паспорта установки. Предоставляются сведения по юридическому лицу и (или) их структурному и обособленному подразделению или индивидуальному предпринимателю: </w:t>
      </w:r>
    </w:p>
    <w:bookmarkEnd w:id="510"/>
    <w:bookmarkStart w:name="z1755" w:id="511"/>
    <w:p>
      <w:pPr>
        <w:spacing w:after="0"/>
        <w:ind w:left="0"/>
        <w:jc w:val="both"/>
      </w:pPr>
      <w:r>
        <w:rPr>
          <w:rFonts w:ascii="Times New Roman"/>
          <w:b w:val="false"/>
          <w:i w:val="false"/>
          <w:color w:val="000000"/>
          <w:sz w:val="28"/>
        </w:rPr>
        <w:t>
      с объемом разрешенного или задекларированного выброса более 0,999 тонн в год;</w:t>
      </w:r>
    </w:p>
    <w:bookmarkEnd w:id="511"/>
    <w:bookmarkStart w:name="z1756" w:id="512"/>
    <w:p>
      <w:pPr>
        <w:spacing w:after="0"/>
        <w:ind w:left="0"/>
        <w:jc w:val="both"/>
      </w:pPr>
      <w:r>
        <w:rPr>
          <w:rFonts w:ascii="Times New Roman"/>
          <w:b w:val="false"/>
          <w:i w:val="false"/>
          <w:color w:val="000000"/>
          <w:sz w:val="28"/>
        </w:rPr>
        <w:t xml:space="preserve">
      с объемом разрешенного или задекларированного выброса от 0,500 до 0,999 тонн включительно при наличии в составе выбросов загрязняющих веществ 1 и (или) 2 класса опасности. </w:t>
      </w:r>
    </w:p>
    <w:bookmarkEnd w:id="512"/>
    <w:bookmarkStart w:name="z1757" w:id="513"/>
    <w:p>
      <w:pPr>
        <w:spacing w:after="0"/>
        <w:ind w:left="0"/>
        <w:jc w:val="both"/>
      </w:pPr>
      <w:r>
        <w:rPr>
          <w:rFonts w:ascii="Times New Roman"/>
          <w:b w:val="false"/>
          <w:i w:val="false"/>
          <w:color w:val="000000"/>
          <w:sz w:val="28"/>
        </w:rPr>
        <w:t>
      В статистической форме отражаются данные по выбросам загрязняющих веществ в атмосферу, характеризующие объем выбрасываемых загрязняющих веществ от количества фактически осуществлявших выбросы стационарных источников загрязнения (организованные и неорганизованные) и объем фактически уловленных и утилизированных загрязняющих веществ от стационарных источников, оборудованных очистными сооружениями.</w:t>
      </w:r>
    </w:p>
    <w:bookmarkEnd w:id="513"/>
    <w:bookmarkStart w:name="z1758" w:id="514"/>
    <w:p>
      <w:pPr>
        <w:spacing w:after="0"/>
        <w:ind w:left="0"/>
        <w:jc w:val="both"/>
      </w:pPr>
      <w:r>
        <w:rPr>
          <w:rFonts w:ascii="Times New Roman"/>
          <w:b w:val="false"/>
          <w:i w:val="false"/>
          <w:color w:val="000000"/>
          <w:sz w:val="28"/>
        </w:rPr>
        <w:t>
      Объем выбросов загрязняющих веществ отражается в тоннах с возможностью заполнения до пяти знаков после запятой.</w:t>
      </w:r>
    </w:p>
    <w:bookmarkEnd w:id="514"/>
    <w:bookmarkStart w:name="z1759" w:id="515"/>
    <w:p>
      <w:pPr>
        <w:spacing w:after="0"/>
        <w:ind w:left="0"/>
        <w:jc w:val="both"/>
      </w:pPr>
      <w:r>
        <w:rPr>
          <w:rFonts w:ascii="Times New Roman"/>
          <w:b w:val="false"/>
          <w:i w:val="false"/>
          <w:color w:val="000000"/>
          <w:sz w:val="28"/>
        </w:rPr>
        <w:t>
      Учету подлежат все загрязняющие вещества, содержащиеся в отходящих газах от стационарных источников загрязнения, имевшихся на предприятиях в течение года (несмотря на отсутствие источников выбросов загрязняющих веществ на конец года, вследствие передачи их сторонней организацией в течение года), и аспирационном воздухе (кроме указанных ниже). Количество загрязняющих веществ за отчетный период (всего, твердых, газообразных и жидких) указывается на основании инструментальных замеров и (или) расчетов.</w:t>
      </w:r>
    </w:p>
    <w:bookmarkEnd w:id="515"/>
    <w:bookmarkStart w:name="z1760" w:id="516"/>
    <w:p>
      <w:pPr>
        <w:spacing w:after="0"/>
        <w:ind w:left="0"/>
        <w:jc w:val="both"/>
      </w:pPr>
      <w:r>
        <w:rPr>
          <w:rFonts w:ascii="Times New Roman"/>
          <w:b w:val="false"/>
          <w:i w:val="false"/>
          <w:color w:val="000000"/>
          <w:sz w:val="28"/>
        </w:rPr>
        <w:t>
      В статистической форме не учитываются данные по передвижным источникам загрязнения, включая автотранспорт.</w:t>
      </w:r>
    </w:p>
    <w:bookmarkEnd w:id="516"/>
    <w:bookmarkStart w:name="z1761" w:id="517"/>
    <w:p>
      <w:pPr>
        <w:spacing w:after="0"/>
        <w:ind w:left="0"/>
        <w:jc w:val="both"/>
      </w:pPr>
      <w:r>
        <w:rPr>
          <w:rFonts w:ascii="Times New Roman"/>
          <w:b w:val="false"/>
          <w:i w:val="false"/>
          <w:color w:val="000000"/>
          <w:sz w:val="28"/>
        </w:rPr>
        <w:t>
      Перемещаемые источники загрязнения, требующие стационарного расположения при их эксплуатации, включаются в данную статистическую форму (дизельные генераторы).</w:t>
      </w:r>
    </w:p>
    <w:bookmarkEnd w:id="517"/>
    <w:bookmarkStart w:name="z1762" w:id="518"/>
    <w:p>
      <w:pPr>
        <w:spacing w:after="0"/>
        <w:ind w:left="0"/>
        <w:jc w:val="both"/>
      </w:pPr>
      <w:r>
        <w:rPr>
          <w:rFonts w:ascii="Times New Roman"/>
          <w:b w:val="false"/>
          <w:i w:val="false"/>
          <w:color w:val="000000"/>
          <w:sz w:val="28"/>
        </w:rPr>
        <w:t>
      В статистической форме не учитываются данные о количестве отходящих с газами веществ, которые используются в технологических процессах производства продукции в качестве сырья или полуфабрикатов, если это изначально предусматривалось проектом данной технологии. Не учитываются вещества, образующиеся и утилизируемые при очистке газов, отходящих от реакторов при производстве сажи на заводах технического углерода, очистке газов, отходящих от рудно-термических печей при производстве желтого фосфора на фосфорных заводах, очистке газов, отходящих от печей "кипящего слоя" при производстве серной кислоты на химических заводах. На предприятиях черной металлургии не учитывается окись углерода, содержащаяся в доменном газе, который используется как технологическое топливо. Не учитываются вещества, уловленные установками и системами "двойной адсорбции" и двойного контактирования, служащие для получения продукции из отходящих газов заводов цветной и черной металлургии, химии, нефтехимии и других отраслей. Из приведенных случаев образования и выброса веществ учету подлежат только загрязняющие вещества, поступающие в атмосферу в результате неполного улавливания и утечек газа из-за негерметичности технологического оборудования.</w:t>
      </w:r>
    </w:p>
    <w:bookmarkEnd w:id="518"/>
    <w:bookmarkStart w:name="z1763" w:id="519"/>
    <w:p>
      <w:pPr>
        <w:spacing w:after="0"/>
        <w:ind w:left="0"/>
        <w:jc w:val="both"/>
      </w:pPr>
      <w:r>
        <w:rPr>
          <w:rFonts w:ascii="Times New Roman"/>
          <w:b w:val="false"/>
          <w:i w:val="false"/>
          <w:color w:val="000000"/>
          <w:sz w:val="28"/>
        </w:rPr>
        <w:t>
      4. В разделе 1 указывается фактическое местонахождение объекта, имеющего стационарные источники загрязнения воздуха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(КАТО) заполняется работником территориального органа статистики.</w:t>
      </w:r>
    </w:p>
    <w:bookmarkEnd w:id="519"/>
    <w:bookmarkStart w:name="z1764" w:id="520"/>
    <w:p>
      <w:pPr>
        <w:spacing w:after="0"/>
        <w:ind w:left="0"/>
        <w:jc w:val="both"/>
      </w:pPr>
      <w:r>
        <w:rPr>
          <w:rFonts w:ascii="Times New Roman"/>
          <w:b w:val="false"/>
          <w:i w:val="false"/>
          <w:color w:val="000000"/>
          <w:sz w:val="28"/>
        </w:rPr>
        <w:t>
      5. В разделе 2 указывается, осуществлял ли объект, имеющий стационарные источники, выбросы загрязняющих веществ в течение отчетного периода.</w:t>
      </w:r>
    </w:p>
    <w:bookmarkEnd w:id="520"/>
    <w:bookmarkStart w:name="z1765" w:id="521"/>
    <w:p>
      <w:pPr>
        <w:spacing w:after="0"/>
        <w:ind w:left="0"/>
        <w:jc w:val="both"/>
      </w:pPr>
      <w:r>
        <w:rPr>
          <w:rFonts w:ascii="Times New Roman"/>
          <w:b w:val="false"/>
          <w:i w:val="false"/>
          <w:color w:val="000000"/>
          <w:sz w:val="28"/>
        </w:rPr>
        <w:t>
      Если предприятие фактически осуществляло выбросы, независимо от того имелось ли разрешение на выбросы или декларация о негативном воздействии на окружающую среду, отмечается пункт 2.1 в разделе 2 и заполняются соответствующие разделы статистической формы. При этом, в разделе 5 отражается информация о количестве всех стационарных источников, а также имевших фактический выброс загрязняющих веществ. Стационарные источники (организованные и неорганизованные), не работавшие в отчетном периоде, включаются в графу 1 раздела 4 в общее количество.</w:t>
      </w:r>
    </w:p>
    <w:bookmarkEnd w:id="521"/>
    <w:bookmarkStart w:name="z1766" w:id="522"/>
    <w:p>
      <w:pPr>
        <w:spacing w:after="0"/>
        <w:ind w:left="0"/>
        <w:jc w:val="both"/>
      </w:pPr>
      <w:r>
        <w:rPr>
          <w:rFonts w:ascii="Times New Roman"/>
          <w:b w:val="false"/>
          <w:i w:val="false"/>
          <w:color w:val="000000"/>
          <w:sz w:val="28"/>
        </w:rPr>
        <w:t xml:space="preserve">
      Если предприятие не осуществляло выбросы, отмечается пункт 2.2 в разделе 2 и заполняется графа 1 раздела 4. </w:t>
      </w:r>
    </w:p>
    <w:bookmarkEnd w:id="522"/>
    <w:bookmarkStart w:name="z1767" w:id="523"/>
    <w:p>
      <w:pPr>
        <w:spacing w:after="0"/>
        <w:ind w:left="0"/>
        <w:jc w:val="both"/>
      </w:pPr>
      <w:r>
        <w:rPr>
          <w:rFonts w:ascii="Times New Roman"/>
          <w:b w:val="false"/>
          <w:i w:val="false"/>
          <w:color w:val="000000"/>
          <w:sz w:val="28"/>
        </w:rPr>
        <w:t>
      6. В разделе 3 указывается, относится ли предприятие к объектам III категории, оказывающих негативное воздействие на окружающую среду, определяемые уполномоченным органом в соответствии с действующим экологическим законодательством.</w:t>
      </w:r>
    </w:p>
    <w:bookmarkEnd w:id="523"/>
    <w:bookmarkStart w:name="z1768" w:id="524"/>
    <w:p>
      <w:pPr>
        <w:spacing w:after="0"/>
        <w:ind w:left="0"/>
        <w:jc w:val="both"/>
      </w:pPr>
      <w:r>
        <w:rPr>
          <w:rFonts w:ascii="Times New Roman"/>
          <w:b w:val="false"/>
          <w:i w:val="false"/>
          <w:color w:val="000000"/>
          <w:sz w:val="28"/>
        </w:rPr>
        <w:t>
      7. В разделе 4 отражается объем выбросов в атмосферу загрязняющих веществ, согласно перечню наиболее распространенных специфических загрязняющих веществ в соответствии с перечнем к данной статистической форме. Объем отражается в тоннах с возможностью заполнения до пяти знаков после запятой.</w:t>
      </w:r>
    </w:p>
    <w:bookmarkEnd w:id="524"/>
    <w:bookmarkStart w:name="z1769" w:id="525"/>
    <w:p>
      <w:pPr>
        <w:spacing w:after="0"/>
        <w:ind w:left="0"/>
        <w:jc w:val="both"/>
      </w:pPr>
      <w:r>
        <w:rPr>
          <w:rFonts w:ascii="Times New Roman"/>
          <w:b w:val="false"/>
          <w:i w:val="false"/>
          <w:color w:val="000000"/>
          <w:sz w:val="28"/>
        </w:rPr>
        <w:t>
      Предприятия, относящиеся к объектам III категории, заполняют графу 7 раздела 4.</w:t>
      </w:r>
    </w:p>
    <w:bookmarkEnd w:id="525"/>
    <w:bookmarkStart w:name="z1770" w:id="526"/>
    <w:p>
      <w:pPr>
        <w:spacing w:after="0"/>
        <w:ind w:left="0"/>
        <w:jc w:val="both"/>
      </w:pPr>
      <w:r>
        <w:rPr>
          <w:rFonts w:ascii="Times New Roman"/>
          <w:b w:val="false"/>
          <w:i w:val="false"/>
          <w:color w:val="000000"/>
          <w:sz w:val="28"/>
        </w:rPr>
        <w:t>
      В графе 1 раздела 4 указывается общий объем выбросов загрязняющих веществ, поступающих в атмосферу от всех организованных и неорганизованных источников, минуя очистные сооружения, а также тех неуловленных вредных веществ, которые прошли через непредназначенные для их улавливания (обезвреживания) газоочистные и пылеулавливающие установки.</w:t>
      </w:r>
    </w:p>
    <w:bookmarkEnd w:id="526"/>
    <w:bookmarkStart w:name="z1771" w:id="527"/>
    <w:p>
      <w:pPr>
        <w:spacing w:after="0"/>
        <w:ind w:left="0"/>
        <w:jc w:val="both"/>
      </w:pPr>
      <w:r>
        <w:rPr>
          <w:rFonts w:ascii="Times New Roman"/>
          <w:b w:val="false"/>
          <w:i w:val="false"/>
          <w:color w:val="000000"/>
          <w:sz w:val="28"/>
        </w:rPr>
        <w:t>
      В графе 2 раздела 4 приводится объем загрязняющих веществ, поступающих в атмосферу через специально оборудованные устройства (трубы, вентиляционные установки, аэрационные фонари, воздуховоды, факельные устройства, газоходы), но не подвергающиеся при этом предварительной очистке, а также те неуловленные вещества, которые прошли через непредназначенные для их улавливания газоочистные и пылеулавливающие установки.</w:t>
      </w:r>
    </w:p>
    <w:bookmarkEnd w:id="527"/>
    <w:bookmarkStart w:name="z1772" w:id="528"/>
    <w:p>
      <w:pPr>
        <w:spacing w:after="0"/>
        <w:ind w:left="0"/>
        <w:jc w:val="both"/>
      </w:pPr>
      <w:r>
        <w:rPr>
          <w:rFonts w:ascii="Times New Roman"/>
          <w:b w:val="false"/>
          <w:i w:val="false"/>
          <w:color w:val="000000"/>
          <w:sz w:val="28"/>
        </w:rPr>
        <w:t>
      В графу 3 раздела 4 включаются данные по загрязняющим веществам (всего и по отдельным ингредиентам), поступающие и подвергающиеся очистке в имеющихся на предприятии газоочистных и пылеулавливающих установках (независимо от фактической работы этих установок).</w:t>
      </w:r>
    </w:p>
    <w:bookmarkEnd w:id="528"/>
    <w:bookmarkStart w:name="z1773" w:id="529"/>
    <w:p>
      <w:pPr>
        <w:spacing w:after="0"/>
        <w:ind w:left="0"/>
        <w:jc w:val="both"/>
      </w:pPr>
      <w:r>
        <w:rPr>
          <w:rFonts w:ascii="Times New Roman"/>
          <w:b w:val="false"/>
          <w:i w:val="false"/>
          <w:color w:val="000000"/>
          <w:sz w:val="28"/>
        </w:rPr>
        <w:t>
      В графе 4 раздела 4 приводится фактический объем уловленных (обезвреженных) загрязняющих веществ.</w:t>
      </w:r>
    </w:p>
    <w:bookmarkEnd w:id="529"/>
    <w:bookmarkStart w:name="z1774" w:id="530"/>
    <w:p>
      <w:pPr>
        <w:spacing w:after="0"/>
        <w:ind w:left="0"/>
        <w:jc w:val="both"/>
      </w:pPr>
      <w:r>
        <w:rPr>
          <w:rFonts w:ascii="Times New Roman"/>
          <w:b w:val="false"/>
          <w:i w:val="false"/>
          <w:color w:val="000000"/>
          <w:sz w:val="28"/>
        </w:rPr>
        <w:t>
      В графе 5 раздела 4 указывается объем утилизированных загрязняющих веществ, возвращенных в производство, использованных для получения товарного продукта или реализованных на сторону.</w:t>
      </w:r>
    </w:p>
    <w:bookmarkEnd w:id="530"/>
    <w:bookmarkStart w:name="z1775" w:id="531"/>
    <w:p>
      <w:pPr>
        <w:spacing w:after="0"/>
        <w:ind w:left="0"/>
        <w:jc w:val="both"/>
      </w:pPr>
      <w:r>
        <w:rPr>
          <w:rFonts w:ascii="Times New Roman"/>
          <w:b w:val="false"/>
          <w:i w:val="false"/>
          <w:color w:val="000000"/>
          <w:sz w:val="28"/>
        </w:rPr>
        <w:t>
      К уловленным и утилизированным загрязняющим веществам не относятся вещества, используемые в технологических процессах производства продукции в качестве сырья или полуфабрикатов, если это предусмотрено технологией.</w:t>
      </w:r>
    </w:p>
    <w:bookmarkEnd w:id="531"/>
    <w:bookmarkStart w:name="z1776" w:id="532"/>
    <w:p>
      <w:pPr>
        <w:spacing w:after="0"/>
        <w:ind w:left="0"/>
        <w:jc w:val="both"/>
      </w:pPr>
      <w:r>
        <w:rPr>
          <w:rFonts w:ascii="Times New Roman"/>
          <w:b w:val="false"/>
          <w:i w:val="false"/>
          <w:color w:val="000000"/>
          <w:sz w:val="28"/>
        </w:rPr>
        <w:t>
      В графе 6 раздела 4 указывается общий объем загрязняющих веществ, поступивших в воздушный бассейн (всего, твердых, газообразных и жидких) суммарно после очистки и выброшенных без очистки.</w:t>
      </w:r>
    </w:p>
    <w:bookmarkEnd w:id="532"/>
    <w:bookmarkStart w:name="z1777" w:id="533"/>
    <w:p>
      <w:pPr>
        <w:spacing w:after="0"/>
        <w:ind w:left="0"/>
        <w:jc w:val="both"/>
      </w:pPr>
      <w:r>
        <w:rPr>
          <w:rFonts w:ascii="Times New Roman"/>
          <w:b w:val="false"/>
          <w:i w:val="false"/>
          <w:color w:val="000000"/>
          <w:sz w:val="28"/>
        </w:rPr>
        <w:t xml:space="preserve">
      В графе 7 указываются нормативы предельно-допустимых выбросов или декларируемый объем негативного воздействия на окружающую среду загрязняющих веществ в атмосферный воздух, установленные и обоснованные расчетным или инструментальным путем. Нормативы предельно-допустимых выбросов или декларируемый объем негативного воздействия на окружающую средузагрязняющих веществ в атмосферный воздух, за исключением выбросов парниковых газов и сбросов загрязняющих веществ, размещения отходов производства и потребления являются величинами эмиссий, которые определяются </w:t>
      </w:r>
      <w:r>
        <w:rPr>
          <w:rFonts w:ascii="Times New Roman"/>
          <w:b w:val="false"/>
          <w:i w:val="false"/>
          <w:color w:val="000000"/>
          <w:sz w:val="28"/>
        </w:rPr>
        <w:t>Методикой</w:t>
      </w:r>
      <w:r>
        <w:rPr>
          <w:rFonts w:ascii="Times New Roman"/>
          <w:b w:val="false"/>
          <w:i w:val="false"/>
          <w:color w:val="000000"/>
          <w:sz w:val="28"/>
        </w:rPr>
        <w:t xml:space="preserve"> определения нормативов эмиссий в окружающую среду, утвержденной приказом Министра экологии, геологии и природных ресурсов Республики Казахстан от 10 марта 2021 года № 63 (зарегистрирован в Реестре государственной регистрации нормативных правовых актов№ 22317) (далее – Методика определения нормативов эмиссий в окружающую среду), на основе расчетов для каждого стационарного источника эмиссий и предприятия для обеспечения достижения нормативов качества окружающей среды. Срок действия установленных норматив допустимых выбросов и декларируемого объема негативного воздействия на окружающую среду определяется сроком действия заключений государственной экологической экспертизы, выданных на содержащие нормативы проекты.</w:t>
      </w:r>
    </w:p>
    <w:bookmarkEnd w:id="533"/>
    <w:bookmarkStart w:name="z1778" w:id="534"/>
    <w:p>
      <w:pPr>
        <w:spacing w:after="0"/>
        <w:ind w:left="0"/>
        <w:jc w:val="both"/>
      </w:pPr>
      <w:r>
        <w:rPr>
          <w:rFonts w:ascii="Times New Roman"/>
          <w:b w:val="false"/>
          <w:i w:val="false"/>
          <w:color w:val="000000"/>
          <w:sz w:val="28"/>
        </w:rPr>
        <w:t>
      При отсутствии на предприятии очистных установок в графах 3-5 раздела 3 ставится прочерк. В этом случае значения граф 1 и 6 равны между собой.</w:t>
      </w:r>
    </w:p>
    <w:bookmarkEnd w:id="534"/>
    <w:bookmarkStart w:name="z1779" w:id="535"/>
    <w:p>
      <w:pPr>
        <w:spacing w:after="0"/>
        <w:ind w:left="0"/>
        <w:jc w:val="both"/>
      </w:pPr>
      <w:r>
        <w:rPr>
          <w:rFonts w:ascii="Times New Roman"/>
          <w:b w:val="false"/>
          <w:i w:val="false"/>
          <w:color w:val="000000"/>
          <w:sz w:val="28"/>
        </w:rPr>
        <w:t>
      По коду строки 1.1 и 1.1.1 раздела 4 указываются твердые загрязняющие вещества с разбивкой по диаметру ТЧ10 (твердые частицы диаметром до 10 микрон) и ТЧ2,5 (твердые частицы диаметром до 2,5 микрон).</w:t>
      </w:r>
    </w:p>
    <w:bookmarkEnd w:id="535"/>
    <w:bookmarkStart w:name="z1780" w:id="536"/>
    <w:p>
      <w:pPr>
        <w:spacing w:after="0"/>
        <w:ind w:left="0"/>
        <w:jc w:val="both"/>
      </w:pPr>
      <w:r>
        <w:rPr>
          <w:rFonts w:ascii="Times New Roman"/>
          <w:b w:val="false"/>
          <w:i w:val="false"/>
          <w:color w:val="000000"/>
          <w:sz w:val="28"/>
        </w:rPr>
        <w:t>
      Показатель заполняется на основе дополнительного отбора проб и разделения пыли на фракции осуществляемыми предприятиями. В случае отсутствия возможности у предприятий провести соответствующие измерения, эти строки не заполняются.</w:t>
      </w:r>
    </w:p>
    <w:bookmarkEnd w:id="536"/>
    <w:bookmarkStart w:name="z1781" w:id="537"/>
    <w:p>
      <w:pPr>
        <w:spacing w:after="0"/>
        <w:ind w:left="0"/>
        <w:jc w:val="both"/>
      </w:pPr>
      <w:r>
        <w:rPr>
          <w:rFonts w:ascii="Times New Roman"/>
          <w:b w:val="false"/>
          <w:i w:val="false"/>
          <w:color w:val="000000"/>
          <w:sz w:val="28"/>
        </w:rPr>
        <w:t>
      По строке 1.2 отражаются данные по выбросам окислов азота в пересчете на NO</w:t>
      </w:r>
      <w:r>
        <w:rPr>
          <w:rFonts w:ascii="Times New Roman"/>
          <w:b w:val="false"/>
          <w:i w:val="false"/>
          <w:color w:val="000000"/>
          <w:vertAlign w:val="superscript"/>
        </w:rPr>
        <w:t>2</w:t>
      </w:r>
      <w:r>
        <w:rPr>
          <w:rFonts w:ascii="Times New Roman"/>
          <w:b w:val="false"/>
          <w:i w:val="false"/>
          <w:color w:val="000000"/>
          <w:sz w:val="28"/>
        </w:rPr>
        <w:t>.</w:t>
      </w:r>
    </w:p>
    <w:bookmarkEnd w:id="537"/>
    <w:bookmarkStart w:name="z1782" w:id="538"/>
    <w:p>
      <w:pPr>
        <w:spacing w:after="0"/>
        <w:ind w:left="0"/>
        <w:jc w:val="both"/>
      </w:pPr>
      <w:r>
        <w:rPr>
          <w:rFonts w:ascii="Times New Roman"/>
          <w:b w:val="false"/>
          <w:i w:val="false"/>
          <w:color w:val="000000"/>
          <w:sz w:val="28"/>
        </w:rPr>
        <w:t>
      Формула для пересчета содержится в Методике определения нормативов эмиссий в окружающую среду.</w:t>
      </w:r>
    </w:p>
    <w:bookmarkEnd w:id="538"/>
    <w:bookmarkStart w:name="z1783" w:id="539"/>
    <w:p>
      <w:pPr>
        <w:spacing w:after="0"/>
        <w:ind w:left="0"/>
        <w:jc w:val="both"/>
      </w:pPr>
      <w:r>
        <w:rPr>
          <w:rFonts w:ascii="Times New Roman"/>
          <w:b w:val="false"/>
          <w:i w:val="false"/>
          <w:color w:val="000000"/>
          <w:sz w:val="28"/>
        </w:rPr>
        <w:t>
      8. В разделе 5 отражаются данные о количестве имеющихся организованных и неорганизованных стационарных источников выбросов на конец отчетного периода, а также данные о фактически работавших из них в отчетном периоде.</w:t>
      </w:r>
    </w:p>
    <w:bookmarkEnd w:id="539"/>
    <w:bookmarkStart w:name="z1784" w:id="540"/>
    <w:p>
      <w:pPr>
        <w:spacing w:after="0"/>
        <w:ind w:left="0"/>
        <w:jc w:val="both"/>
      </w:pPr>
      <w:r>
        <w:rPr>
          <w:rFonts w:ascii="Times New Roman"/>
          <w:b w:val="false"/>
          <w:i w:val="false"/>
          <w:color w:val="000000"/>
          <w:sz w:val="28"/>
        </w:rPr>
        <w:t>
      Респонденты, разработавшие нормативы предельно-допустимых выбросов на выброс загрязняющих веществ в атмосферу и получившие разрешения на выброс этих веществ и декларацию о негативном воздействии в атмосферный воздух заполняют графы 1, 2, 3 раздела 5. При этом, по графе 3 указываются данные по количеству источников, с установленными нормами предельно-допустимых выбросов или с задекларированным объемом загрязняющих веществ из числа графы 2, фактически работавших в отчетном периоде.</w:t>
      </w:r>
    </w:p>
    <w:bookmarkEnd w:id="540"/>
    <w:bookmarkStart w:name="z1785" w:id="541"/>
    <w:p>
      <w:pPr>
        <w:spacing w:after="0"/>
        <w:ind w:left="0"/>
        <w:jc w:val="both"/>
      </w:pPr>
      <w:r>
        <w:rPr>
          <w:rFonts w:ascii="Times New Roman"/>
          <w:b w:val="false"/>
          <w:i w:val="false"/>
          <w:color w:val="000000"/>
          <w:sz w:val="28"/>
        </w:rPr>
        <w:t>
      В строке 1 графы 1 раздела 5 указывается общее количество стационарных источников выбросов, имеющихся на данном объекте, организованных и неорганизованных, по графе 2 количество фактически осуществлявших выбросы в отчетном периоде.</w:t>
      </w:r>
    </w:p>
    <w:bookmarkEnd w:id="541"/>
    <w:bookmarkStart w:name="z1786" w:id="542"/>
    <w:p>
      <w:pPr>
        <w:spacing w:after="0"/>
        <w:ind w:left="0"/>
        <w:jc w:val="both"/>
      </w:pPr>
      <w:r>
        <w:rPr>
          <w:rFonts w:ascii="Times New Roman"/>
          <w:b w:val="false"/>
          <w:i w:val="false"/>
          <w:color w:val="000000"/>
          <w:sz w:val="28"/>
        </w:rPr>
        <w:t>
      Из общего количества стационарных источников в строках 1.1 и 1.1.1 раздела 5отдельно выделяются данные по количеству организованных источников выбросов загрязняющих веществ, а также оборудованных очистными сооружениями.</w:t>
      </w:r>
    </w:p>
    <w:bookmarkEnd w:id="542"/>
    <w:bookmarkStart w:name="z1787" w:id="543"/>
    <w:p>
      <w:pPr>
        <w:spacing w:after="0"/>
        <w:ind w:left="0"/>
        <w:jc w:val="both"/>
      </w:pPr>
      <w:r>
        <w:rPr>
          <w:rFonts w:ascii="Times New Roman"/>
          <w:b w:val="false"/>
          <w:i w:val="false"/>
          <w:color w:val="000000"/>
          <w:sz w:val="28"/>
        </w:rPr>
        <w:t>
      9.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543"/>
    <w:bookmarkStart w:name="z1788" w:id="544"/>
    <w:p>
      <w:pPr>
        <w:spacing w:after="0"/>
        <w:ind w:left="0"/>
        <w:jc w:val="both"/>
      </w:pPr>
      <w:r>
        <w:rPr>
          <w:rFonts w:ascii="Times New Roman"/>
          <w:b w:val="false"/>
          <w:i w:val="false"/>
          <w:color w:val="000000"/>
          <w:sz w:val="28"/>
        </w:rPr>
        <w:t xml:space="preserve">
      10. Примечание: Х-данная позиция не подлежит заполнению. </w:t>
      </w:r>
    </w:p>
    <w:bookmarkEnd w:id="544"/>
    <w:bookmarkStart w:name="z1789" w:id="545"/>
    <w:p>
      <w:pPr>
        <w:spacing w:after="0"/>
        <w:ind w:left="0"/>
        <w:jc w:val="both"/>
      </w:pPr>
      <w:r>
        <w:rPr>
          <w:rFonts w:ascii="Times New Roman"/>
          <w:b w:val="false"/>
          <w:i w:val="false"/>
          <w:color w:val="000000"/>
          <w:sz w:val="28"/>
        </w:rPr>
        <w:t>
      11. Арифметико-логический контроль:</w:t>
      </w:r>
    </w:p>
    <w:bookmarkEnd w:id="545"/>
    <w:bookmarkStart w:name="z1790" w:id="546"/>
    <w:p>
      <w:pPr>
        <w:spacing w:after="0"/>
        <w:ind w:left="0"/>
        <w:jc w:val="both"/>
      </w:pPr>
      <w:r>
        <w:rPr>
          <w:rFonts w:ascii="Times New Roman"/>
          <w:b w:val="false"/>
          <w:i w:val="false"/>
          <w:color w:val="000000"/>
          <w:sz w:val="28"/>
        </w:rPr>
        <w:t>
      Раздел 4: графа 6 = графа1 + графа3 – графа4 для каждой строки;</w:t>
      </w:r>
    </w:p>
    <w:bookmarkEnd w:id="546"/>
    <w:bookmarkStart w:name="z1791" w:id="547"/>
    <w:p>
      <w:pPr>
        <w:spacing w:after="0"/>
        <w:ind w:left="0"/>
        <w:jc w:val="both"/>
      </w:pPr>
      <w:r>
        <w:rPr>
          <w:rFonts w:ascii="Times New Roman"/>
          <w:b w:val="false"/>
          <w:i w:val="false"/>
          <w:color w:val="000000"/>
          <w:sz w:val="28"/>
        </w:rPr>
        <w:t>
      графа 1≥ графа 2 для каждой строки;</w:t>
      </w:r>
    </w:p>
    <w:bookmarkEnd w:id="547"/>
    <w:bookmarkStart w:name="z1792" w:id="548"/>
    <w:p>
      <w:pPr>
        <w:spacing w:after="0"/>
        <w:ind w:left="0"/>
        <w:jc w:val="both"/>
      </w:pPr>
      <w:r>
        <w:rPr>
          <w:rFonts w:ascii="Times New Roman"/>
          <w:b w:val="false"/>
          <w:i w:val="false"/>
          <w:color w:val="000000"/>
          <w:sz w:val="28"/>
        </w:rPr>
        <w:t>
      графа 4≥ графа 5 для каждой строки;</w:t>
      </w:r>
    </w:p>
    <w:bookmarkEnd w:id="548"/>
    <w:bookmarkStart w:name="z1793" w:id="549"/>
    <w:p>
      <w:pPr>
        <w:spacing w:after="0"/>
        <w:ind w:left="0"/>
        <w:jc w:val="both"/>
      </w:pPr>
      <w:r>
        <w:rPr>
          <w:rFonts w:ascii="Times New Roman"/>
          <w:b w:val="false"/>
          <w:i w:val="false"/>
          <w:color w:val="000000"/>
          <w:sz w:val="28"/>
        </w:rPr>
        <w:t>
      строка 1 = ∑ строк 2.1, 2.2, 2.3 и так далее;</w:t>
      </w:r>
    </w:p>
    <w:bookmarkEnd w:id="549"/>
    <w:bookmarkStart w:name="z1794" w:id="550"/>
    <w:p>
      <w:pPr>
        <w:spacing w:after="0"/>
        <w:ind w:left="0"/>
        <w:jc w:val="both"/>
      </w:pPr>
      <w:r>
        <w:rPr>
          <w:rFonts w:ascii="Times New Roman"/>
          <w:b w:val="false"/>
          <w:i w:val="false"/>
          <w:color w:val="000000"/>
          <w:sz w:val="28"/>
        </w:rPr>
        <w:t>
      строка 1.1 ≥строка 1.1.1;</w:t>
      </w:r>
    </w:p>
    <w:bookmarkEnd w:id="550"/>
    <w:bookmarkStart w:name="z1795" w:id="551"/>
    <w:p>
      <w:pPr>
        <w:spacing w:after="0"/>
        <w:ind w:left="0"/>
        <w:jc w:val="both"/>
      </w:pPr>
      <w:r>
        <w:rPr>
          <w:rFonts w:ascii="Times New Roman"/>
          <w:b w:val="false"/>
          <w:i w:val="false"/>
          <w:color w:val="000000"/>
          <w:sz w:val="28"/>
        </w:rPr>
        <w:t>
      строка 1.1 ≤ ∑ строк по всем кодам твердых веществ;</w:t>
      </w:r>
    </w:p>
    <w:bookmarkEnd w:id="551"/>
    <w:bookmarkStart w:name="z1796" w:id="552"/>
    <w:p>
      <w:pPr>
        <w:spacing w:after="0"/>
        <w:ind w:left="0"/>
        <w:jc w:val="both"/>
      </w:pPr>
      <w:r>
        <w:rPr>
          <w:rFonts w:ascii="Times New Roman"/>
          <w:b w:val="false"/>
          <w:i w:val="false"/>
          <w:color w:val="000000"/>
          <w:sz w:val="28"/>
        </w:rPr>
        <w:t>
      Раздел 5: графа 1 ≥ графы 2 для каждой строки;</w:t>
      </w:r>
    </w:p>
    <w:bookmarkEnd w:id="552"/>
    <w:bookmarkStart w:name="z1797" w:id="553"/>
    <w:p>
      <w:pPr>
        <w:spacing w:after="0"/>
        <w:ind w:left="0"/>
        <w:jc w:val="both"/>
      </w:pPr>
      <w:r>
        <w:rPr>
          <w:rFonts w:ascii="Times New Roman"/>
          <w:b w:val="false"/>
          <w:i w:val="false"/>
          <w:color w:val="000000"/>
          <w:sz w:val="28"/>
        </w:rPr>
        <w:t>
      графа 2 ≥ графы 3 для каждой строки;</w:t>
      </w:r>
    </w:p>
    <w:bookmarkEnd w:id="553"/>
    <w:bookmarkStart w:name="z1798" w:id="554"/>
    <w:p>
      <w:pPr>
        <w:spacing w:after="0"/>
        <w:ind w:left="0"/>
        <w:jc w:val="both"/>
      </w:pPr>
      <w:r>
        <w:rPr>
          <w:rFonts w:ascii="Times New Roman"/>
          <w:b w:val="false"/>
          <w:i w:val="false"/>
          <w:color w:val="000000"/>
          <w:sz w:val="28"/>
        </w:rPr>
        <w:t>
      строка 1 ≥ строки 1.1 для каждой графы;</w:t>
      </w:r>
    </w:p>
    <w:bookmarkEnd w:id="554"/>
    <w:bookmarkStart w:name="z2089" w:id="555"/>
    <w:p>
      <w:pPr>
        <w:spacing w:after="0"/>
        <w:ind w:left="0"/>
        <w:jc w:val="both"/>
      </w:pPr>
      <w:r>
        <w:rPr>
          <w:rFonts w:ascii="Times New Roman"/>
          <w:b w:val="false"/>
          <w:i w:val="false"/>
          <w:color w:val="000000"/>
          <w:sz w:val="28"/>
        </w:rPr>
        <w:t>
      строка 1.1 ≥ строки 1.1.1 для каждой графы.</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p>
      <w:pPr>
        <w:spacing w:after="0"/>
        <w:ind w:left="0"/>
        <w:jc w:val="both"/>
      </w:pPr>
      <w:r>
        <w:rPr>
          <w:rFonts w:ascii="Times New Roman"/>
          <w:b w:val="false"/>
          <w:i w:val="false"/>
          <w:color w:val="ff0000"/>
          <w:sz w:val="28"/>
        </w:rPr>
        <w:t xml:space="preserve">
      Сноска. Приложение 19 -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556"/>
          <w:p>
            <w:pPr>
              <w:spacing w:after="20"/>
              <w:ind w:left="20"/>
              <w:jc w:val="both"/>
            </w:pPr>
            <w:r>
              <w:rPr>
                <w:rFonts w:ascii="Times New Roman"/>
                <w:b w:val="false"/>
                <w:i w:val="false"/>
                <w:color w:val="000000"/>
                <w:sz w:val="20"/>
              </w:rPr>
              <w:t>
</w:t>
            </w:r>
          </w:p>
          <w:bookmarkEnd w:id="556"/>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 подразделению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21 ақпандағы</w:t>
            </w:r>
          </w:p>
          <w:p>
            <w:pPr>
              <w:spacing w:after="20"/>
              <w:ind w:left="20"/>
              <w:jc w:val="both"/>
            </w:pPr>
            <w:r>
              <w:rPr>
                <w:rFonts w:ascii="Times New Roman"/>
                <w:b w:val="false"/>
                <w:i w:val="false"/>
                <w:color w:val="000000"/>
                <w:sz w:val="20"/>
              </w:rPr>
              <w:t>№ 24 бұйрығына 19-қосымша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557"/>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ортаны қорғауға жұмсалған шығындар туралы есеп</w:t>
            </w:r>
          </w:p>
          <w:bookmarkEnd w:id="557"/>
          <w:p>
            <w:pPr>
              <w:spacing w:after="20"/>
              <w:ind w:left="20"/>
              <w:jc w:val="both"/>
            </w:pPr>
            <w:r>
              <w:rPr>
                <w:rFonts w:ascii="Times New Roman"/>
                <w:b w:val="false"/>
                <w:i w:val="false"/>
                <w:color w:val="000000"/>
                <w:sz w:val="20"/>
              </w:rPr>
              <w:t>Отчет о затратах на охрану окружающей среды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558"/>
          <w:p>
            <w:pPr>
              <w:spacing w:after="20"/>
              <w:ind w:left="20"/>
              <w:jc w:val="both"/>
            </w:pPr>
            <w:r>
              <w:rPr>
                <w:rFonts w:ascii="Times New Roman"/>
                <w:b w:val="false"/>
                <w:i w:val="false"/>
                <w:color w:val="000000"/>
                <w:sz w:val="20"/>
              </w:rPr>
              <w:t>
</w:t>
            </w:r>
            <w:r>
              <w:rPr>
                <w:rFonts w:ascii="Times New Roman"/>
                <w:b w:val="false"/>
                <w:i w:val="false"/>
                <w:color w:val="000000"/>
                <w:sz w:val="20"/>
              </w:rPr>
              <w:t>Индексі</w:t>
            </w:r>
          </w:p>
          <w:bookmarkEnd w:id="558"/>
          <w:p>
            <w:pPr>
              <w:spacing w:after="20"/>
              <w:ind w:left="20"/>
              <w:jc w:val="both"/>
            </w:pPr>
            <w:r>
              <w:rPr>
                <w:rFonts w:ascii="Times New Roman"/>
                <w:b w:val="false"/>
                <w:i w:val="false"/>
                <w:color w:val="000000"/>
                <w:sz w:val="20"/>
              </w:rPr>
              <w:t>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559"/>
          <w:p>
            <w:pPr>
              <w:spacing w:after="20"/>
              <w:ind w:left="20"/>
              <w:jc w:val="both"/>
            </w:pPr>
            <w:r>
              <w:rPr>
                <w:rFonts w:ascii="Times New Roman"/>
                <w:b w:val="false"/>
                <w:i w:val="false"/>
                <w:color w:val="000000"/>
                <w:sz w:val="20"/>
              </w:rPr>
              <w:t>
</w:t>
            </w:r>
            <w:r>
              <w:rPr>
                <w:rFonts w:ascii="Times New Roman"/>
                <w:b w:val="false"/>
                <w:i w:val="false"/>
                <w:color w:val="000000"/>
                <w:sz w:val="20"/>
              </w:rPr>
              <w:t>Табиғи ресурстарды пайдаланатын, ластаушы заттар мен өндірістік және тұтыну қалдықтардың шығарындылары мен төгінділерінің тұрақты көздері бар және табиғат қорғау шараларын жүзеге асыратын заңды тұлғалар және (немесе) олардың құрылымдық жəне оқшауланған бөлімшелеріұсынады</w:t>
            </w:r>
          </w:p>
          <w:bookmarkEnd w:id="559"/>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560"/>
          <w:p>
            <w:pPr>
              <w:spacing w:after="20"/>
              <w:ind w:left="20"/>
              <w:jc w:val="both"/>
            </w:pPr>
            <w:r>
              <w:rPr>
                <w:rFonts w:ascii="Times New Roman"/>
                <w:b w:val="false"/>
                <w:i w:val="false"/>
                <w:color w:val="000000"/>
                <w:sz w:val="20"/>
              </w:rPr>
              <w:t>
</w:t>
            </w:r>
            <w:r>
              <w:rPr>
                <w:rFonts w:ascii="Times New Roman"/>
                <w:b w:val="false"/>
                <w:i w:val="false"/>
                <w:color w:val="000000"/>
                <w:sz w:val="20"/>
              </w:rPr>
              <w:t>Ұсыну мерзімі – есепті кезеңнен кейінгі 15 сәуірге (қоса алғанда) дейін</w:t>
            </w:r>
          </w:p>
          <w:bookmarkEnd w:id="560"/>
          <w:p>
            <w:pPr>
              <w:spacing w:after="20"/>
              <w:ind w:left="20"/>
              <w:jc w:val="both"/>
            </w:pPr>
            <w:r>
              <w:rPr>
                <w:rFonts w:ascii="Times New Roman"/>
                <w:b w:val="false"/>
                <w:i w:val="false"/>
                <w:color w:val="000000"/>
                <w:sz w:val="20"/>
              </w:rPr>
              <w:t>Срок представления – до 15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561"/>
          <w:p>
            <w:pPr>
              <w:spacing w:after="20"/>
              <w:ind w:left="20"/>
              <w:jc w:val="both"/>
            </w:pPr>
            <w:r>
              <w:rPr>
                <w:rFonts w:ascii="Times New Roman"/>
                <w:b w:val="false"/>
                <w:i w:val="false"/>
                <w:color w:val="000000"/>
                <w:sz w:val="20"/>
              </w:rPr>
              <w:t>
</w:t>
            </w:r>
            <w:r>
              <w:rPr>
                <w:rFonts w:ascii="Times New Roman"/>
                <w:b w:val="false"/>
                <w:i w:val="false"/>
                <w:color w:val="000000"/>
                <w:sz w:val="20"/>
              </w:rPr>
              <w:t>БСН коды</w:t>
            </w:r>
          </w:p>
          <w:bookmarkEnd w:id="561"/>
          <w:p>
            <w:pPr>
              <w:spacing w:after="20"/>
              <w:ind w:left="20"/>
              <w:jc w:val="both"/>
            </w:pP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562"/>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ресурстарды пайдаланатын, ластаушы заттар шығарындылары мен төгінділерінің тұрақты көздері, өндірістік және тұтыну қалдықтары бар, табиғатты қорғау қызметін жүзеге асыратын объектінің нақты орналасқан орнын көрсетіңіз (тіркелген жеріне қарамастан) – облыс, қала, аудан, елді мекен</w:t>
            </w:r>
          </w:p>
          <w:bookmarkEnd w:id="562"/>
          <w:p>
            <w:pPr>
              <w:spacing w:after="20"/>
              <w:ind w:left="20"/>
              <w:jc w:val="both"/>
            </w:pPr>
            <w:r>
              <w:rPr>
                <w:rFonts w:ascii="Times New Roman"/>
                <w:b w:val="false"/>
                <w:i w:val="false"/>
                <w:color w:val="000000"/>
                <w:sz w:val="20"/>
              </w:rPr>
              <w:t>Укажите фактическое местонахождение объекта, использующего природные ресурсы, имеющего стационарные источники выбросов и сбросов загрязняющих веществ, отходы производства и потребления, осуществляющие природоохранную деятельность (независимо от места регистрации) – область, город, район,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563"/>
          <w:p>
            <w:pPr>
              <w:spacing w:after="20"/>
              <w:ind w:left="20"/>
              <w:jc w:val="both"/>
            </w:pPr>
            <w:r>
              <w:rPr>
                <w:rFonts w:ascii="Times New Roman"/>
                <w:b w:val="false"/>
                <w:i w:val="false"/>
                <w:color w:val="000000"/>
                <w:sz w:val="20"/>
              </w:rPr>
              <w:t>
</w:t>
            </w:r>
            <w:r>
              <w:rPr>
                <w:rFonts w:ascii="Times New Roman"/>
                <w:b w:val="false"/>
                <w:i w:val="false"/>
                <w:color w:val="000000"/>
                <w:sz w:val="20"/>
              </w:rPr>
              <w:t>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бөлімшелеріңің тиісті қызметкері толтырады)</w:t>
            </w:r>
          </w:p>
          <w:bookmarkEnd w:id="563"/>
          <w:p>
            <w:pPr>
              <w:spacing w:after="20"/>
              <w:ind w:left="20"/>
              <w:jc w:val="both"/>
            </w:pPr>
            <w:r>
              <w:rPr>
                <w:rFonts w:ascii="Times New Roman"/>
                <w:b w:val="false"/>
                <w:i w:val="false"/>
                <w:color w:val="000000"/>
                <w:sz w:val="20"/>
              </w:rPr>
              <w:t>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117" w:id="564"/>
      <w:r>
        <w:rPr>
          <w:rFonts w:ascii="Times New Roman"/>
          <w:b w:val="false"/>
          <w:i w:val="false"/>
          <w:color w:val="000000"/>
          <w:sz w:val="28"/>
        </w:rPr>
        <w:t>
      2. Табиғатты қорғау қызметінің түрлері бойынша қоршаған ортаны қорғауға жұмсалған ағымдағы шығындардың жалпы көлемін және оның қаржыландыру көздерін көрсетіңіз, мың теңгеде</w:t>
      </w:r>
    </w:p>
    <w:bookmarkEnd w:id="564"/>
    <w:p>
      <w:pPr>
        <w:spacing w:after="0"/>
        <w:ind w:left="0"/>
        <w:jc w:val="both"/>
      </w:pPr>
      <w:r>
        <w:rPr>
          <w:rFonts w:ascii="Times New Roman"/>
          <w:b w:val="false"/>
          <w:i w:val="false"/>
          <w:color w:val="000000"/>
          <w:sz w:val="28"/>
        </w:rPr>
        <w:t>Укажите объем текущих затрат, направленных на охрану окружающей среды по видам природоохранной деятельностии источники их финансирования,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565"/>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65"/>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w:t>
            </w:r>
            <w:r>
              <w:rPr>
                <w:rFonts w:ascii="Times New Roman"/>
                <w:b w:val="false"/>
                <w:i w:val="false"/>
                <w:color w:val="000000"/>
                <w:vertAlign w:val="superscript"/>
              </w:rPr>
              <w:t>1</w:t>
            </w:r>
            <w:r>
              <w:rPr>
                <w:rFonts w:ascii="Times New Roman"/>
                <w:b w:val="false"/>
                <w:i w:val="false"/>
                <w:color w:val="000000"/>
                <w:sz w:val="20"/>
              </w:rPr>
              <w:t xml:space="preserve">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56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және климаттың өзгеру проблемалары</w:t>
            </w:r>
          </w:p>
          <w:p>
            <w:pPr>
              <w:spacing w:after="20"/>
              <w:ind w:left="20"/>
              <w:jc w:val="both"/>
            </w:pPr>
            <w:r>
              <w:rPr>
                <w:rFonts w:ascii="Times New Roman"/>
                <w:b w:val="false"/>
                <w:i w:val="false"/>
                <w:color w:val="000000"/>
                <w:sz w:val="20"/>
              </w:rPr>
              <w:t>Охрана атмосферного воздуха и проблемы изменения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67" w:id="568"/>
      <w:r>
        <w:rPr>
          <w:rFonts w:ascii="Times New Roman"/>
          <w:b w:val="false"/>
          <w:i w:val="false"/>
          <w:color w:val="000000"/>
          <w:sz w:val="28"/>
        </w:rPr>
        <w:t>
      Ескертпе:</w:t>
      </w:r>
    </w:p>
    <w:bookmarkEnd w:id="56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Мұнда ҚОҚҚШ және РБЖ – Қазақстан Республикасы Стратегиялық жоспарлау және реформалар агенттігінің Ұлттық статистика бюросының интернет-ресурсында орналастырылған Қоршаған ортаны қорғау бойынша қызметтер, шығындар түрлері және ресурстарды басқару анықтамалығы</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Здесь КДЗООС и УР – Справочник видов деятельности, затрат по охране окружающей среды и управления ресурсами, размещенный на интернет-ресурсе Бюро национальной статистики Агентства по стратегическому планированию и реформам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569"/>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69"/>
          <w:p>
            <w:pPr>
              <w:spacing w:after="20"/>
              <w:ind w:left="20"/>
              <w:jc w:val="both"/>
            </w:pPr>
            <w:r>
              <w:rPr>
                <w:rFonts w:ascii="Times New Roman"/>
                <w:b w:val="false"/>
                <w:i w:val="false"/>
                <w:color w:val="000000"/>
                <w:sz w:val="20"/>
              </w:rPr>
              <w:t>Код строки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57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57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p>
            <w:pPr>
              <w:spacing w:after="20"/>
              <w:ind w:left="20"/>
              <w:jc w:val="both"/>
            </w:pPr>
            <w:r>
              <w:rPr>
                <w:rFonts w:ascii="Times New Roman"/>
                <w:b w:val="false"/>
                <w:i w:val="false"/>
                <w:color w:val="000000"/>
                <w:sz w:val="20"/>
              </w:rPr>
              <w:t>парниктік газдардың эмиссиясын азайту</w:t>
            </w:r>
          </w:p>
          <w:p>
            <w:pPr>
              <w:spacing w:after="20"/>
              <w:ind w:left="20"/>
              <w:jc w:val="both"/>
            </w:pPr>
            <w:r>
              <w:rPr>
                <w:rFonts w:ascii="Times New Roman"/>
                <w:b w:val="false"/>
                <w:i w:val="false"/>
                <w:color w:val="000000"/>
                <w:sz w:val="20"/>
              </w:rPr>
              <w:t>снижение эмиссий парниковых газов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57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 сатып алу</w:t>
            </w:r>
          </w:p>
          <w:p>
            <w:pPr>
              <w:spacing w:after="20"/>
              <w:ind w:left="20"/>
              <w:jc w:val="both"/>
            </w:pPr>
            <w:r>
              <w:rPr>
                <w:rFonts w:ascii="Times New Roman"/>
                <w:b w:val="false"/>
                <w:i w:val="false"/>
                <w:color w:val="000000"/>
                <w:sz w:val="20"/>
              </w:rPr>
              <w:t>приобретение углеродных единиц</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Ақаба суларды тазарту</w:t>
            </w:r>
          </w:p>
          <w:p>
            <w:pPr>
              <w:spacing w:after="20"/>
              <w:ind w:left="20"/>
              <w:jc w:val="both"/>
            </w:pPr>
            <w:r>
              <w:rPr>
                <w:rFonts w:ascii="Times New Roman"/>
                <w:b w:val="false"/>
                <w:i w:val="false"/>
                <w:color w:val="000000"/>
                <w:sz w:val="20"/>
              </w:rPr>
              <w:t>Очистка сточных вод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57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w:t>
            </w:r>
          </w:p>
          <w:p>
            <w:pPr>
              <w:spacing w:after="20"/>
              <w:ind w:left="20"/>
              <w:jc w:val="both"/>
            </w:pPr>
            <w:r>
              <w:rPr>
                <w:rFonts w:ascii="Times New Roman"/>
                <w:b w:val="false"/>
                <w:i w:val="false"/>
                <w:color w:val="000000"/>
                <w:sz w:val="20"/>
              </w:rPr>
              <w:t>Обращение с отходами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57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жерасты және жерүсті суларын қорғау мен оңалту</w:t>
            </w:r>
          </w:p>
          <w:p>
            <w:pPr>
              <w:spacing w:after="20"/>
              <w:ind w:left="20"/>
              <w:jc w:val="both"/>
            </w:pPr>
            <w:r>
              <w:rPr>
                <w:rFonts w:ascii="Times New Roman"/>
                <w:b w:val="false"/>
                <w:i w:val="false"/>
                <w:color w:val="000000"/>
                <w:sz w:val="20"/>
              </w:rPr>
              <w:t>Защита и реабилитация почвы, подземных и поверхностных вод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57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және вибрациялық әсер етуді азайту (жұмыс орындарында еңбекті қорғау бойынша зауытішілік сипаттағы іс-шараларды қоспағанда)</w:t>
            </w:r>
          </w:p>
          <w:p>
            <w:pPr>
              <w:spacing w:after="20"/>
              <w:ind w:left="20"/>
              <w:jc w:val="both"/>
            </w:pPr>
            <w:r>
              <w:rPr>
                <w:rFonts w:ascii="Times New Roman"/>
                <w:b w:val="false"/>
                <w:i w:val="false"/>
                <w:color w:val="000000"/>
                <w:sz w:val="20"/>
              </w:rPr>
              <w:t>Снижение шумового и вибрационного воздействия (исключая мероприятия внутризаводского характера по охране труда на рабочих местах)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577"/>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77"/>
          <w:p>
            <w:pPr>
              <w:spacing w:after="20"/>
              <w:ind w:left="20"/>
              <w:jc w:val="both"/>
            </w:pPr>
            <w:r>
              <w:rPr>
                <w:rFonts w:ascii="Times New Roman"/>
                <w:b w:val="false"/>
                <w:i w:val="false"/>
                <w:color w:val="000000"/>
                <w:sz w:val="20"/>
              </w:rPr>
              <w:t>Код строки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57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7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5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7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Биоәртүрлілік және ландшафттарды сақтау</w:t>
            </w:r>
          </w:p>
          <w:p>
            <w:pPr>
              <w:spacing w:after="20"/>
              <w:ind w:left="20"/>
              <w:jc w:val="both"/>
            </w:pPr>
            <w:r>
              <w:rPr>
                <w:rFonts w:ascii="Times New Roman"/>
                <w:b w:val="false"/>
                <w:i w:val="false"/>
                <w:color w:val="000000"/>
                <w:sz w:val="20"/>
              </w:rPr>
              <w:t>Сохранение биоразнообразия и ландшафтов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5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8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(сыртқы мемлекеттік қауіпсіздік мәселелерін қоспағанда)</w:t>
            </w:r>
          </w:p>
          <w:p>
            <w:pPr>
              <w:spacing w:after="20"/>
              <w:ind w:left="20"/>
              <w:jc w:val="both"/>
            </w:pPr>
            <w:r>
              <w:rPr>
                <w:rFonts w:ascii="Times New Roman"/>
                <w:b w:val="false"/>
                <w:i w:val="false"/>
                <w:color w:val="000000"/>
                <w:sz w:val="20"/>
              </w:rPr>
              <w:t>Радиационная безопасность (исключая вопросы внешней государственной безопасности)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5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8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ғылыми зерттеулер мен әзірлемелер</w:t>
            </w:r>
          </w:p>
          <w:p>
            <w:pPr>
              <w:spacing w:after="20"/>
              <w:ind w:left="20"/>
              <w:jc w:val="both"/>
            </w:pPr>
            <w:r>
              <w:rPr>
                <w:rFonts w:ascii="Times New Roman"/>
                <w:b w:val="false"/>
                <w:i w:val="false"/>
                <w:color w:val="000000"/>
                <w:sz w:val="20"/>
              </w:rPr>
              <w:t>Научные исследования и разработки в области охраны окружающей среды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58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8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қызметінің басқа бағыттары</w:t>
            </w:r>
          </w:p>
          <w:p>
            <w:pPr>
              <w:spacing w:after="20"/>
              <w:ind w:left="20"/>
              <w:jc w:val="both"/>
            </w:pPr>
            <w:r>
              <w:rPr>
                <w:rFonts w:ascii="Times New Roman"/>
                <w:b w:val="false"/>
                <w:i w:val="false"/>
                <w:color w:val="000000"/>
                <w:sz w:val="20"/>
              </w:rPr>
              <w:t>Другие направления природоохранной деятельности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из них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583"/>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58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 қызмет</w:t>
            </w:r>
          </w:p>
          <w:p>
            <w:pPr>
              <w:spacing w:after="20"/>
              <w:ind w:left="20"/>
              <w:jc w:val="both"/>
            </w:pPr>
            <w:r>
              <w:rPr>
                <w:rFonts w:ascii="Times New Roman"/>
                <w:b w:val="false"/>
                <w:i w:val="false"/>
                <w:color w:val="000000"/>
                <w:sz w:val="20"/>
              </w:rPr>
              <w:t>деятельность в области возобновляемых источников энергии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584"/>
          <w:p>
            <w:pPr>
              <w:spacing w:after="20"/>
              <w:ind w:left="20"/>
              <w:jc w:val="both"/>
            </w:pPr>
            <w:r>
              <w:rPr>
                <w:rFonts w:ascii="Times New Roman"/>
                <w:b w:val="false"/>
                <w:i w:val="false"/>
                <w:color w:val="000000"/>
                <w:sz w:val="20"/>
              </w:rPr>
              <w:t>
</w:t>
            </w:r>
            <w:r>
              <w:rPr>
                <w:rFonts w:ascii="Times New Roman"/>
                <w:b w:val="false"/>
                <w:i w:val="false"/>
                <w:color w:val="000000"/>
                <w:sz w:val="20"/>
              </w:rPr>
              <w:t>Жол коды</w:t>
            </w:r>
          </w:p>
          <w:bookmarkEnd w:id="584"/>
          <w:p>
            <w:pPr>
              <w:spacing w:after="20"/>
              <w:ind w:left="20"/>
              <w:jc w:val="both"/>
            </w:pPr>
            <w:r>
              <w:rPr>
                <w:rFonts w:ascii="Times New Roman"/>
                <w:b w:val="false"/>
                <w:i w:val="false"/>
                <w:color w:val="000000"/>
                <w:sz w:val="20"/>
              </w:rPr>
              <w:t>Код строки</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ҚОҚҚШ және РБЖ сәйкес шығындардың бағыты</w:t>
            </w:r>
          </w:p>
          <w:p>
            <w:pPr>
              <w:spacing w:after="20"/>
              <w:ind w:left="20"/>
              <w:jc w:val="both"/>
            </w:pPr>
            <w:r>
              <w:rPr>
                <w:rFonts w:ascii="Times New Roman"/>
                <w:b w:val="false"/>
                <w:i w:val="false"/>
                <w:color w:val="000000"/>
                <w:sz w:val="20"/>
              </w:rPr>
              <w:t>Направление затрат в соответствии с КДЗООС и УР</w:t>
            </w:r>
            <w:r>
              <w:rPr>
                <w:rFonts w:ascii="Times New Roman"/>
                <w:b w:val="false"/>
                <w:i w:val="false"/>
                <w:color w:val="000000"/>
                <w:vertAlign w:val="superscript"/>
              </w:rPr>
              <w:t>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шығындардың көлемі</w:t>
            </w:r>
          </w:p>
          <w:p>
            <w:pPr>
              <w:spacing w:after="20"/>
              <w:ind w:left="20"/>
              <w:jc w:val="both"/>
            </w:pPr>
            <w:r>
              <w:rPr>
                <w:rFonts w:ascii="Times New Roman"/>
                <w:b w:val="false"/>
                <w:i w:val="false"/>
                <w:color w:val="000000"/>
                <w:sz w:val="20"/>
              </w:rPr>
              <w:t>Объем текущих затрат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негізгі түрлер бойынша:</w:t>
            </w:r>
          </w:p>
          <w:p>
            <w:pPr>
              <w:spacing w:after="20"/>
              <w:ind w:left="20"/>
              <w:jc w:val="both"/>
            </w:pPr>
            <w:r>
              <w:rPr>
                <w:rFonts w:ascii="Times New Roman"/>
                <w:b w:val="false"/>
                <w:i w:val="false"/>
                <w:color w:val="000000"/>
                <w:sz w:val="20"/>
              </w:rPr>
              <w:t>Из них по основным видам: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w:t>
            </w:r>
          </w:p>
          <w:p>
            <w:pPr>
              <w:spacing w:after="20"/>
              <w:ind w:left="20"/>
              <w:jc w:val="both"/>
            </w:pPr>
            <w:r>
              <w:rPr>
                <w:rFonts w:ascii="Times New Roman"/>
                <w:b w:val="false"/>
                <w:i w:val="false"/>
                <w:color w:val="000000"/>
                <w:sz w:val="20"/>
              </w:rPr>
              <w:t>В том числе по источникам финансирования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p>
            <w:pPr>
              <w:spacing w:after="20"/>
              <w:ind w:left="20"/>
              <w:jc w:val="both"/>
            </w:pPr>
            <w:r>
              <w:rPr>
                <w:rFonts w:ascii="Times New Roman"/>
                <w:b w:val="false"/>
                <w:i w:val="false"/>
                <w:color w:val="000000"/>
                <w:sz w:val="20"/>
              </w:rPr>
              <w:t>материальные затраты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және әлеуметтік мұқтаждықтарға аударылған аударымдарға жұмсалған шығындар</w:t>
            </w:r>
          </w:p>
          <w:p>
            <w:pPr>
              <w:spacing w:after="20"/>
              <w:ind w:left="20"/>
              <w:jc w:val="both"/>
            </w:pPr>
            <w:r>
              <w:rPr>
                <w:rFonts w:ascii="Times New Roman"/>
                <w:b w:val="false"/>
                <w:i w:val="false"/>
                <w:color w:val="000000"/>
                <w:sz w:val="20"/>
              </w:rPr>
              <w:t>затраты на оплату труда и отчисления на социальные нужды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қызметтерін көрсеткені үшін басқа кәсіпорындарға (ұйымдарға) төленгені</w:t>
            </w:r>
          </w:p>
          <w:p>
            <w:pPr>
              <w:spacing w:after="20"/>
              <w:ind w:left="20"/>
              <w:jc w:val="both"/>
            </w:pPr>
            <w:r>
              <w:rPr>
                <w:rFonts w:ascii="Times New Roman"/>
                <w:b w:val="false"/>
                <w:i w:val="false"/>
                <w:color w:val="000000"/>
                <w:sz w:val="20"/>
              </w:rPr>
              <w:t>выплачено иным предприятиям (организациям) за оказание природоохранных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p>
            <w:pPr>
              <w:spacing w:after="20"/>
              <w:ind w:left="20"/>
              <w:jc w:val="both"/>
            </w:pPr>
            <w:r>
              <w:rPr>
                <w:rFonts w:ascii="Times New Roman"/>
                <w:b w:val="false"/>
                <w:i w:val="false"/>
                <w:color w:val="000000"/>
                <w:sz w:val="20"/>
              </w:rPr>
              <w:t>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собственные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прочие средства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местный бюджет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58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8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586"/>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58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 қызмет</w:t>
            </w:r>
          </w:p>
          <w:p>
            <w:pPr>
              <w:spacing w:after="20"/>
              <w:ind w:left="20"/>
              <w:jc w:val="both"/>
            </w:pPr>
            <w:r>
              <w:rPr>
                <w:rFonts w:ascii="Times New Roman"/>
                <w:b w:val="false"/>
                <w:i w:val="false"/>
                <w:color w:val="000000"/>
                <w:sz w:val="20"/>
              </w:rPr>
              <w:t>деятельность в области энергосберегающих технологий и повышения энергоэффективности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5" w:id="587"/>
      <w:r>
        <w:rPr>
          <w:rFonts w:ascii="Times New Roman"/>
          <w:b w:val="false"/>
          <w:i w:val="false"/>
          <w:color w:val="000000"/>
          <w:sz w:val="28"/>
        </w:rPr>
        <w:t>
      3. Статистикалық нысанды толтыруға жұмсалған уақытты көрсетіңіз, сағатпен (қажеттiсiн қоршаңыз)</w:t>
      </w:r>
    </w:p>
    <w:bookmarkEnd w:id="587"/>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bookmarkStart w:name="z2426" w:id="588"/>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дейiн</w:t>
            </w:r>
          </w:p>
          <w:bookmarkEnd w:id="588"/>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366" w:type="dxa"/>
            <w:tcBorders/>
            <w:tcMar>
              <w:top w:w="15" w:type="dxa"/>
              <w:left w:w="15" w:type="dxa"/>
              <w:bottom w:w="15" w:type="dxa"/>
              <w:right w:w="15" w:type="dxa"/>
            </w:tcMar>
            <w:vAlign w:val="center"/>
          </w:tcPr>
          <w:bookmarkStart w:name="z2433" w:id="589"/>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589"/>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r>
        <w:trPr>
          <w:trHeight w:val="30" w:hRule="atLeast"/>
        </w:trPr>
        <w:tc>
          <w:tcPr>
            <w:tcW w:w="0" w:type="auto"/>
            <w:gridSpan w:val="4"/>
            <w:tcBorders/>
            <w:tcMar>
              <w:top w:w="15" w:type="dxa"/>
              <w:left w:w="15" w:type="dxa"/>
              <w:bottom w:w="15" w:type="dxa"/>
              <w:right w:w="15" w:type="dxa"/>
            </w:tcMar>
            <w:vAlign w:val="center"/>
          </w:tcPr>
          <w:bookmarkStart w:name="z2440" w:id="590"/>
          <w:p>
            <w:pPr>
              <w:spacing w:after="20"/>
              <w:ind w:left="20"/>
              <w:jc w:val="both"/>
            </w:pPr>
            <w:r>
              <w:rPr>
                <w:rFonts w:ascii="Times New Roman"/>
                <w:b w:val="false"/>
                <w:i w:val="false"/>
                <w:color w:val="000000"/>
                <w:sz w:val="20"/>
              </w:rPr>
              <w:t>
</w:t>
            </w:r>
            <w:r>
              <w:rPr>
                <w:rFonts w:ascii="Times New Roman"/>
                <w:b w:val="false"/>
                <w:i w:val="false"/>
                <w:color w:val="000000"/>
                <w:sz w:val="20"/>
              </w:rPr>
              <w:t>Атауы</w:t>
            </w:r>
          </w:p>
          <w:bookmarkEnd w:id="590"/>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0" w:type="auto"/>
            <w:gridSpan w:val="4"/>
            <w:tcBorders/>
            <w:tcMar>
              <w:top w:w="15" w:type="dxa"/>
              <w:left w:w="15" w:type="dxa"/>
              <w:bottom w:w="15" w:type="dxa"/>
              <w:right w:w="15" w:type="dxa"/>
            </w:tcMar>
            <w:vAlign w:val="center"/>
          </w:tcPr>
          <w:bookmarkStart w:name="z2443" w:id="5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591"/>
          <w:p>
            <w:pPr>
              <w:spacing w:after="20"/>
              <w:ind w:left="20"/>
              <w:jc w:val="both"/>
            </w:pPr>
            <w:r>
              <w:rPr>
                <w:rFonts w:ascii="Times New Roman"/>
                <w:b w:val="false"/>
                <w:i w:val="false"/>
                <w:color w:val="000000"/>
                <w:sz w:val="20"/>
              </w:rPr>
              <w:t>___________________________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 ___________________________</w:t>
            </w:r>
          </w:p>
        </w:tc>
      </w:tr>
      <w:tr>
        <w:trPr>
          <w:trHeight w:val="30" w:hRule="atLeast"/>
        </w:trPr>
        <w:tc>
          <w:tcPr>
            <w:tcW w:w="0" w:type="auto"/>
            <w:gridSpan w:val="4"/>
            <w:tcBorders/>
            <w:tcMar>
              <w:top w:w="15" w:type="dxa"/>
              <w:left w:w="15" w:type="dxa"/>
              <w:bottom w:w="15" w:type="dxa"/>
              <w:right w:w="15" w:type="dxa"/>
            </w:tcMar>
            <w:vAlign w:val="center"/>
          </w:tcPr>
          <w:bookmarkStart w:name="z2446" w:id="59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(респонденттің)</w:t>
            </w:r>
          </w:p>
          <w:bookmarkEnd w:id="592"/>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4"/>
            <w:tcBorders/>
            <w:tcMar>
              <w:top w:w="15" w:type="dxa"/>
              <w:left w:w="15" w:type="dxa"/>
              <w:bottom w:w="15" w:type="dxa"/>
              <w:right w:w="15" w:type="dxa"/>
            </w:tcMar>
            <w:vAlign w:val="center"/>
          </w:tcPr>
          <w:bookmarkStart w:name="z2449" w:id="59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(респондента)</w:t>
            </w:r>
          </w:p>
          <w:bookmarkEnd w:id="593"/>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w:t>
            </w:r>
          </w:p>
        </w:tc>
      </w:tr>
      <w:tr>
        <w:trPr>
          <w:trHeight w:val="30" w:hRule="atLeast"/>
        </w:trPr>
        <w:tc>
          <w:tcPr>
            <w:tcW w:w="0" w:type="auto"/>
            <w:gridSpan w:val="4"/>
            <w:tcBorders/>
            <w:tcMar>
              <w:top w:w="15" w:type="dxa"/>
              <w:left w:w="15" w:type="dxa"/>
              <w:bottom w:w="15" w:type="dxa"/>
              <w:right w:w="15" w:type="dxa"/>
            </w:tcMar>
            <w:vAlign w:val="center"/>
          </w:tcPr>
          <w:bookmarkStart w:name="z2452" w:id="5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bookmarkEnd w:id="594"/>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bookmarkStart w:name="z2455" w:id="595"/>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стационарлық ұялы</w:t>
            </w:r>
          </w:p>
          <w:bookmarkEnd w:id="595"/>
          <w:p>
            <w:pPr>
              <w:spacing w:after="20"/>
              <w:ind w:left="20"/>
              <w:jc w:val="both"/>
            </w:pPr>
            <w:r>
              <w:rPr>
                <w:rFonts w:ascii="Times New Roman"/>
                <w:b w:val="false"/>
                <w:i w:val="false"/>
                <w:color w:val="000000"/>
                <w:sz w:val="20"/>
              </w:rPr>
              <w:t>стационарный мобильный</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458" w:id="596"/>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w:t>
            </w:r>
          </w:p>
          <w:bookmarkEnd w:id="596"/>
          <w:p>
            <w:pPr>
              <w:spacing w:after="20"/>
              <w:ind w:left="20"/>
              <w:jc w:val="both"/>
            </w:pPr>
            <w:r>
              <w:rPr>
                <w:rFonts w:ascii="Times New Roman"/>
                <w:b w:val="false"/>
                <w:i w:val="false"/>
                <w:color w:val="000000"/>
                <w:sz w:val="20"/>
              </w:rPr>
              <w:t>Исполнитель _________________________________________________ ___________________</w:t>
            </w:r>
          </w:p>
        </w:tc>
      </w:tr>
      <w:tr>
        <w:trPr>
          <w:trHeight w:val="30" w:hRule="atLeast"/>
        </w:trPr>
        <w:tc>
          <w:tcPr>
            <w:tcW w:w="0" w:type="auto"/>
            <w:gridSpan w:val="6"/>
            <w:tcBorders/>
            <w:tcMar>
              <w:top w:w="15" w:type="dxa"/>
              <w:left w:w="15" w:type="dxa"/>
              <w:bottom w:w="15" w:type="dxa"/>
              <w:right w:w="15" w:type="dxa"/>
            </w:tcMar>
            <w:vAlign w:val="center"/>
          </w:tcPr>
          <w:bookmarkStart w:name="z2460" w:id="597"/>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bookmarkEnd w:id="597"/>
          <w:p>
            <w:pPr>
              <w:spacing w:after="20"/>
              <w:ind w:left="20"/>
              <w:jc w:val="both"/>
            </w:pPr>
            <w:r>
              <w:rPr>
                <w:rFonts w:ascii="Times New Roman"/>
                <w:b w:val="false"/>
                <w:i w:val="false"/>
                <w:color w:val="000000"/>
                <w:sz w:val="20"/>
              </w:rPr>
              <w:t>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подпись, телефон (исполнителя)</w:t>
            </w:r>
          </w:p>
        </w:tc>
      </w:tr>
      <w:tr>
        <w:trPr>
          <w:trHeight w:val="30" w:hRule="atLeast"/>
        </w:trPr>
        <w:tc>
          <w:tcPr>
            <w:tcW w:w="0" w:type="auto"/>
            <w:gridSpan w:val="9"/>
            <w:tcBorders/>
            <w:tcMar>
              <w:top w:w="15" w:type="dxa"/>
              <w:left w:w="15" w:type="dxa"/>
              <w:bottom w:w="15" w:type="dxa"/>
              <w:right w:w="15" w:type="dxa"/>
            </w:tcMar>
            <w:vAlign w:val="center"/>
          </w:tcPr>
          <w:bookmarkStart w:name="z2463" w:id="598"/>
          <w:p>
            <w:pPr>
              <w:spacing w:after="20"/>
              <w:ind w:left="20"/>
              <w:jc w:val="both"/>
            </w:pPr>
            <w:r>
              <w:rPr>
                <w:rFonts w:ascii="Times New Roman"/>
                <w:b w:val="false"/>
                <w:i w:val="false"/>
                <w:color w:val="000000"/>
                <w:sz w:val="20"/>
              </w:rPr>
              <w:t>
</w:t>
            </w:r>
            <w:r>
              <w:rPr>
                <w:rFonts w:ascii="Times New Roman"/>
                <w:b w:val="false"/>
                <w:i w:val="false"/>
                <w:color w:val="000000"/>
                <w:sz w:val="20"/>
              </w:rPr>
              <w:t>Бас бухгалтер немесе оның міндетін атқарушы тұлға</w:t>
            </w:r>
          </w:p>
          <w:bookmarkEnd w:id="598"/>
          <w:p>
            <w:pPr>
              <w:spacing w:after="20"/>
              <w:ind w:left="20"/>
              <w:jc w:val="both"/>
            </w:pPr>
            <w:r>
              <w:rPr>
                <w:rFonts w:ascii="Times New Roman"/>
                <w:b w:val="false"/>
                <w:i w:val="false"/>
                <w:color w:val="000000"/>
                <w:sz w:val="20"/>
              </w:rPr>
              <w:t>Главный бухгалтер или лицо, исполняющее его обязанности</w:t>
            </w:r>
          </w:p>
          <w:p>
            <w:pPr>
              <w:spacing w:after="20"/>
              <w:ind w:left="20"/>
              <w:jc w:val="both"/>
            </w:pPr>
            <w:r>
              <w:rPr>
                <w:rFonts w:ascii="Times New Roman"/>
                <w:b w:val="false"/>
                <w:i w:val="false"/>
                <w:color w:val="000000"/>
                <w:sz w:val="20"/>
              </w:rPr>
              <w:t>________________ ___________________________________</w:t>
            </w:r>
          </w:p>
        </w:tc>
      </w:tr>
      <w:tr>
        <w:trPr>
          <w:trHeight w:val="30" w:hRule="atLeast"/>
        </w:trPr>
        <w:tc>
          <w:tcPr>
            <w:tcW w:w="0" w:type="auto"/>
            <w:gridSpan w:val="8"/>
            <w:tcBorders/>
            <w:tcMar>
              <w:top w:w="15" w:type="dxa"/>
              <w:left w:w="15" w:type="dxa"/>
              <w:bottom w:w="15" w:type="dxa"/>
              <w:right w:w="15" w:type="dxa"/>
            </w:tcMar>
            <w:vAlign w:val="center"/>
          </w:tcPr>
          <w:bookmarkStart w:name="z2465" w:id="599"/>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bookmarkEnd w:id="599"/>
          <w:p>
            <w:pPr>
              <w:spacing w:after="20"/>
              <w:ind w:left="20"/>
              <w:jc w:val="both"/>
            </w:pPr>
            <w:r>
              <w:rPr>
                <w:rFonts w:ascii="Times New Roman"/>
                <w:b w:val="false"/>
                <w:i w:val="false"/>
                <w:color w:val="000000"/>
                <w:sz w:val="20"/>
              </w:rPr>
              <w:t>фамилия, имя и отчество (при его наличии)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bookmarkStart w:name="z2471" w:id="600"/>
          <w:p>
            <w:pPr>
              <w:spacing w:after="20"/>
              <w:ind w:left="20"/>
              <w:jc w:val="both"/>
            </w:pPr>
            <w:r>
              <w:rPr>
                <w:rFonts w:ascii="Times New Roman"/>
                <w:b w:val="false"/>
                <w:i w:val="false"/>
                <w:color w:val="000000"/>
                <w:sz w:val="20"/>
              </w:rPr>
              <w:t>
</w:t>
            </w:r>
            <w:r>
              <w:rPr>
                <w:rFonts w:ascii="Times New Roman"/>
                <w:b w:val="false"/>
                <w:i w:val="false"/>
                <w:color w:val="000000"/>
                <w:sz w:val="20"/>
              </w:rPr>
              <w:t>Басшы немесе оның міндетін атқарушы тұлға</w:t>
            </w:r>
          </w:p>
          <w:bookmarkEnd w:id="600"/>
          <w:p>
            <w:pPr>
              <w:spacing w:after="20"/>
              <w:ind w:left="20"/>
              <w:jc w:val="both"/>
            </w:pPr>
            <w:r>
              <w:rPr>
                <w:rFonts w:ascii="Times New Roman"/>
                <w:b w:val="false"/>
                <w:i w:val="false"/>
                <w:color w:val="000000"/>
                <w:sz w:val="20"/>
              </w:rPr>
              <w:t>Руководитель или лицо, исполняющее его обязанности</w:t>
            </w:r>
          </w:p>
          <w:p>
            <w:pPr>
              <w:spacing w:after="20"/>
              <w:ind w:left="20"/>
              <w:jc w:val="both"/>
            </w:pPr>
            <w:r>
              <w:rPr>
                <w:rFonts w:ascii="Times New Roman"/>
                <w:b w:val="false"/>
                <w:i w:val="false"/>
                <w:color w:val="000000"/>
                <w:sz w:val="20"/>
              </w:rPr>
              <w:t>___________________ ________________________________</w:t>
            </w:r>
          </w:p>
        </w:tc>
      </w:tr>
      <w:tr>
        <w:trPr>
          <w:trHeight w:val="30" w:hRule="atLeast"/>
        </w:trPr>
        <w:tc>
          <w:tcPr>
            <w:tcW w:w="0" w:type="auto"/>
            <w:gridSpan w:val="8"/>
            <w:tcBorders/>
            <w:tcMar>
              <w:top w:w="15" w:type="dxa"/>
              <w:left w:w="15" w:type="dxa"/>
              <w:bottom w:w="15" w:type="dxa"/>
              <w:right w:w="15" w:type="dxa"/>
            </w:tcMar>
            <w:vAlign w:val="center"/>
          </w:tcPr>
          <w:bookmarkStart w:name="z2473" w:id="601"/>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және әкесінің аты (ол болған жағдайда)</w:t>
            </w:r>
          </w:p>
          <w:bookmarkEnd w:id="601"/>
          <w:p>
            <w:pPr>
              <w:spacing w:after="20"/>
              <w:ind w:left="20"/>
              <w:jc w:val="both"/>
            </w:pPr>
            <w:r>
              <w:rPr>
                <w:rFonts w:ascii="Times New Roman"/>
                <w:b w:val="false"/>
                <w:i w:val="false"/>
                <w:color w:val="000000"/>
                <w:sz w:val="20"/>
              </w:rPr>
              <w:t>фамилия, имя и отчество (при его наличии)</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подпись</w:t>
            </w:r>
          </w:p>
        </w:tc>
      </w:tr>
    </w:tbl>
    <w:p>
      <w:pPr>
        <w:spacing w:after="0"/>
        <w:ind w:left="0"/>
        <w:jc w:val="both"/>
      </w:pPr>
      <w:bookmarkStart w:name="z2476" w:id="602"/>
      <w:r>
        <w:rPr>
          <w:rFonts w:ascii="Times New Roman"/>
          <w:b w:val="false"/>
          <w:i w:val="false"/>
          <w:color w:val="000000"/>
          <w:sz w:val="28"/>
        </w:rPr>
        <w:t>
      Ескертпе:</w:t>
      </w:r>
    </w:p>
    <w:bookmarkEnd w:id="60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 № 24</w:t>
            </w:r>
          </w:p>
        </w:tc>
      </w:tr>
    </w:tbl>
    <w:bookmarkStart w:name="z1606" w:id="60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затратах на охрану окружающей среды"</w:t>
      </w:r>
      <w:r>
        <w:br/>
      </w:r>
      <w:r>
        <w:rPr>
          <w:rFonts w:ascii="Times New Roman"/>
          <w:b/>
          <w:i w:val="false"/>
          <w:color w:val="000000"/>
        </w:rPr>
        <w:t>(индекс 4-ОС, периодичность годовая)</w:t>
      </w:r>
    </w:p>
    <w:bookmarkEnd w:id="603"/>
    <w:p>
      <w:pPr>
        <w:spacing w:after="0"/>
        <w:ind w:left="0"/>
        <w:jc w:val="both"/>
      </w:pPr>
      <w:r>
        <w:rPr>
          <w:rFonts w:ascii="Times New Roman"/>
          <w:b w:val="false"/>
          <w:i w:val="false"/>
          <w:color w:val="ff0000"/>
          <w:sz w:val="28"/>
        </w:rPr>
        <w:t xml:space="preserve">
      Сноска. Приложение 20 - в редакции приказа Руководителя Бюро национальной статистики Агентства по стратегическому планированию и реформам РК от 26.06.2024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01.01.2025).</w:t>
      </w:r>
    </w:p>
    <w:bookmarkStart w:name="z1607" w:id="60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затратах на охрану окружающей среды" (индекс 4-ОС, периодичность годовая) (далее – статистическая форма).</w:t>
      </w:r>
    </w:p>
    <w:bookmarkEnd w:id="604"/>
    <w:bookmarkStart w:name="z2478" w:id="60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605"/>
    <w:bookmarkStart w:name="z2479" w:id="606"/>
    <w:p>
      <w:pPr>
        <w:spacing w:after="0"/>
        <w:ind w:left="0"/>
        <w:jc w:val="both"/>
      </w:pPr>
      <w:r>
        <w:rPr>
          <w:rFonts w:ascii="Times New Roman"/>
          <w:b w:val="false"/>
          <w:i w:val="false"/>
          <w:color w:val="000000"/>
          <w:sz w:val="28"/>
        </w:rPr>
        <w:t>
      1)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606"/>
    <w:bookmarkStart w:name="z2480" w:id="607"/>
    <w:p>
      <w:pPr>
        <w:spacing w:after="0"/>
        <w:ind w:left="0"/>
        <w:jc w:val="both"/>
      </w:pPr>
      <w:r>
        <w:rPr>
          <w:rFonts w:ascii="Times New Roman"/>
          <w:b w:val="false"/>
          <w:i w:val="false"/>
          <w:color w:val="000000"/>
          <w:sz w:val="28"/>
        </w:rPr>
        <w:t>
      2) справочник видов деятельности и затрат по охране окружающей среды и управления ресурсами (далее – КДЗООС и УР) – справочник, предназначен для классификации видов деятельности, характеризующих охрану окружающей среды, а также управления природными ресурсами;</w:t>
      </w:r>
    </w:p>
    <w:bookmarkEnd w:id="607"/>
    <w:bookmarkStart w:name="z2481" w:id="608"/>
    <w:p>
      <w:pPr>
        <w:spacing w:after="0"/>
        <w:ind w:left="0"/>
        <w:jc w:val="both"/>
      </w:pPr>
      <w:r>
        <w:rPr>
          <w:rFonts w:ascii="Times New Roman"/>
          <w:b w:val="false"/>
          <w:i w:val="false"/>
          <w:color w:val="000000"/>
          <w:sz w:val="28"/>
        </w:rPr>
        <w:t>
      3) текущие затраты на охрану окружающей среды – расходы предприятий и организаций на проведение мероприятий, обеспечение текущей работы технологических процессов и производств, а также на содержание и эксплуатацию машин и оборудования, которые разработаны и функционируют в целях соблюдения экологического законодательства, предотвращения, уменьшения, очистки (переработки) и (или) устранения загрязняющих веществ (продуктов), сохранения топливно-энергетических ресурсов;</w:t>
      </w:r>
    </w:p>
    <w:bookmarkEnd w:id="608"/>
    <w:bookmarkStart w:name="z2482" w:id="609"/>
    <w:p>
      <w:pPr>
        <w:spacing w:after="0"/>
        <w:ind w:left="0"/>
        <w:jc w:val="both"/>
      </w:pPr>
      <w:r>
        <w:rPr>
          <w:rFonts w:ascii="Times New Roman"/>
          <w:b w:val="false"/>
          <w:i w:val="false"/>
          <w:color w:val="000000"/>
          <w:sz w:val="28"/>
        </w:rPr>
        <w:t>
      4) собственные средства – средства предприятий, организаций, населения;</w:t>
      </w:r>
    </w:p>
    <w:bookmarkEnd w:id="609"/>
    <w:bookmarkStart w:name="z2483" w:id="610"/>
    <w:p>
      <w:pPr>
        <w:spacing w:after="0"/>
        <w:ind w:left="0"/>
        <w:jc w:val="both"/>
      </w:pPr>
      <w:r>
        <w:rPr>
          <w:rFonts w:ascii="Times New Roman"/>
          <w:b w:val="false"/>
          <w:i w:val="false"/>
          <w:color w:val="000000"/>
          <w:sz w:val="28"/>
        </w:rPr>
        <w:t>
      5)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610"/>
    <w:bookmarkStart w:name="z2484" w:id="611"/>
    <w:p>
      <w:pPr>
        <w:spacing w:after="0"/>
        <w:ind w:left="0"/>
        <w:jc w:val="both"/>
      </w:pPr>
      <w:r>
        <w:rPr>
          <w:rFonts w:ascii="Times New Roman"/>
          <w:b w:val="false"/>
          <w:i w:val="false"/>
          <w:color w:val="000000"/>
          <w:sz w:val="28"/>
        </w:rPr>
        <w:t>
      3. Статистическая форма заполняется на основании данных бухгалтерского и первичного учета фактических затрат на охрану окружающей среды.</w:t>
      </w:r>
    </w:p>
    <w:bookmarkEnd w:id="611"/>
    <w:bookmarkStart w:name="z2485" w:id="612"/>
    <w:p>
      <w:pPr>
        <w:spacing w:after="0"/>
        <w:ind w:left="0"/>
        <w:jc w:val="both"/>
      </w:pPr>
      <w:r>
        <w:rPr>
          <w:rFonts w:ascii="Times New Roman"/>
          <w:b w:val="false"/>
          <w:i w:val="false"/>
          <w:color w:val="000000"/>
          <w:sz w:val="28"/>
        </w:rPr>
        <w:t>
      4. В разделе 1 указывается фактическое местонахождение объекта, использующего природные ресурсы, имеющие выбросы и сбросы загрязняющих веществ, отходы производства и потребления осуществляющие природоохранную деятельность (независимо от места регистрации юридического лица и (или) его структурного и обособленного подразделения). Код территории согласно Классификатору административно-территориальных объектов заполняется работником органа государственной статистики.</w:t>
      </w:r>
    </w:p>
    <w:bookmarkEnd w:id="612"/>
    <w:bookmarkStart w:name="z2486" w:id="613"/>
    <w:p>
      <w:pPr>
        <w:spacing w:after="0"/>
        <w:ind w:left="0"/>
        <w:jc w:val="both"/>
      </w:pPr>
      <w:r>
        <w:rPr>
          <w:rFonts w:ascii="Times New Roman"/>
          <w:b w:val="false"/>
          <w:i w:val="false"/>
          <w:color w:val="000000"/>
          <w:sz w:val="28"/>
        </w:rPr>
        <w:t>
      5. При заполнении раздела 2 необходимо руководствоваться КДЗООС и УР, размещенным на официальном сайте Бюро национальной статистики Агентства по стратегическому планированию и реформам Республики Казахстан (www.stat.gov.kz).</w:t>
      </w:r>
    </w:p>
    <w:bookmarkEnd w:id="613"/>
    <w:bookmarkStart w:name="z2487" w:id="614"/>
    <w:p>
      <w:pPr>
        <w:spacing w:after="0"/>
        <w:ind w:left="0"/>
        <w:jc w:val="both"/>
      </w:pPr>
      <w:r>
        <w:rPr>
          <w:rFonts w:ascii="Times New Roman"/>
          <w:b w:val="false"/>
          <w:i w:val="false"/>
          <w:color w:val="000000"/>
          <w:sz w:val="28"/>
        </w:rPr>
        <w:t>
      В графе 1 раздела 2 указывается фактическая сумма текущих затрат, образующаяся в процессе внутрипроизводственной деятельности связанные с охраной окружающей среды.</w:t>
      </w:r>
    </w:p>
    <w:bookmarkEnd w:id="614"/>
    <w:bookmarkStart w:name="z2488" w:id="615"/>
    <w:p>
      <w:pPr>
        <w:spacing w:after="0"/>
        <w:ind w:left="0"/>
        <w:jc w:val="both"/>
      </w:pPr>
      <w:r>
        <w:rPr>
          <w:rFonts w:ascii="Times New Roman"/>
          <w:b w:val="false"/>
          <w:i w:val="false"/>
          <w:color w:val="000000"/>
          <w:sz w:val="28"/>
        </w:rPr>
        <w:t>
      К текущим затратам на охрану окружающей среды относятся текущие (эксплуатационные) расходы хозяйствующих субъектов, связанные с деятельностью по охране окружающей среды.</w:t>
      </w:r>
    </w:p>
    <w:bookmarkEnd w:id="615"/>
    <w:bookmarkStart w:name="z2489" w:id="616"/>
    <w:p>
      <w:pPr>
        <w:spacing w:after="0"/>
        <w:ind w:left="0"/>
        <w:jc w:val="both"/>
      </w:pPr>
      <w:r>
        <w:rPr>
          <w:rFonts w:ascii="Times New Roman"/>
          <w:b w:val="false"/>
          <w:i w:val="false"/>
          <w:color w:val="000000"/>
          <w:sz w:val="28"/>
        </w:rPr>
        <w:t>
      В состав текущих затрат на охрану окружающей среды включаются:</w:t>
      </w:r>
    </w:p>
    <w:bookmarkEnd w:id="616"/>
    <w:bookmarkStart w:name="z2490" w:id="617"/>
    <w:p>
      <w:pPr>
        <w:spacing w:after="0"/>
        <w:ind w:left="0"/>
        <w:jc w:val="both"/>
      </w:pPr>
      <w:r>
        <w:rPr>
          <w:rFonts w:ascii="Times New Roman"/>
          <w:b w:val="false"/>
          <w:i w:val="false"/>
          <w:color w:val="000000"/>
          <w:sz w:val="28"/>
        </w:rPr>
        <w:t>
      1) содержание и эксплуатация основных фондов по охране окружающей среды (без расходов на их модернизацию и реконструкцию): сырье, материалы и другие продукты, топливо и электроэнергия, используемые при эксплуатации природоохранных фондов; затраты на текущий ремонт этих фондов, на содержание персонала, обслуживающего данные фонды; платежи по страховке, касающиеся природоохранных сооружений и оборудования;</w:t>
      </w:r>
    </w:p>
    <w:bookmarkEnd w:id="617"/>
    <w:bookmarkStart w:name="z2491" w:id="618"/>
    <w:p>
      <w:pPr>
        <w:spacing w:after="0"/>
        <w:ind w:left="0"/>
        <w:jc w:val="both"/>
      </w:pPr>
      <w:r>
        <w:rPr>
          <w:rFonts w:ascii="Times New Roman"/>
          <w:b w:val="false"/>
          <w:i w:val="false"/>
          <w:color w:val="000000"/>
          <w:sz w:val="28"/>
        </w:rPr>
        <w:t>
      2) затраты на сбор, хранение или захоронение и переработку или обезвреживание, уничтожение, размещение отходов производства и потребления собственными силами;</w:t>
      </w:r>
    </w:p>
    <w:bookmarkEnd w:id="618"/>
    <w:bookmarkStart w:name="z2492" w:id="619"/>
    <w:p>
      <w:pPr>
        <w:spacing w:after="0"/>
        <w:ind w:left="0"/>
        <w:jc w:val="both"/>
      </w:pPr>
      <w:r>
        <w:rPr>
          <w:rFonts w:ascii="Times New Roman"/>
          <w:b w:val="false"/>
          <w:i w:val="false"/>
          <w:color w:val="000000"/>
          <w:sz w:val="28"/>
        </w:rPr>
        <w:t>
      3) организация самостоятельного контроля за вредным воздействием на окружающую среду и мониторинговые мероприятия, научно-технические исследования, управление природоохранной деятельностью в организации;</w:t>
      </w:r>
    </w:p>
    <w:bookmarkEnd w:id="619"/>
    <w:bookmarkStart w:name="z2493" w:id="620"/>
    <w:p>
      <w:pPr>
        <w:spacing w:after="0"/>
        <w:ind w:left="0"/>
        <w:jc w:val="both"/>
      </w:pPr>
      <w:r>
        <w:rPr>
          <w:rFonts w:ascii="Times New Roman"/>
          <w:b w:val="false"/>
          <w:i w:val="false"/>
          <w:color w:val="000000"/>
          <w:sz w:val="28"/>
        </w:rPr>
        <w:t>
      4) текущие мероприятия по сохранению и восстановлению качества окружающей среды, нарушенной в результате ранее проводившейся хозяйственной деятельности;</w:t>
      </w:r>
    </w:p>
    <w:bookmarkEnd w:id="620"/>
    <w:bookmarkStart w:name="z2494" w:id="621"/>
    <w:p>
      <w:pPr>
        <w:spacing w:after="0"/>
        <w:ind w:left="0"/>
        <w:jc w:val="both"/>
      </w:pPr>
      <w:r>
        <w:rPr>
          <w:rFonts w:ascii="Times New Roman"/>
          <w:b w:val="false"/>
          <w:i w:val="false"/>
          <w:color w:val="000000"/>
          <w:sz w:val="28"/>
        </w:rPr>
        <w:t>
      5) средства, выделяемые на финансовое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w:t>
      </w:r>
    </w:p>
    <w:bookmarkEnd w:id="621"/>
    <w:bookmarkStart w:name="z2495" w:id="622"/>
    <w:p>
      <w:pPr>
        <w:spacing w:after="0"/>
        <w:ind w:left="0"/>
        <w:jc w:val="both"/>
      </w:pPr>
      <w:r>
        <w:rPr>
          <w:rFonts w:ascii="Times New Roman"/>
          <w:b w:val="false"/>
          <w:i w:val="false"/>
          <w:color w:val="000000"/>
          <w:sz w:val="28"/>
        </w:rPr>
        <w:t>
      6) прочие текущие мероприятия по снижению вредного воздействия на окружающую среду.</w:t>
      </w:r>
    </w:p>
    <w:bookmarkEnd w:id="622"/>
    <w:bookmarkStart w:name="z2496" w:id="623"/>
    <w:p>
      <w:pPr>
        <w:spacing w:after="0"/>
        <w:ind w:left="0"/>
        <w:jc w:val="both"/>
      </w:pPr>
      <w:r>
        <w:rPr>
          <w:rFonts w:ascii="Times New Roman"/>
          <w:b w:val="false"/>
          <w:i w:val="false"/>
          <w:color w:val="000000"/>
          <w:sz w:val="28"/>
        </w:rPr>
        <w:t>
      В состав текущих затрат на охрану окружающей среды не включаются:</w:t>
      </w:r>
    </w:p>
    <w:bookmarkEnd w:id="623"/>
    <w:bookmarkStart w:name="z2497" w:id="624"/>
    <w:p>
      <w:pPr>
        <w:spacing w:after="0"/>
        <w:ind w:left="0"/>
        <w:jc w:val="both"/>
      </w:pPr>
      <w:r>
        <w:rPr>
          <w:rFonts w:ascii="Times New Roman"/>
          <w:b w:val="false"/>
          <w:i w:val="false"/>
          <w:color w:val="000000"/>
          <w:sz w:val="28"/>
        </w:rPr>
        <w:t>
      1) строительство объектов по охране окружающей среды;</w:t>
      </w:r>
    </w:p>
    <w:bookmarkEnd w:id="624"/>
    <w:bookmarkStart w:name="z2498" w:id="625"/>
    <w:p>
      <w:pPr>
        <w:spacing w:after="0"/>
        <w:ind w:left="0"/>
        <w:jc w:val="both"/>
      </w:pPr>
      <w:r>
        <w:rPr>
          <w:rFonts w:ascii="Times New Roman"/>
          <w:b w:val="false"/>
          <w:i w:val="false"/>
          <w:color w:val="000000"/>
          <w:sz w:val="28"/>
        </w:rPr>
        <w:t>
      2) капитальный ремонт природоохранных основных фондов;</w:t>
      </w:r>
    </w:p>
    <w:bookmarkEnd w:id="625"/>
    <w:bookmarkStart w:name="z2499" w:id="626"/>
    <w:p>
      <w:pPr>
        <w:spacing w:after="0"/>
        <w:ind w:left="0"/>
        <w:jc w:val="both"/>
      </w:pPr>
      <w:r>
        <w:rPr>
          <w:rFonts w:ascii="Times New Roman"/>
          <w:b w:val="false"/>
          <w:i w:val="false"/>
          <w:color w:val="000000"/>
          <w:sz w:val="28"/>
        </w:rPr>
        <w:t>
      3) амортизационные отчисления по основным фондам природоохранного назначения.</w:t>
      </w:r>
    </w:p>
    <w:bookmarkEnd w:id="626"/>
    <w:bookmarkStart w:name="z2500" w:id="627"/>
    <w:p>
      <w:pPr>
        <w:spacing w:after="0"/>
        <w:ind w:left="0"/>
        <w:jc w:val="both"/>
      </w:pPr>
      <w:r>
        <w:rPr>
          <w:rFonts w:ascii="Times New Roman"/>
          <w:b w:val="false"/>
          <w:i w:val="false"/>
          <w:color w:val="000000"/>
          <w:sz w:val="28"/>
        </w:rPr>
        <w:t>
      В графе 2 указываются материальные затраты, включающие затраты на приобретение сырья и (или) материалов, инструментов, приспособлений, инвентаря; комплектующих изделий и (или) полуфабрикатов; топлива, энергии всех видов, необходимых для функционирования основных фондов природоохранного назначения и выполнения других работ по охране окружающей среды. При заполнении данной графы используются данные форм первичной бухгалтерской отчетности. К материальным затратам не включаются покупки хозяйственного инвентаря (например, покупка граблей, перчаток, веников).</w:t>
      </w:r>
    </w:p>
    <w:bookmarkEnd w:id="627"/>
    <w:bookmarkStart w:name="z2501" w:id="628"/>
    <w:p>
      <w:pPr>
        <w:spacing w:after="0"/>
        <w:ind w:left="0"/>
        <w:jc w:val="both"/>
      </w:pPr>
      <w:r>
        <w:rPr>
          <w:rFonts w:ascii="Times New Roman"/>
          <w:b w:val="false"/>
          <w:i w:val="false"/>
          <w:color w:val="000000"/>
          <w:sz w:val="28"/>
        </w:rPr>
        <w:t>
      В графе 3 указываются затраты на оплату труда и отчисления на социальные нужды (включая отчисления во внебюджетные фонды) работникам, связанных с эксплуатацией природоохранного оборудования и проведением других мероприятий по охране окружающей среды, которые включают сумму заработной платы и выплаты социального характера, начисленных работникам списочного состава и внешним совместителям. Сюда входят работники, непосредственно занятые по эксплуатации и обслуживанию природоохранных объектов. Также, включается оплата труда и социальные выплаты при проведении других средозащитных мероприятий (по вывозу и захоронению отходов производства и потребления и другие), а также зарплата эколога. В данном показателе также отражается оплата труда работников заводских лабораторий, осуществляющих мониторинг (контрольные замеры, учет, контроль и другие) в области охраны окружающей среды. Не включаются разовые выплаты водителям по развозке сотрудников, водителям по пылеподавлению дороги до карьер и разовые выплаты по услугам в сфере коммунального хозяйства (например, подметание территории, ремонт водоотвода на крыше от дождя).</w:t>
      </w:r>
    </w:p>
    <w:bookmarkEnd w:id="628"/>
    <w:bookmarkStart w:name="z2502" w:id="629"/>
    <w:p>
      <w:pPr>
        <w:spacing w:after="0"/>
        <w:ind w:left="0"/>
        <w:jc w:val="both"/>
      </w:pPr>
      <w:r>
        <w:rPr>
          <w:rFonts w:ascii="Times New Roman"/>
          <w:b w:val="false"/>
          <w:i w:val="false"/>
          <w:color w:val="000000"/>
          <w:sz w:val="28"/>
        </w:rPr>
        <w:t>
      В графе 4 указывается сумма фактической оплаты сторонним организациям за оказанные природоохранные услуги:</w:t>
      </w:r>
    </w:p>
    <w:bookmarkEnd w:id="629"/>
    <w:bookmarkStart w:name="z2503" w:id="630"/>
    <w:p>
      <w:pPr>
        <w:spacing w:after="0"/>
        <w:ind w:left="0"/>
        <w:jc w:val="both"/>
      </w:pPr>
      <w:r>
        <w:rPr>
          <w:rFonts w:ascii="Times New Roman"/>
          <w:b w:val="false"/>
          <w:i w:val="false"/>
          <w:color w:val="000000"/>
          <w:sz w:val="28"/>
        </w:rPr>
        <w:t>
      1) прием, транспортировку и очистку сточных вод;</w:t>
      </w:r>
    </w:p>
    <w:bookmarkEnd w:id="630"/>
    <w:bookmarkStart w:name="z2504" w:id="631"/>
    <w:p>
      <w:pPr>
        <w:spacing w:after="0"/>
        <w:ind w:left="0"/>
        <w:jc w:val="both"/>
      </w:pPr>
      <w:r>
        <w:rPr>
          <w:rFonts w:ascii="Times New Roman"/>
          <w:b w:val="false"/>
          <w:i w:val="false"/>
          <w:color w:val="000000"/>
          <w:sz w:val="28"/>
        </w:rPr>
        <w:t>
      2) сбор, транспортировку (вывоз), временное хранение, переработку (обезвреживание), уничтожение и (или) захоронение отходов производства и потребления;</w:t>
      </w:r>
    </w:p>
    <w:bookmarkEnd w:id="631"/>
    <w:bookmarkStart w:name="z2505" w:id="632"/>
    <w:p>
      <w:pPr>
        <w:spacing w:after="0"/>
        <w:ind w:left="0"/>
        <w:jc w:val="both"/>
      </w:pPr>
      <w:r>
        <w:rPr>
          <w:rFonts w:ascii="Times New Roman"/>
          <w:b w:val="false"/>
          <w:i w:val="false"/>
          <w:color w:val="000000"/>
          <w:sz w:val="28"/>
        </w:rPr>
        <w:t>
      3) другие услуги по охране окружающей среды, в том числе разработка оценки воздействия на окружающую среду и предварительной оценки воздействия на окружающую среду, проведение инвентаризации источников загрязнения, разработка проектов нормативов предельно допустимых выбросов загрязняющих веществ в атмосферу, разработка проектов санитарно-защитных зон предприятий, работы по оценке рисков для здоровья населения при воздействии факторов окружающей среды, разработка проектов нормативов допустимых сбросов веществ и микроорганизмов в водные объекты, разработка проектов нормативов образования отходов и лимитов на их размещение, экологическую сертификацию и аудит, другие аналогичные услуги и работы.</w:t>
      </w:r>
    </w:p>
    <w:bookmarkEnd w:id="632"/>
    <w:bookmarkStart w:name="z2506" w:id="633"/>
    <w:p>
      <w:pPr>
        <w:spacing w:after="0"/>
        <w:ind w:left="0"/>
        <w:jc w:val="both"/>
      </w:pPr>
      <w:r>
        <w:rPr>
          <w:rFonts w:ascii="Times New Roman"/>
          <w:b w:val="false"/>
          <w:i w:val="false"/>
          <w:color w:val="000000"/>
          <w:sz w:val="28"/>
        </w:rPr>
        <w:t>
      В графах 5-8 указывается объем текущих затрат по источникам их финансирования: бюджетные (республиканский и местный), собственные средства, прочие.</w:t>
      </w:r>
    </w:p>
    <w:bookmarkEnd w:id="633"/>
    <w:bookmarkStart w:name="z2507" w:id="634"/>
    <w:p>
      <w:pPr>
        <w:spacing w:after="0"/>
        <w:ind w:left="0"/>
        <w:jc w:val="both"/>
      </w:pPr>
      <w:r>
        <w:rPr>
          <w:rFonts w:ascii="Times New Roman"/>
          <w:b w:val="false"/>
          <w:i w:val="false"/>
          <w:color w:val="000000"/>
          <w:sz w:val="28"/>
        </w:rPr>
        <w:t>
      Прочие средства включают заемные средства, кредиты банков, денежные средства, полученные от других юридических лиц и другие.</w:t>
      </w:r>
    </w:p>
    <w:bookmarkEnd w:id="634"/>
    <w:bookmarkStart w:name="z2508" w:id="635"/>
    <w:p>
      <w:pPr>
        <w:spacing w:after="0"/>
        <w:ind w:left="0"/>
        <w:jc w:val="both"/>
      </w:pPr>
      <w:r>
        <w:rPr>
          <w:rFonts w:ascii="Times New Roman"/>
          <w:b w:val="false"/>
          <w:i w:val="false"/>
          <w:color w:val="000000"/>
          <w:sz w:val="28"/>
        </w:rPr>
        <w:t>
      При заполнении строки 6 "Защита биоразнообразия и ландшафтов" данного раздела, необходимо отражать данные связанные с охраной и восстановлением различных видов флоры и фауны, экосистем и ареалов обитания, защитой и восстановлением природных и полуприродных ландшафтов. Не входят затраты по озеленению территории, связанные с благоустройством (посадка цветов или деревьев вдоль дороги, озеленение территории и так далее).</w:t>
      </w:r>
    </w:p>
    <w:bookmarkEnd w:id="635"/>
    <w:bookmarkStart w:name="z2509" w:id="636"/>
    <w:p>
      <w:pPr>
        <w:spacing w:after="0"/>
        <w:ind w:left="0"/>
        <w:jc w:val="both"/>
      </w:pPr>
      <w:r>
        <w:rPr>
          <w:rFonts w:ascii="Times New Roman"/>
          <w:b w:val="false"/>
          <w:i w:val="false"/>
          <w:color w:val="000000"/>
          <w:sz w:val="28"/>
        </w:rPr>
        <w:t>
      По строке 8 "Научные исследования и разработки в области охраны окружающей среды" указываются затраты на оценку последствий негативного воздействия на окружающую среду, разработки концепций, научных прогнозов и планов сохранения и восстановления окружающей среды. Затраты, направленные на предотвращение чрезвычайных ситуаций техногенного характера не включаются.</w:t>
      </w:r>
    </w:p>
    <w:bookmarkEnd w:id="636"/>
    <w:bookmarkStart w:name="z2510" w:id="637"/>
    <w:p>
      <w:pPr>
        <w:spacing w:after="0"/>
        <w:ind w:left="0"/>
        <w:jc w:val="both"/>
      </w:pPr>
      <w:r>
        <w:rPr>
          <w:rFonts w:ascii="Times New Roman"/>
          <w:b w:val="false"/>
          <w:i w:val="false"/>
          <w:color w:val="000000"/>
          <w:sz w:val="28"/>
        </w:rPr>
        <w:t xml:space="preserve">
      6. При отсутствии деятельности в отчетный период (месяц, квартал, год) респондент не позднее даты окончания самого раннего из сроков представления статистических форм за данный отчетный период, указанных в Графике представления респондентами первичных статистических данных по общегосударственным статистическим наблюдениям, утверждаемым в порядке установленным Законом на соответствующий год представляет в соответствующий орган государственной статистики вместо соответствующих статистических форм Уведомление об отсутствии деятельности согласно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Правилам представления респондентами первичных статистических данных, на бумажном носителе или в электронном виде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637"/>
    <w:bookmarkStart w:name="z2511" w:id="638"/>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638"/>
    <w:bookmarkStart w:name="z2512" w:id="639"/>
    <w:p>
      <w:pPr>
        <w:spacing w:after="0"/>
        <w:ind w:left="0"/>
        <w:jc w:val="both"/>
      </w:pPr>
      <w:r>
        <w:rPr>
          <w:rFonts w:ascii="Times New Roman"/>
          <w:b w:val="false"/>
          <w:i w:val="false"/>
          <w:color w:val="000000"/>
          <w:sz w:val="28"/>
        </w:rPr>
        <w:t>
      8. Арифметико-логический контроль:</w:t>
      </w:r>
    </w:p>
    <w:bookmarkEnd w:id="639"/>
    <w:bookmarkStart w:name="z2513" w:id="640"/>
    <w:p>
      <w:pPr>
        <w:spacing w:after="0"/>
        <w:ind w:left="0"/>
        <w:jc w:val="both"/>
      </w:pPr>
      <w:r>
        <w:rPr>
          <w:rFonts w:ascii="Times New Roman"/>
          <w:b w:val="false"/>
          <w:i w:val="false"/>
          <w:color w:val="000000"/>
          <w:sz w:val="28"/>
        </w:rPr>
        <w:t>
      Раздел 2 графа 1 графа 2 + графа 3 + графа 4 для каждой строки;</w:t>
      </w:r>
    </w:p>
    <w:bookmarkEnd w:id="640"/>
    <w:bookmarkStart w:name="z2514" w:id="641"/>
    <w:p>
      <w:pPr>
        <w:spacing w:after="0"/>
        <w:ind w:left="0"/>
        <w:jc w:val="both"/>
      </w:pPr>
      <w:r>
        <w:rPr>
          <w:rFonts w:ascii="Times New Roman"/>
          <w:b w:val="false"/>
          <w:i w:val="false"/>
          <w:color w:val="000000"/>
          <w:sz w:val="28"/>
        </w:rPr>
        <w:t>
      Раздел 2 графа 1 = графа 5 + графа 6 + графа 7 + графа 8 для каждой строки;</w:t>
      </w:r>
    </w:p>
    <w:bookmarkEnd w:id="641"/>
    <w:bookmarkStart w:name="z2515" w:id="642"/>
    <w:p>
      <w:pPr>
        <w:spacing w:after="0"/>
        <w:ind w:left="0"/>
        <w:jc w:val="both"/>
      </w:pPr>
      <w:r>
        <w:rPr>
          <w:rFonts w:ascii="Times New Roman"/>
          <w:b w:val="false"/>
          <w:i w:val="false"/>
          <w:color w:val="000000"/>
          <w:sz w:val="28"/>
        </w:rPr>
        <w:t>
      Строка 1 строка 1.1;</w:t>
      </w:r>
    </w:p>
    <w:bookmarkEnd w:id="642"/>
    <w:bookmarkStart w:name="z2516" w:id="643"/>
    <w:p>
      <w:pPr>
        <w:spacing w:after="0"/>
        <w:ind w:left="0"/>
        <w:jc w:val="both"/>
      </w:pPr>
      <w:r>
        <w:rPr>
          <w:rFonts w:ascii="Times New Roman"/>
          <w:b w:val="false"/>
          <w:i w:val="false"/>
          <w:color w:val="000000"/>
          <w:sz w:val="28"/>
        </w:rPr>
        <w:t>
      Строка 9 строка 9.1 + строка 9.2.</w:t>
      </w:r>
    </w:p>
    <w:bookmarkEnd w:id="6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