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5f81" w14:textId="6765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социальной выплаты участникам системы обязательного социального страхования и физическим лицам, получающим доходы по договорам гражданско-правового характера, предметом которых является выполнение работ (оказание услуг), за которых налоговыми агентами уплачены обязательные пенсионные взносы на период чрезвычайного положения</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26 марта 2020 года № 110. Зарегистрирован в Министерстве юстиции Республики Казахстан 27 марта 2020 года № 20174.</w:t>
      </w:r>
    </w:p>
    <w:p>
      <w:pPr>
        <w:spacing w:after="0"/>
        <w:ind w:left="0"/>
        <w:jc w:val="both"/>
      </w:pPr>
      <w:r>
        <w:rPr>
          <w:rFonts w:ascii="Times New Roman"/>
          <w:b w:val="false"/>
          <w:i w:val="false"/>
          <w:color w:val="ff0000"/>
          <w:sz w:val="28"/>
        </w:rPr>
        <w:t xml:space="preserve">
      Сноска. Заголовок в редакции приказа Министра труда и социальной защиты населения РК от 29.03.2020 </w:t>
      </w:r>
      <w:r>
        <w:rPr>
          <w:rFonts w:ascii="Times New Roman"/>
          <w:b w:val="false"/>
          <w:i w:val="false"/>
          <w:color w:val="ff0000"/>
          <w:sz w:val="28"/>
        </w:rPr>
        <w:t>№ 114</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Указа Президента Республики Казахстан 16 марта 2020 года № 286 "О мерах по обеспечению социально-экономической стабильности"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социальной выплаты участникам системы обязательного социального страхования и физическим лицам, получающим доходы по договорам гражданско-правового характера, предметом которых является выполнение работ (оказание услуг), за которых налоговыми агентами уплачены обязательные пенсионные взносы на период чрезвычайного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труда и социальной защиты населения РК от 29.03.2020 </w:t>
      </w:r>
      <w:r>
        <w:rPr>
          <w:rFonts w:ascii="Times New Roman"/>
          <w:b w:val="false"/>
          <w:i w:val="false"/>
          <w:color w:val="000000"/>
          <w:sz w:val="28"/>
        </w:rPr>
        <w:t>№ 114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Департаменту политики социального страхования, базового социального и пенсионного обеспечения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Сарбасова А.А.</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 защиты населения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труда и социально</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2020 года № 110</w:t>
            </w:r>
          </w:p>
        </w:tc>
      </w:tr>
    </w:tbl>
    <w:bookmarkStart w:name="z14" w:id="8"/>
    <w:p>
      <w:pPr>
        <w:spacing w:after="0"/>
        <w:ind w:left="0"/>
        <w:jc w:val="left"/>
      </w:pPr>
      <w:r>
        <w:rPr>
          <w:rFonts w:ascii="Times New Roman"/>
          <w:b/>
          <w:i w:val="false"/>
          <w:color w:val="000000"/>
        </w:rPr>
        <w:t xml:space="preserve"> Правила осуществления социальной выплаты участникам системы обязательного социального страхования и физическим лицам, получающим доходы по договорам гражданско-правового характера, предметом которых является выполнение работ (оказание услуг), за которых налоговыми агентами уплачены обязательные пенсионные взносы на период чрезвычайного положения</w:t>
      </w:r>
    </w:p>
    <w:bookmarkEnd w:id="8"/>
    <w:p>
      <w:pPr>
        <w:spacing w:after="0"/>
        <w:ind w:left="0"/>
        <w:jc w:val="both"/>
      </w:pPr>
      <w:r>
        <w:rPr>
          <w:rFonts w:ascii="Times New Roman"/>
          <w:b w:val="false"/>
          <w:i w:val="false"/>
          <w:color w:val="ff0000"/>
          <w:sz w:val="28"/>
        </w:rPr>
        <w:t xml:space="preserve">
      Сноска. Правила в редакции приказа Министра труда и социальной защиты населения РК от 03.04.2020 </w:t>
      </w:r>
      <w:r>
        <w:rPr>
          <w:rFonts w:ascii="Times New Roman"/>
          <w:b w:val="false"/>
          <w:i w:val="false"/>
          <w:color w:val="ff0000"/>
          <w:sz w:val="28"/>
        </w:rPr>
        <w:t>№ 124</w:t>
      </w:r>
      <w:r>
        <w:rPr>
          <w:rFonts w:ascii="Times New Roman"/>
          <w:b w:val="false"/>
          <w:i w:val="false"/>
          <w:color w:val="ff0000"/>
          <w:sz w:val="28"/>
        </w:rPr>
        <w:t xml:space="preserve"> (вводится в действие со дня его первого официального опубликования).</w:t>
      </w:r>
    </w:p>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осуществления социальной выплаты участникам системы обязательного социального страхования и физических лиц, получающих доходы по договорам гражданско-правового характера, предметом которых является выполнение работ (оказание услуг), за которых налоговыми агентами уплачены обязательные пенсионные взносы на период чрезвычайного положения (далее – Правила)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Указа Президента Республики Казахстан 16 марта 2020 года № 286  "О мерах по обеспечению социально-экономической стабильности" и определяют порядок осуществления социальной выплаты участникам системы обязательного социального страхования и физическим лицам, получающим доходы по договорам гражданско-правового характера, предметом которых является выполнение работ (оказание услуг), за которых налоговыми агентами уплачены обязательные пенсионные взносы на период чрезвычайного положения.</w:t>
      </w:r>
    </w:p>
    <w:bookmarkEnd w:id="10"/>
    <w:bookmarkStart w:name="z17" w:id="11"/>
    <w:p>
      <w:pPr>
        <w:spacing w:after="0"/>
        <w:ind w:left="0"/>
        <w:jc w:val="both"/>
      </w:pPr>
      <w:r>
        <w:rPr>
          <w:rFonts w:ascii="Times New Roman"/>
          <w:b w:val="false"/>
          <w:i w:val="false"/>
          <w:color w:val="000000"/>
          <w:sz w:val="28"/>
        </w:rPr>
        <w:t>
      2. Социальная выплата участникам системы обязательного социального страхования и физическим лицам, получающим доходы по договорам гражданско-правового характера, предметом которых является выполнение работ (оказание услуг), за которых налоговыми агентами уплачены обязательные пенсионные взносы на период чрезвычайного положения осуществляется из Государственного фонда социального страхования (далее - фонд).</w:t>
      </w:r>
    </w:p>
    <w:bookmarkEnd w:id="11"/>
    <w:bookmarkStart w:name="z18" w:id="12"/>
    <w:p>
      <w:pPr>
        <w:spacing w:after="0"/>
        <w:ind w:left="0"/>
        <w:jc w:val="both"/>
      </w:pPr>
      <w:r>
        <w:rPr>
          <w:rFonts w:ascii="Times New Roman"/>
          <w:b w:val="false"/>
          <w:i w:val="false"/>
          <w:color w:val="000000"/>
          <w:sz w:val="28"/>
        </w:rPr>
        <w:t>
      3. Социальная выплата осуществляется на случай потери дохода в связи с ограничениями деятельности на период действия чрезвычайного положения (далее – социальная выплата) следующим категориям:</w:t>
      </w:r>
    </w:p>
    <w:bookmarkEnd w:id="12"/>
    <w:bookmarkStart w:name="z19" w:id="13"/>
    <w:p>
      <w:pPr>
        <w:spacing w:after="0"/>
        <w:ind w:left="0"/>
        <w:jc w:val="both"/>
      </w:pPr>
      <w:r>
        <w:rPr>
          <w:rFonts w:ascii="Times New Roman"/>
          <w:b w:val="false"/>
          <w:i w:val="false"/>
          <w:color w:val="000000"/>
          <w:sz w:val="28"/>
        </w:rPr>
        <w:t>
      1) индивидуальным предпринимателям и работникам субъектов малого и среднего предпринимательства, находящимся в отпуске без сохранения заработной платы;</w:t>
      </w:r>
    </w:p>
    <w:bookmarkEnd w:id="13"/>
    <w:bookmarkStart w:name="z20" w:id="14"/>
    <w:p>
      <w:pPr>
        <w:spacing w:after="0"/>
        <w:ind w:left="0"/>
        <w:jc w:val="both"/>
      </w:pPr>
      <w:r>
        <w:rPr>
          <w:rFonts w:ascii="Times New Roman"/>
          <w:b w:val="false"/>
          <w:i w:val="false"/>
          <w:color w:val="000000"/>
          <w:sz w:val="28"/>
        </w:rPr>
        <w:t>
      2) работникам субъектов крупного предпринимательства, осуществляющим деятельность в населенных пунктах, где введен</w:t>
      </w:r>
      <w:r>
        <w:rPr>
          <w:rFonts w:ascii="Times New Roman"/>
          <w:b w:val="false"/>
          <w:i w:val="false"/>
          <w:color w:val="000000"/>
          <w:sz w:val="28"/>
        </w:rPr>
        <w:t xml:space="preserve"> карантин</w:t>
      </w:r>
      <w:r>
        <w:rPr>
          <w:rFonts w:ascii="Times New Roman"/>
          <w:b w:val="false"/>
          <w:i w:val="false"/>
          <w:color w:val="000000"/>
          <w:sz w:val="28"/>
        </w:rPr>
        <w:t>, находящимся в отпуске без сохранения заработной платы;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труда и социальной защиты населения Республики Казахстан от 15.04.2020 </w:t>
      </w:r>
      <w:r>
        <w:rPr>
          <w:rFonts w:ascii="Times New Roman"/>
          <w:b w:val="false"/>
          <w:i w:val="false"/>
          <w:color w:val="000000"/>
          <w:sz w:val="28"/>
        </w:rPr>
        <w:t>№ 134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4) лицам, занимающимся частной практикой;</w:t>
      </w:r>
    </w:p>
    <w:bookmarkEnd w:id="15"/>
    <w:bookmarkStart w:name="z23" w:id="16"/>
    <w:p>
      <w:pPr>
        <w:spacing w:after="0"/>
        <w:ind w:left="0"/>
        <w:jc w:val="both"/>
      </w:pPr>
      <w:r>
        <w:rPr>
          <w:rFonts w:ascii="Times New Roman"/>
          <w:b w:val="false"/>
          <w:i w:val="false"/>
          <w:color w:val="000000"/>
          <w:sz w:val="28"/>
        </w:rPr>
        <w:t xml:space="preserve">
      5) физическим лицам,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плательщик ЕСП);</w:t>
      </w:r>
    </w:p>
    <w:bookmarkEnd w:id="16"/>
    <w:bookmarkStart w:name="z24" w:id="17"/>
    <w:p>
      <w:pPr>
        <w:spacing w:after="0"/>
        <w:ind w:left="0"/>
        <w:jc w:val="both"/>
      </w:pPr>
      <w:r>
        <w:rPr>
          <w:rFonts w:ascii="Times New Roman"/>
          <w:b w:val="false"/>
          <w:i w:val="false"/>
          <w:color w:val="000000"/>
          <w:sz w:val="28"/>
        </w:rPr>
        <w:t>
      6) физическим лицам, получающим доходы по договорам гражданско-правового характера, предметом которых является выполнение работ (оказание услуг), за которых налоговыми агентами уплачены обязательные пенсионные взносы (далее - физические лица, получающие доходы по договорам ГПХ);</w:t>
      </w:r>
    </w:p>
    <w:bookmarkEnd w:id="17"/>
    <w:bookmarkStart w:name="z25" w:id="18"/>
    <w:p>
      <w:pPr>
        <w:spacing w:after="0"/>
        <w:ind w:left="0"/>
        <w:jc w:val="both"/>
      </w:pPr>
      <w:r>
        <w:rPr>
          <w:rFonts w:ascii="Times New Roman"/>
          <w:b w:val="false"/>
          <w:i w:val="false"/>
          <w:color w:val="000000"/>
          <w:sz w:val="28"/>
        </w:rPr>
        <w:t>
      7) работникам некоммерческих юридических лиц (далее – некоммерческие организации) находящимся в отпуске без сохранения заработной платы, кроме государственных.</w:t>
      </w:r>
    </w:p>
    <w:bookmarkEnd w:id="18"/>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пункта не распространяется на работников юридических лиц, акции и доли участия в уставном капитале которых прямо или косвенно принадлежат государству, банков второго уровня, организаций, осуществляющих отдельные виды банковских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труда и социальной защиты населения Республики Казахстан от 15.04.2020 </w:t>
      </w:r>
      <w:r>
        <w:rPr>
          <w:rFonts w:ascii="Times New Roman"/>
          <w:b w:val="false"/>
          <w:i w:val="false"/>
          <w:color w:val="000000"/>
          <w:sz w:val="28"/>
        </w:rPr>
        <w:t>№ 134</w:t>
      </w:r>
      <w:r>
        <w:rPr>
          <w:rFonts w:ascii="Times New Roman"/>
          <w:b w:val="false"/>
          <w:i w:val="false"/>
          <w:color w:val="ff0000"/>
          <w:sz w:val="28"/>
        </w:rPr>
        <w:t xml:space="preserve"> (вводится в действие со дня его первого официального опубликования); от 06.05.2020 </w:t>
      </w:r>
      <w:r>
        <w:rPr>
          <w:rFonts w:ascii="Times New Roman"/>
          <w:b w:val="false"/>
          <w:i w:val="false"/>
          <w:color w:val="000000"/>
          <w:sz w:val="28"/>
        </w:rPr>
        <w:t>№ 161</w:t>
      </w:r>
      <w:r>
        <w:rPr>
          <w:rFonts w:ascii="Times New Roman"/>
          <w:b w:val="false"/>
          <w:i w:val="false"/>
          <w:color w:val="ff0000"/>
          <w:sz w:val="28"/>
        </w:rPr>
        <w:t xml:space="preserve"> (вводится в действие с 18.04.2020).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до 01.12.2020 в соответствии с приказом Министра труда и социальной защиты населения РК от 22.05.2020 </w:t>
      </w:r>
      <w:r>
        <w:rPr>
          <w:rFonts w:ascii="Times New Roman"/>
          <w:b w:val="false"/>
          <w:i w:val="false"/>
          <w:color w:val="ff0000"/>
          <w:sz w:val="28"/>
        </w:rPr>
        <w:t>№ 188</w:t>
      </w:r>
      <w:r>
        <w:rPr>
          <w:rFonts w:ascii="Times New Roman"/>
          <w:b w:val="false"/>
          <w:i w:val="false"/>
          <w:color w:val="ff0000"/>
          <w:sz w:val="28"/>
        </w:rPr>
        <w:t>.</w:t>
      </w:r>
      <w:r>
        <w:br/>
      </w:r>
      <w:r>
        <w:rPr>
          <w:rFonts w:ascii="Times New Roman"/>
          <w:b w:val="false"/>
          <w:i w:val="false"/>
          <w:color w:val="000000"/>
          <w:sz w:val="28"/>
        </w:rPr>
        <w:t>
</w:t>
      </w:r>
    </w:p>
    <w:bookmarkStart w:name="z28" w:id="19"/>
    <w:p>
      <w:pPr>
        <w:spacing w:after="0"/>
        <w:ind w:left="0"/>
        <w:jc w:val="left"/>
      </w:pPr>
      <w:r>
        <w:rPr>
          <w:rFonts w:ascii="Times New Roman"/>
          <w:b/>
          <w:i w:val="false"/>
          <w:color w:val="000000"/>
        </w:rPr>
        <w:t xml:space="preserve"> Глава 2. Порядок организации социальной выплаты</w:t>
      </w:r>
    </w:p>
    <w:bookmarkEnd w:id="19"/>
    <w:bookmarkStart w:name="z29" w:id="20"/>
    <w:p>
      <w:pPr>
        <w:spacing w:after="0"/>
        <w:ind w:left="0"/>
        <w:jc w:val="both"/>
      </w:pPr>
      <w:r>
        <w:rPr>
          <w:rFonts w:ascii="Times New Roman"/>
          <w:b w:val="false"/>
          <w:i w:val="false"/>
          <w:color w:val="000000"/>
          <w:sz w:val="28"/>
        </w:rPr>
        <w:t xml:space="preserve">
      5. Назначение социальной выплаты осуществляется лицам, указанным в </w:t>
      </w:r>
      <w:r>
        <w:rPr>
          <w:rFonts w:ascii="Times New Roman"/>
          <w:b w:val="false"/>
          <w:i w:val="false"/>
          <w:color w:val="000000"/>
          <w:sz w:val="28"/>
        </w:rPr>
        <w:t>пункте 3</w:t>
      </w:r>
      <w:r>
        <w:rPr>
          <w:rFonts w:ascii="Times New Roman"/>
          <w:b w:val="false"/>
          <w:i w:val="false"/>
          <w:color w:val="000000"/>
          <w:sz w:val="28"/>
        </w:rPr>
        <w:t xml:space="preserve"> настоящих Правил.</w:t>
      </w:r>
    </w:p>
    <w:bookmarkEnd w:id="20"/>
    <w:bookmarkStart w:name="z30" w:id="21"/>
    <w:p>
      <w:pPr>
        <w:spacing w:after="0"/>
        <w:ind w:left="0"/>
        <w:jc w:val="both"/>
      </w:pPr>
      <w:r>
        <w:rPr>
          <w:rFonts w:ascii="Times New Roman"/>
          <w:b w:val="false"/>
          <w:i w:val="false"/>
          <w:color w:val="000000"/>
          <w:sz w:val="28"/>
        </w:rPr>
        <w:t>
      6. Социальная выплата не назначается:</w:t>
      </w:r>
    </w:p>
    <w:bookmarkEnd w:id="21"/>
    <w:bookmarkStart w:name="z101" w:id="22"/>
    <w:p>
      <w:pPr>
        <w:spacing w:after="0"/>
        <w:ind w:left="0"/>
        <w:jc w:val="both"/>
      </w:pPr>
      <w:r>
        <w:rPr>
          <w:rFonts w:ascii="Times New Roman"/>
          <w:b w:val="false"/>
          <w:i w:val="false"/>
          <w:color w:val="000000"/>
          <w:sz w:val="28"/>
        </w:rPr>
        <w:t>
      1) лицам, которые не имеют ни одного месяца стажа участия в системе обязательного социального страхования в течение двенадцати месяцев до даты введения чрезвычайного положения, за исключением плательщиков ЕСП;</w:t>
      </w:r>
    </w:p>
    <w:bookmarkEnd w:id="22"/>
    <w:bookmarkStart w:name="z102" w:id="23"/>
    <w:p>
      <w:pPr>
        <w:spacing w:after="0"/>
        <w:ind w:left="0"/>
        <w:jc w:val="both"/>
      </w:pPr>
      <w:r>
        <w:rPr>
          <w:rFonts w:ascii="Times New Roman"/>
          <w:b w:val="false"/>
          <w:i w:val="false"/>
          <w:color w:val="000000"/>
          <w:sz w:val="28"/>
        </w:rPr>
        <w:t>
      2) плательщикам ЕСП, которые не имеют ни одного месяца стажа участия в системе обязательного социального страхования в течение двенадцати месяцев до даты подачи заявления;</w:t>
      </w:r>
    </w:p>
    <w:bookmarkEnd w:id="23"/>
    <w:bookmarkStart w:name="z103" w:id="24"/>
    <w:p>
      <w:pPr>
        <w:spacing w:after="0"/>
        <w:ind w:left="0"/>
        <w:jc w:val="both"/>
      </w:pPr>
      <w:r>
        <w:rPr>
          <w:rFonts w:ascii="Times New Roman"/>
          <w:b w:val="false"/>
          <w:i w:val="false"/>
          <w:color w:val="000000"/>
          <w:sz w:val="28"/>
        </w:rPr>
        <w:t>
      3) физическим лицам, получающим доходы по договорам ГПХ, которые не имеют ни одного месяца стажа участия в накопительной пенсионной системе в течение двенадцати месяцев до даты введения чрезвычайного положения;</w:t>
      </w:r>
    </w:p>
    <w:bookmarkEnd w:id="24"/>
    <w:bookmarkStart w:name="z104" w:id="25"/>
    <w:p>
      <w:pPr>
        <w:spacing w:after="0"/>
        <w:ind w:left="0"/>
        <w:jc w:val="both"/>
      </w:pPr>
      <w:r>
        <w:rPr>
          <w:rFonts w:ascii="Times New Roman"/>
          <w:b w:val="false"/>
          <w:i w:val="false"/>
          <w:color w:val="000000"/>
          <w:sz w:val="28"/>
        </w:rPr>
        <w:t>
      4) лицам, занятым по совместительству на двух и более работах, включая предпринимательскую деятельность, в случае продолжения трудовой или предпринимательской деятельности (в том числе дистанционно) или предоставления оплачиваемого трудового отпуска или простоя на одной из работ;</w:t>
      </w:r>
    </w:p>
    <w:bookmarkEnd w:id="25"/>
    <w:bookmarkStart w:name="z105" w:id="26"/>
    <w:p>
      <w:pPr>
        <w:spacing w:after="0"/>
        <w:ind w:left="0"/>
        <w:jc w:val="both"/>
      </w:pPr>
      <w:r>
        <w:rPr>
          <w:rFonts w:ascii="Times New Roman"/>
          <w:b w:val="false"/>
          <w:i w:val="false"/>
          <w:color w:val="000000"/>
          <w:sz w:val="28"/>
        </w:rPr>
        <w:t>
      5) лицам, впервые уплатившим ЕСП после введения чрезвычайного положения, если они одновременно являются получателями ежемесячных пенсионных выплат и государственных пособий, выплачиваемых из средств республиканского бюджета и социальных выплат, выплачиваемых из фонда;</w:t>
      </w:r>
    </w:p>
    <w:bookmarkEnd w:id="26"/>
    <w:bookmarkStart w:name="z106" w:id="27"/>
    <w:p>
      <w:pPr>
        <w:spacing w:after="0"/>
        <w:ind w:left="0"/>
        <w:jc w:val="both"/>
      </w:pPr>
      <w:r>
        <w:rPr>
          <w:rFonts w:ascii="Times New Roman"/>
          <w:b w:val="false"/>
          <w:i w:val="false"/>
          <w:color w:val="000000"/>
          <w:sz w:val="28"/>
        </w:rPr>
        <w:t>
      6) лицам, снятым с регистрации в органах внутренних дел, в связи с выездом на постоянное местожительство за пределы Республики Казахстан;</w:t>
      </w:r>
    </w:p>
    <w:bookmarkEnd w:id="27"/>
    <w:bookmarkStart w:name="z107" w:id="28"/>
    <w:p>
      <w:pPr>
        <w:spacing w:after="0"/>
        <w:ind w:left="0"/>
        <w:jc w:val="both"/>
      </w:pPr>
      <w:r>
        <w:rPr>
          <w:rFonts w:ascii="Times New Roman"/>
          <w:b w:val="false"/>
          <w:i w:val="false"/>
          <w:color w:val="000000"/>
          <w:sz w:val="28"/>
        </w:rPr>
        <w:t>
      7) лицам, находящимся на полном государственном обеспечении в учреждениях уголовно-исполнительной системы.</w:t>
      </w:r>
    </w:p>
    <w:bookmarkEnd w:id="28"/>
    <w:p>
      <w:pPr>
        <w:spacing w:after="0"/>
        <w:ind w:left="0"/>
        <w:jc w:val="both"/>
      </w:pPr>
      <w:r>
        <w:rPr>
          <w:rFonts w:ascii="Times New Roman"/>
          <w:b w:val="false"/>
          <w:i w:val="false"/>
          <w:color w:val="000000"/>
          <w:sz w:val="28"/>
        </w:rPr>
        <w:t xml:space="preserve">
      Для назначения социальной выплаты лицам, указанным в пункте 3 настоящих Правил, достигших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по которым имеется положительное заключение районого (городского) штаба, не распространяются требования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6 настоящих Правил. При определении стажа участия в системе обязательного социального страхования для плательщиков ЕСП учитываются периоды уплаты единого совокупного платежа.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труда и социальной защиты населения РК от 06.05.2020 </w:t>
      </w:r>
      <w:r>
        <w:rPr>
          <w:rFonts w:ascii="Times New Roman"/>
          <w:b w:val="false"/>
          <w:i w:val="false"/>
          <w:color w:val="000000"/>
          <w:sz w:val="28"/>
        </w:rPr>
        <w:t>№ 161</w:t>
      </w:r>
      <w:r>
        <w:rPr>
          <w:rFonts w:ascii="Times New Roman"/>
          <w:b w:val="false"/>
          <w:i w:val="false"/>
          <w:color w:val="ff0000"/>
          <w:sz w:val="28"/>
        </w:rPr>
        <w:t xml:space="preserve"> (вводится в действие с 18.04.2020).</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xml:space="preserve">
      7. Социальная выплата лицам, указанным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3 настоящих Правил, назначается на основании заключения выданного районным (городским) штабом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связи с потерей ими дохода на период действия чрезвычайного положения, за исключением случаев, когда заявление на назначение социальной выплаты подается самими работниками или индивидуальными предпринимателями за себя.</w:t>
      </w:r>
    </w:p>
    <w:bookmarkEnd w:id="29"/>
    <w:p>
      <w:pPr>
        <w:spacing w:after="0"/>
        <w:ind w:left="0"/>
        <w:jc w:val="both"/>
      </w:pPr>
      <w:r>
        <w:rPr>
          <w:rFonts w:ascii="Times New Roman"/>
          <w:b w:val="false"/>
          <w:i w:val="false"/>
          <w:color w:val="000000"/>
          <w:sz w:val="28"/>
        </w:rPr>
        <w:t xml:space="preserve">
      Основанием для назначения социальной выплаты лицам, указанным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 а также в случае, когда заявление на назначение социальной выплаты в связи с потерей дохода связанной с ограничением деятельности на период действия чрезвычайного положения подается самим работником или индивидуальными предпринимателями за себя, является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труда и социальной защиты населения Республики Казахстан от 15.04.2020 </w:t>
      </w:r>
      <w:r>
        <w:rPr>
          <w:rFonts w:ascii="Times New Roman"/>
          <w:b w:val="false"/>
          <w:i w:val="false"/>
          <w:color w:val="000000"/>
          <w:sz w:val="28"/>
        </w:rPr>
        <w:t>№ 134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6" w:id="30"/>
    <w:p>
      <w:pPr>
        <w:spacing w:after="0"/>
        <w:ind w:left="0"/>
        <w:jc w:val="left"/>
      </w:pPr>
      <w:r>
        <w:rPr>
          <w:rFonts w:ascii="Times New Roman"/>
          <w:b/>
          <w:i w:val="false"/>
          <w:color w:val="000000"/>
        </w:rPr>
        <w:t xml:space="preserve"> Глава 3. Порядок назначения социальных выплат</w:t>
      </w:r>
    </w:p>
    <w:bookmarkEnd w:id="3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Действовал до 01.12.2020 в соответствии с приказом Министра труда и социальной защиты населения РК от 22.05.2020 </w:t>
      </w:r>
      <w:r>
        <w:rPr>
          <w:rFonts w:ascii="Times New Roman"/>
          <w:b w:val="false"/>
          <w:i w:val="false"/>
          <w:color w:val="ff0000"/>
          <w:sz w:val="28"/>
        </w:rPr>
        <w:t>№ 188</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Действовал до 01.12.2020 в соответствии с приказом Министра труда и социальной защиты населения РК от 22.05.2020 </w:t>
      </w:r>
      <w:r>
        <w:rPr>
          <w:rFonts w:ascii="Times New Roman"/>
          <w:b w:val="false"/>
          <w:i w:val="false"/>
          <w:color w:val="ff0000"/>
          <w:sz w:val="28"/>
        </w:rPr>
        <w:t>№ 188</w:t>
      </w:r>
      <w:r>
        <w:rPr>
          <w:rFonts w:ascii="Times New Roman"/>
          <w:b w:val="false"/>
          <w:i w:val="false"/>
          <w:color w:val="ff0000"/>
          <w:sz w:val="28"/>
        </w:rPr>
        <w:t>.</w:t>
      </w:r>
    </w:p>
    <w:bookmarkStart w:name="z39" w:id="31"/>
    <w:p>
      <w:pPr>
        <w:spacing w:after="0"/>
        <w:ind w:left="0"/>
        <w:jc w:val="both"/>
      </w:pPr>
      <w:r>
        <w:rPr>
          <w:rFonts w:ascii="Times New Roman"/>
          <w:b w:val="false"/>
          <w:i w:val="false"/>
          <w:color w:val="000000"/>
          <w:sz w:val="28"/>
        </w:rPr>
        <w:t>
      10. Заявление на назначение социальной выплаты подается одним из следующих способов:</w:t>
      </w:r>
    </w:p>
    <w:bookmarkEnd w:id="31"/>
    <w:bookmarkStart w:name="z85" w:id="32"/>
    <w:p>
      <w:pPr>
        <w:spacing w:after="0"/>
        <w:ind w:left="0"/>
        <w:jc w:val="both"/>
      </w:pPr>
      <w:r>
        <w:rPr>
          <w:rFonts w:ascii="Times New Roman"/>
          <w:b w:val="false"/>
          <w:i w:val="false"/>
          <w:color w:val="000000"/>
          <w:sz w:val="28"/>
        </w:rPr>
        <w:t>
      1) через веб-портал "Электронного правительства";</w:t>
      </w:r>
    </w:p>
    <w:bookmarkEnd w:id="32"/>
    <w:bookmarkStart w:name="z86" w:id="33"/>
    <w:p>
      <w:pPr>
        <w:spacing w:after="0"/>
        <w:ind w:left="0"/>
        <w:jc w:val="both"/>
      </w:pPr>
      <w:r>
        <w:rPr>
          <w:rFonts w:ascii="Times New Roman"/>
          <w:b w:val="false"/>
          <w:i w:val="false"/>
          <w:color w:val="000000"/>
          <w:sz w:val="28"/>
        </w:rPr>
        <w:t xml:space="preserve">
      2) посредством абонентского устройства сотовой связи лицами, указанными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 а также в случае, когда заявление на назначение социальной выплаты подается самим работником или индивидуальным предпринимателем за себя.</w:t>
      </w:r>
    </w:p>
    <w:bookmarkEnd w:id="33"/>
    <w:bookmarkStart w:name="z87" w:id="34"/>
    <w:p>
      <w:pPr>
        <w:spacing w:after="0"/>
        <w:ind w:left="0"/>
        <w:jc w:val="both"/>
      </w:pPr>
      <w:r>
        <w:rPr>
          <w:rFonts w:ascii="Times New Roman"/>
          <w:b w:val="false"/>
          <w:i w:val="false"/>
          <w:color w:val="000000"/>
          <w:sz w:val="28"/>
        </w:rPr>
        <w:t xml:space="preserve">
      При этом сведения, предусмотренные в заявлении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 предоставляются в формате диалога;</w:t>
      </w:r>
    </w:p>
    <w:bookmarkEnd w:id="34"/>
    <w:bookmarkStart w:name="z88" w:id="35"/>
    <w:p>
      <w:pPr>
        <w:spacing w:after="0"/>
        <w:ind w:left="0"/>
        <w:jc w:val="both"/>
      </w:pPr>
      <w:r>
        <w:rPr>
          <w:rFonts w:ascii="Times New Roman"/>
          <w:b w:val="false"/>
          <w:i w:val="false"/>
          <w:color w:val="000000"/>
          <w:sz w:val="28"/>
        </w:rPr>
        <w:t>
      3) через портал Enbek.kz;</w:t>
      </w:r>
    </w:p>
    <w:bookmarkEnd w:id="35"/>
    <w:bookmarkStart w:name="z89" w:id="36"/>
    <w:p>
      <w:pPr>
        <w:spacing w:after="0"/>
        <w:ind w:left="0"/>
        <w:jc w:val="both"/>
      </w:pPr>
      <w:r>
        <w:rPr>
          <w:rFonts w:ascii="Times New Roman"/>
          <w:b w:val="false"/>
          <w:i w:val="false"/>
          <w:color w:val="000000"/>
          <w:sz w:val="28"/>
        </w:rPr>
        <w:t xml:space="preserve">
      4) через проактивную услугу для лиц, указанных в </w:t>
      </w:r>
      <w:r>
        <w:rPr>
          <w:rFonts w:ascii="Times New Roman"/>
          <w:b w:val="false"/>
          <w:i w:val="false"/>
          <w:color w:val="000000"/>
          <w:sz w:val="28"/>
        </w:rPr>
        <w:t>подпунктах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 и для самих индивидуальных предпринимателей. В данном случае заявление на назначение социальной выплаты не требуется.</w:t>
      </w:r>
    </w:p>
    <w:bookmarkEnd w:id="36"/>
    <w:p>
      <w:pPr>
        <w:spacing w:after="0"/>
        <w:ind w:left="0"/>
        <w:jc w:val="both"/>
      </w:pPr>
      <w:r>
        <w:rPr>
          <w:rFonts w:ascii="Times New Roman"/>
          <w:b w:val="false"/>
          <w:i w:val="false"/>
          <w:color w:val="000000"/>
          <w:sz w:val="28"/>
        </w:rPr>
        <w:t xml:space="preserve">
      Заявление, поданное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 подписывается одноразовым паролем, высланным через СМС.</w:t>
      </w:r>
    </w:p>
    <w:p>
      <w:pPr>
        <w:spacing w:after="0"/>
        <w:ind w:left="0"/>
        <w:jc w:val="both"/>
      </w:pPr>
      <w:r>
        <w:rPr>
          <w:rFonts w:ascii="Times New Roman"/>
          <w:b w:val="false"/>
          <w:i w:val="false"/>
          <w:color w:val="000000"/>
          <w:sz w:val="28"/>
        </w:rPr>
        <w:t xml:space="preserve">
      При этом в случае наличия одного или нескольких условий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лицам, указанным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 а также работникам и индивидуальным предпринимателям в случае подачи ими заявления на назначение социальной выплаты, информационной системой уполномоченного органа в автоматизированном режиме формируется уведомления об отказе в приеме заявления.</w:t>
      </w:r>
    </w:p>
    <w:p>
      <w:pPr>
        <w:spacing w:after="0"/>
        <w:ind w:left="0"/>
        <w:jc w:val="both"/>
      </w:pPr>
      <w:r>
        <w:rPr>
          <w:rFonts w:ascii="Times New Roman"/>
          <w:b w:val="false"/>
          <w:i w:val="false"/>
          <w:color w:val="000000"/>
          <w:sz w:val="28"/>
        </w:rPr>
        <w:t xml:space="preserve">
      Документы, удостоверяющие личность, лиц,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сроки действия, которых истекли в период чрезвычайного положения, при условии невозможности их замены, учитываются при назначении социальной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труда и социальной защиты населения Республики Казахстан от 15.04.2020 </w:t>
      </w:r>
      <w:r>
        <w:rPr>
          <w:rFonts w:ascii="Times New Roman"/>
          <w:b w:val="false"/>
          <w:i w:val="false"/>
          <w:color w:val="000000"/>
          <w:sz w:val="28"/>
        </w:rPr>
        <w:t>№ 134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0" w:id="37"/>
    <w:p>
      <w:pPr>
        <w:spacing w:after="0"/>
        <w:ind w:left="0"/>
        <w:jc w:val="both"/>
      </w:pPr>
      <w:r>
        <w:rPr>
          <w:rFonts w:ascii="Times New Roman"/>
          <w:b w:val="false"/>
          <w:i w:val="false"/>
          <w:color w:val="000000"/>
          <w:sz w:val="28"/>
        </w:rPr>
        <w:t xml:space="preserve">
      10-1. В случае если в заявлении отсутствуют сведения о банке и номере банковского счета для осуществления выплат, лица, указанные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 представляют недостающие сведения в отделение Государственной корпорации в срок не позднее одного месяца со дня истечения срока действия чрезвычайного положения или его отмены, способами, предусмотренными пунктом 10 настоящих Правил.</w:t>
      </w:r>
    </w:p>
    <w:bookmarkEnd w:id="37"/>
    <w:p>
      <w:pPr>
        <w:spacing w:after="0"/>
        <w:ind w:left="0"/>
        <w:jc w:val="both"/>
      </w:pPr>
      <w:r>
        <w:rPr>
          <w:rFonts w:ascii="Times New Roman"/>
          <w:b w:val="false"/>
          <w:i w:val="false"/>
          <w:color w:val="000000"/>
          <w:sz w:val="28"/>
        </w:rPr>
        <w:t>
      Сведения о банке и номере банковского счета для осуществления выплат в автоматизированном режиме включается в ранее сформированный ЭМД, информация о дополнении ЭМД указанными сведениями в автоматизированном режиме передается филиалу фонда и Государственной корпорации.</w:t>
      </w:r>
    </w:p>
    <w:p>
      <w:pPr>
        <w:spacing w:after="0"/>
        <w:ind w:left="0"/>
        <w:jc w:val="both"/>
      </w:pPr>
      <w:r>
        <w:rPr>
          <w:rFonts w:ascii="Times New Roman"/>
          <w:b w:val="false"/>
          <w:i w:val="false"/>
          <w:color w:val="000000"/>
          <w:sz w:val="28"/>
        </w:rPr>
        <w:t>
      При этом в случае отсутствия у заявителя номера банковского счета, заявитель предоставляет абонентский номер для зачисления сумм социальной выплаты на лицевой счет абонента оператора сотовой связи, зарегистрированного за ним.</w:t>
      </w:r>
    </w:p>
    <w:p>
      <w:pPr>
        <w:spacing w:after="0"/>
        <w:ind w:left="0"/>
        <w:jc w:val="both"/>
      </w:pPr>
      <w:r>
        <w:rPr>
          <w:rFonts w:ascii="Times New Roman"/>
          <w:b w:val="false"/>
          <w:i w:val="false"/>
          <w:color w:val="000000"/>
          <w:sz w:val="28"/>
        </w:rPr>
        <w:t>
      В случае предоставления заявителем абонентского номера для зачисления сумм социальной выплаты отделение Государственной корпорации в течение одного рабочего дня со дня получения сведений, направляет сведения о заявителе включающие номер мобильного телефона, фамилию, имя, отчество (при наличии), а также индивидуальный идентификационный номер оператору сотовой связи.</w:t>
      </w:r>
    </w:p>
    <w:p>
      <w:pPr>
        <w:spacing w:after="0"/>
        <w:ind w:left="0"/>
        <w:jc w:val="both"/>
      </w:pPr>
      <w:r>
        <w:rPr>
          <w:rFonts w:ascii="Times New Roman"/>
          <w:b w:val="false"/>
          <w:i w:val="false"/>
          <w:color w:val="000000"/>
          <w:sz w:val="28"/>
        </w:rPr>
        <w:t>
      Оператор сотовой связи осуществляет идентификацию заявителя и принадлежности ему абонентского номера в сети оператора и направляет результаты в отделение Государственной корпорации.</w:t>
      </w:r>
    </w:p>
    <w:p>
      <w:pPr>
        <w:spacing w:after="0"/>
        <w:ind w:left="0"/>
        <w:jc w:val="both"/>
      </w:pPr>
      <w:r>
        <w:rPr>
          <w:rFonts w:ascii="Times New Roman"/>
          <w:b w:val="false"/>
          <w:i w:val="false"/>
          <w:color w:val="000000"/>
          <w:sz w:val="28"/>
        </w:rPr>
        <w:t>
      При этом оператор сотовой связи обеспечивает достоверность идентификации заявителя и принадлежности ему абонентского номера, указанного им в заявлении.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труда и социальной защиты населения Республики Казахстан от 15.04.2020 </w:t>
      </w:r>
      <w:r>
        <w:rPr>
          <w:rFonts w:ascii="Times New Roman"/>
          <w:b w:val="false"/>
          <w:i w:val="false"/>
          <w:color w:val="000000"/>
          <w:sz w:val="28"/>
        </w:rPr>
        <w:t>№ 134</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труда и социальной защиты населения РК от 06.05.2020 </w:t>
      </w:r>
      <w:r>
        <w:rPr>
          <w:rFonts w:ascii="Times New Roman"/>
          <w:b w:val="false"/>
          <w:i w:val="false"/>
          <w:color w:val="000000"/>
          <w:sz w:val="28"/>
        </w:rPr>
        <w:t>№ 161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11. В заключении районного (городского) штаба определяется перечень лиц, потерявших доход в связи с ограничениями деятельности на период действия чрезвычайного положения.</w:t>
      </w:r>
    </w:p>
    <w:bookmarkEnd w:id="38"/>
    <w:bookmarkStart w:name="z48" w:id="39"/>
    <w:p>
      <w:pPr>
        <w:spacing w:after="0"/>
        <w:ind w:left="0"/>
        <w:jc w:val="both"/>
      </w:pPr>
      <w:r>
        <w:rPr>
          <w:rFonts w:ascii="Times New Roman"/>
          <w:b w:val="false"/>
          <w:i w:val="false"/>
          <w:color w:val="000000"/>
          <w:sz w:val="28"/>
        </w:rPr>
        <w:t xml:space="preserve">
      Заключение районного (городского) штаба и заявление на назначение социальной выплаты, направляется в отделение Государственной корпорации не позднее 1 рабочего дня с даты регистрации заявления на назначение социальной выплаты, предусмотренного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End w:id="39"/>
    <w:bookmarkStart w:name="z49" w:id="40"/>
    <w:p>
      <w:pPr>
        <w:spacing w:after="0"/>
        <w:ind w:left="0"/>
        <w:jc w:val="both"/>
      </w:pPr>
      <w:r>
        <w:rPr>
          <w:rFonts w:ascii="Times New Roman"/>
          <w:b w:val="false"/>
          <w:i w:val="false"/>
          <w:color w:val="000000"/>
          <w:sz w:val="28"/>
        </w:rPr>
        <w:t>
      12. Отказ в выдаче заключения выносится районным (городским) штабом в следующих случаях:</w:t>
      </w:r>
    </w:p>
    <w:bookmarkEnd w:id="40"/>
    <w:bookmarkStart w:name="z50" w:id="41"/>
    <w:p>
      <w:pPr>
        <w:spacing w:after="0"/>
        <w:ind w:left="0"/>
        <w:jc w:val="both"/>
      </w:pPr>
      <w:r>
        <w:rPr>
          <w:rFonts w:ascii="Times New Roman"/>
          <w:b w:val="false"/>
          <w:i w:val="false"/>
          <w:color w:val="000000"/>
          <w:sz w:val="28"/>
        </w:rPr>
        <w:t xml:space="preserve">
      1) при отсутствии сведений,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End w:id="41"/>
    <w:bookmarkStart w:name="z51" w:id="42"/>
    <w:p>
      <w:pPr>
        <w:spacing w:after="0"/>
        <w:ind w:left="0"/>
        <w:jc w:val="both"/>
      </w:pPr>
      <w:r>
        <w:rPr>
          <w:rFonts w:ascii="Times New Roman"/>
          <w:b w:val="false"/>
          <w:i w:val="false"/>
          <w:color w:val="000000"/>
          <w:sz w:val="28"/>
        </w:rPr>
        <w:t>
      2) если плательщик социальных отчислений не относится: к субъектам малого или среднего предпринимательства, или к субъектам крупного предпринимательства, осуществляющим деятельность в населенных пунктах, где введен</w:t>
      </w:r>
      <w:r>
        <w:rPr>
          <w:rFonts w:ascii="Times New Roman"/>
          <w:b w:val="false"/>
          <w:i w:val="false"/>
          <w:color w:val="000000"/>
          <w:sz w:val="28"/>
        </w:rPr>
        <w:t xml:space="preserve"> карантин</w:t>
      </w:r>
      <w:r>
        <w:rPr>
          <w:rFonts w:ascii="Times New Roman"/>
          <w:b w:val="false"/>
          <w:i w:val="false"/>
          <w:color w:val="000000"/>
          <w:sz w:val="28"/>
        </w:rPr>
        <w:t>, или к некоммерческим</w:t>
      </w:r>
      <w:r>
        <w:rPr>
          <w:rFonts w:ascii="Times New Roman"/>
          <w:b w:val="false"/>
          <w:i w:val="false"/>
          <w:color w:val="000000"/>
          <w:sz w:val="28"/>
        </w:rPr>
        <w:t xml:space="preserve"> организациям</w:t>
      </w:r>
      <w:r>
        <w:rPr>
          <w:rFonts w:ascii="Times New Roman"/>
          <w:b w:val="false"/>
          <w:i w:val="false"/>
          <w:color w:val="000000"/>
          <w:sz w:val="28"/>
        </w:rPr>
        <w:t>;</w:t>
      </w:r>
    </w:p>
    <w:bookmarkEnd w:id="42"/>
    <w:bookmarkStart w:name="z52" w:id="43"/>
    <w:p>
      <w:pPr>
        <w:spacing w:after="0"/>
        <w:ind w:left="0"/>
        <w:jc w:val="both"/>
      </w:pPr>
      <w:r>
        <w:rPr>
          <w:rFonts w:ascii="Times New Roman"/>
          <w:b w:val="false"/>
          <w:i w:val="false"/>
          <w:color w:val="000000"/>
          <w:sz w:val="28"/>
        </w:rPr>
        <w:t>
      3) если плательщик социальных отчислений является юридическим лицом, акции и доли участия, в уставном капитале которого прямо или косвенно принадлежат государству, банком второго уровня, организацией, осуществляющей отдельные виды банковских операций.</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труда и социальной защиты населения РК от 06.05.2020 </w:t>
      </w:r>
      <w:r>
        <w:rPr>
          <w:rFonts w:ascii="Times New Roman"/>
          <w:b w:val="false"/>
          <w:i w:val="false"/>
          <w:color w:val="000000"/>
          <w:sz w:val="28"/>
        </w:rPr>
        <w:t>№ 161</w:t>
      </w:r>
      <w:r>
        <w:rPr>
          <w:rFonts w:ascii="Times New Roman"/>
          <w:b w:val="false"/>
          <w:i w:val="false"/>
          <w:color w:val="ff0000"/>
          <w:sz w:val="28"/>
        </w:rPr>
        <w:t xml:space="preserve"> (вводится в действие с 18.04.2020).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Социальная выплата назначается один раз на период действия чрезвычайного положения с даты подачи заявления на назначение социальной выплаты и устанавливается в размере одной минимальной заработной платы, устанавливаемой Законом Республики Казахстан "О республиканском бюджете" на соответствующий финансовый год.</w:t>
      </w:r>
    </w:p>
    <w:bookmarkStart w:name="z54" w:id="44"/>
    <w:p>
      <w:pPr>
        <w:spacing w:after="0"/>
        <w:ind w:left="0"/>
        <w:jc w:val="both"/>
      </w:pPr>
      <w:r>
        <w:rPr>
          <w:rFonts w:ascii="Times New Roman"/>
          <w:b w:val="false"/>
          <w:i w:val="false"/>
          <w:color w:val="000000"/>
          <w:sz w:val="28"/>
        </w:rPr>
        <w:t xml:space="preserve">
      В случае продления действия чрезвычайного положения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чрезвычайном положении" решение о назначении социальной выплаты получателям социальной выплаты продлевается на период действия чрезвычайного положения, и выплачивается за каждый месяц действия чрезвычайного положения.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труда и социальной защиты населения РК от 06.05.2020 </w:t>
      </w:r>
      <w:r>
        <w:rPr>
          <w:rFonts w:ascii="Times New Roman"/>
          <w:b w:val="false"/>
          <w:i w:val="false"/>
          <w:color w:val="000000"/>
          <w:sz w:val="28"/>
        </w:rPr>
        <w:t>№ 161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xml:space="preserve">
      14. Отделение Государственной корпорации в течение 1 рабочего дня со дня поступления заявлений на назначение социальной выплаты, предусмотренных </w:t>
      </w:r>
      <w:r>
        <w:rPr>
          <w:rFonts w:ascii="Times New Roman"/>
          <w:b w:val="false"/>
          <w:i w:val="false"/>
          <w:color w:val="000000"/>
          <w:sz w:val="28"/>
        </w:rPr>
        <w:t>пунктами 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настоящих Правил, в случае если заявление подано плательщиком социальных отчислений заключения районного (городского) штаба, проверяет полноту поступившего пакета документов.</w:t>
      </w:r>
    </w:p>
    <w:bookmarkEnd w:id="45"/>
    <w:bookmarkStart w:name="z56" w:id="46"/>
    <w:p>
      <w:pPr>
        <w:spacing w:after="0"/>
        <w:ind w:left="0"/>
        <w:jc w:val="both"/>
      </w:pPr>
      <w:r>
        <w:rPr>
          <w:rFonts w:ascii="Times New Roman"/>
          <w:b w:val="false"/>
          <w:i w:val="false"/>
          <w:color w:val="000000"/>
          <w:sz w:val="28"/>
        </w:rPr>
        <w:t xml:space="preserve">
      Отделение Государственной корпорации формирует электронный макет дела (далее – ЭМД), в который в автоматизированном режиме вносятся сведения из заявления, предусмотренного </w:t>
      </w:r>
      <w:r>
        <w:rPr>
          <w:rFonts w:ascii="Times New Roman"/>
          <w:b w:val="false"/>
          <w:i w:val="false"/>
          <w:color w:val="000000"/>
          <w:sz w:val="28"/>
        </w:rPr>
        <w:t>пунктами 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настоящих Правил, а в случае если заявление подано плательщиком социальных отчислений, сведения из заключения районного (городского) штаба, справку о стаже участия в системе обязательного социального страхования или накопительной пенсионной системе, проект решения о назначении (либо отказе) в назначении социальной выплаты отдельно по каждому лицу, указанному в пункте 3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настоящих Правил.</w:t>
      </w:r>
    </w:p>
    <w:bookmarkEnd w:id="46"/>
    <w:p>
      <w:pPr>
        <w:spacing w:after="0"/>
        <w:ind w:left="0"/>
        <w:jc w:val="both"/>
      </w:pPr>
      <w:r>
        <w:rPr>
          <w:rFonts w:ascii="Times New Roman"/>
          <w:b w:val="false"/>
          <w:i w:val="false"/>
          <w:color w:val="000000"/>
          <w:sz w:val="28"/>
        </w:rPr>
        <w:t>
      Сформированный ЭМД направляется в филиал фонда.</w:t>
      </w:r>
    </w:p>
    <w:bookmarkStart w:name="z108" w:id="47"/>
    <w:p>
      <w:pPr>
        <w:spacing w:after="0"/>
        <w:ind w:left="0"/>
        <w:jc w:val="both"/>
      </w:pPr>
      <w:r>
        <w:rPr>
          <w:rFonts w:ascii="Times New Roman"/>
          <w:b w:val="false"/>
          <w:i w:val="false"/>
          <w:color w:val="000000"/>
          <w:sz w:val="28"/>
        </w:rPr>
        <w:t xml:space="preserve">
      14-1. Отделение Государственной корпорации на основании решения филиала фонда о прекращении социальной выплаты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прекращает социальную выплату по основаниям, предусмотренным </w:t>
      </w:r>
      <w:r>
        <w:rPr>
          <w:rFonts w:ascii="Times New Roman"/>
          <w:b w:val="false"/>
          <w:i w:val="false"/>
          <w:color w:val="000000"/>
          <w:sz w:val="28"/>
        </w:rPr>
        <w:t>пунктом 21</w:t>
      </w:r>
      <w:r>
        <w:rPr>
          <w:rFonts w:ascii="Times New Roman"/>
          <w:b w:val="false"/>
          <w:i w:val="false"/>
          <w:color w:val="000000"/>
          <w:sz w:val="28"/>
        </w:rPr>
        <w:t xml:space="preserve"> настоящих Правил.</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приказом Министра труда и социальной защиты населения РК от 06.05.2020 </w:t>
      </w:r>
      <w:r>
        <w:rPr>
          <w:rFonts w:ascii="Times New Roman"/>
          <w:b w:val="false"/>
          <w:i w:val="false"/>
          <w:color w:val="000000"/>
          <w:sz w:val="28"/>
        </w:rPr>
        <w:t>№ 161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Действовал до 01.12.2020 в соответствии с приказом Министра труда и социальной защиты населения РК от 22.05.2020 </w:t>
      </w:r>
      <w:r>
        <w:rPr>
          <w:rFonts w:ascii="Times New Roman"/>
          <w:b w:val="false"/>
          <w:i w:val="false"/>
          <w:color w:val="ff0000"/>
          <w:sz w:val="28"/>
        </w:rPr>
        <w:t>№ 188</w:t>
      </w:r>
      <w:r>
        <w:rPr>
          <w:rFonts w:ascii="Times New Roman"/>
          <w:b w:val="false"/>
          <w:i w:val="false"/>
          <w:color w:val="ff0000"/>
          <w:sz w:val="28"/>
        </w:rPr>
        <w:t>.</w:t>
      </w:r>
      <w:r>
        <w:br/>
      </w:r>
      <w:r>
        <w:rPr>
          <w:rFonts w:ascii="Times New Roman"/>
          <w:b w:val="false"/>
          <w:i w:val="false"/>
          <w:color w:val="000000"/>
          <w:sz w:val="28"/>
        </w:rPr>
        <w:t>
</w:t>
      </w:r>
    </w:p>
    <w:bookmarkStart w:name="z91" w:id="48"/>
    <w:p>
      <w:pPr>
        <w:spacing w:after="0"/>
        <w:ind w:left="0"/>
        <w:jc w:val="both"/>
      </w:pPr>
      <w:r>
        <w:rPr>
          <w:rFonts w:ascii="Times New Roman"/>
          <w:b w:val="false"/>
          <w:i w:val="false"/>
          <w:color w:val="000000"/>
          <w:sz w:val="28"/>
        </w:rPr>
        <w:t>
      15-1. В случае непредставления сведений о банке и номере банковского счета для осуществления социальных выплат или абонентского номера для зачисления сумм социальной выплаты на лицевой счет абонента оператора сотовой связи, зарегистрированного за ним, по истечении одного месяца со дня истечения срока действия чрезвычайного положения или его отмены, в автоматизированном режиме формируется проект решения об отмене решения о назначении социальных выплат.</w:t>
      </w:r>
    </w:p>
    <w:bookmarkEnd w:id="48"/>
    <w:p>
      <w:pPr>
        <w:spacing w:after="0"/>
        <w:ind w:left="0"/>
        <w:jc w:val="both"/>
      </w:pPr>
      <w:r>
        <w:rPr>
          <w:rFonts w:ascii="Times New Roman"/>
          <w:b w:val="false"/>
          <w:i w:val="false"/>
          <w:color w:val="000000"/>
          <w:sz w:val="28"/>
        </w:rPr>
        <w:t>
      Филиал фонда в течение 1 рабочего дня рассматривает ЭМД с проектом решения об отмене решения о назначении социальных выплат и принимает решение и передает сведения в Государственную корпорацию.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приказом Министра труда и социальной защиты населения Республики Казахстан от 15.04.2020 </w:t>
      </w:r>
      <w:r>
        <w:rPr>
          <w:rFonts w:ascii="Times New Roman"/>
          <w:b w:val="false"/>
          <w:i w:val="false"/>
          <w:color w:val="000000"/>
          <w:sz w:val="28"/>
        </w:rPr>
        <w:t>№ 134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Министра труда и социальной защиты населения РК от 06.05.2020 </w:t>
      </w:r>
      <w:r>
        <w:rPr>
          <w:rFonts w:ascii="Times New Roman"/>
          <w:b w:val="false"/>
          <w:i w:val="false"/>
          <w:color w:val="000000"/>
          <w:sz w:val="28"/>
        </w:rPr>
        <w:t>№ 161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0" w:id="49"/>
    <w:p>
      <w:pPr>
        <w:spacing w:after="0"/>
        <w:ind w:left="0"/>
        <w:jc w:val="both"/>
      </w:pPr>
      <w:r>
        <w:rPr>
          <w:rFonts w:ascii="Times New Roman"/>
          <w:b w:val="false"/>
          <w:i w:val="false"/>
          <w:color w:val="000000"/>
          <w:sz w:val="28"/>
        </w:rPr>
        <w:t>
      16. На основании утвержденных филиалом фонда решений о назначении социальных выплат, Государственная корпорация в течение одного рабочего дня обеспечивает включение сумм назначенных социальных выплат в потребность в средствах на социальные выплаты, за исключением сумм назначенных социальных выплат получателям, не представившим в заявлении сведений о банке и номере банковского счета для осуществления социальных выплат или об абонентском номере для зачисления сумм социальной выплаты на лицевой счет абонента оператора сотовой связи, зарегистрированного за ним.</w:t>
      </w:r>
    </w:p>
    <w:bookmarkEnd w:id="49"/>
    <w:p>
      <w:pPr>
        <w:spacing w:after="0"/>
        <w:ind w:left="0"/>
        <w:jc w:val="both"/>
      </w:pPr>
      <w:r>
        <w:rPr>
          <w:rFonts w:ascii="Times New Roman"/>
          <w:b w:val="false"/>
          <w:i w:val="false"/>
          <w:color w:val="000000"/>
          <w:sz w:val="28"/>
        </w:rPr>
        <w:t>
      Суммы назначенных социальных выплат получателям, не представившим в заявлении сведений о банке и номере банковского счета для осуществления выплат или об абонентском номере для зачисления сумм социальной выплаты на лицевой счет абонента оператора сотовой связи, зарегистрированного за ним, включаются Государственной корпорацией в потребность в средствах на социальные выплаты в течение одного рабочего дня с даты получения информации, предусмотренной частью второй пункта 10-1 настоящих Правил.</w:t>
      </w:r>
    </w:p>
    <w:p>
      <w:pPr>
        <w:spacing w:after="0"/>
        <w:ind w:left="0"/>
        <w:jc w:val="both"/>
      </w:pPr>
      <w:r>
        <w:rPr>
          <w:rFonts w:ascii="Times New Roman"/>
          <w:b w:val="false"/>
          <w:i w:val="false"/>
          <w:color w:val="000000"/>
          <w:sz w:val="28"/>
        </w:rPr>
        <w:t>
      Потребность в средствах на социальные выплаты формируется Государственной корпорацией ежедневно.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труда и социальной защиты населения РК от 06.05.2020 </w:t>
      </w:r>
      <w:r>
        <w:rPr>
          <w:rFonts w:ascii="Times New Roman"/>
          <w:b w:val="false"/>
          <w:i w:val="false"/>
          <w:color w:val="000000"/>
          <w:sz w:val="28"/>
        </w:rPr>
        <w:t>№ 161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2" w:id="50"/>
    <w:p>
      <w:pPr>
        <w:spacing w:after="0"/>
        <w:ind w:left="0"/>
        <w:jc w:val="both"/>
      </w:pPr>
      <w:r>
        <w:rPr>
          <w:rFonts w:ascii="Times New Roman"/>
          <w:b w:val="false"/>
          <w:i w:val="false"/>
          <w:color w:val="000000"/>
          <w:sz w:val="28"/>
        </w:rPr>
        <w:t>
      17. Фонд производит ежедневное финансирование Государственной корпорации для осуществления социальных выплат по графику.</w:t>
      </w:r>
    </w:p>
    <w:bookmarkEnd w:id="50"/>
    <w:bookmarkStart w:name="z63" w:id="51"/>
    <w:p>
      <w:pPr>
        <w:spacing w:after="0"/>
        <w:ind w:left="0"/>
        <w:jc w:val="both"/>
      </w:pPr>
      <w:r>
        <w:rPr>
          <w:rFonts w:ascii="Times New Roman"/>
          <w:b w:val="false"/>
          <w:i w:val="false"/>
          <w:color w:val="000000"/>
          <w:sz w:val="28"/>
        </w:rPr>
        <w:t>
      18. Государственная корпорация, получив средства, в течение одного рабочего дня формирует в соответствии с графиком платежные поручения на выплату социальных выплат и осуществляет социальные выплаты получателям путем зачисления средств способом, указанным в заявлении.</w:t>
      </w:r>
    </w:p>
    <w:bookmarkEnd w:id="51"/>
    <w:p>
      <w:pPr>
        <w:spacing w:after="0"/>
        <w:ind w:left="0"/>
        <w:jc w:val="both"/>
      </w:pPr>
      <w:r>
        <w:rPr>
          <w:rFonts w:ascii="Times New Roman"/>
          <w:b w:val="false"/>
          <w:i w:val="false"/>
          <w:color w:val="000000"/>
          <w:sz w:val="28"/>
        </w:rPr>
        <w:t>
      Оператор сотовой связи в течение одного рабочего дня обеспечивает поступление сумм социальных выплат на лицевой счет абонента оператора сотовой связи, зарегистрованного за ним.</w:t>
      </w:r>
    </w:p>
    <w:p>
      <w:pPr>
        <w:spacing w:after="0"/>
        <w:ind w:left="0"/>
        <w:jc w:val="both"/>
      </w:pPr>
      <w:r>
        <w:rPr>
          <w:rFonts w:ascii="Times New Roman"/>
          <w:b w:val="false"/>
          <w:i w:val="false"/>
          <w:color w:val="000000"/>
          <w:sz w:val="28"/>
        </w:rPr>
        <w:t>
      Государственная корпорация и фонд не позднее 20 числа месяца, следующего за отчетным месяцем, подписывают акт сверки по произведенным суммам социальных выплат, а также по возвратам излишне зачисленных (выплаченных) социальных выплат.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труда и социальной защиты населения РК от 06.05.2020 </w:t>
      </w:r>
      <w:r>
        <w:rPr>
          <w:rFonts w:ascii="Times New Roman"/>
          <w:b w:val="false"/>
          <w:i w:val="false"/>
          <w:color w:val="000000"/>
          <w:sz w:val="28"/>
        </w:rPr>
        <w:t>№ 161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5" w:id="52"/>
    <w:p>
      <w:pPr>
        <w:spacing w:after="0"/>
        <w:ind w:left="0"/>
        <w:jc w:val="both"/>
      </w:pPr>
      <w:r>
        <w:rPr>
          <w:rFonts w:ascii="Times New Roman"/>
          <w:b w:val="false"/>
          <w:i w:val="false"/>
          <w:color w:val="000000"/>
          <w:sz w:val="28"/>
        </w:rPr>
        <w:t>
      19. Социальные выплаты осуществляются ежедневно в период действия режима чрезвычайного положения.</w:t>
      </w:r>
    </w:p>
    <w:bookmarkEnd w:id="52"/>
    <w:bookmarkStart w:name="z66" w:id="53"/>
    <w:p>
      <w:pPr>
        <w:spacing w:after="0"/>
        <w:ind w:left="0"/>
        <w:jc w:val="both"/>
      </w:pPr>
      <w:r>
        <w:rPr>
          <w:rFonts w:ascii="Times New Roman"/>
          <w:b w:val="false"/>
          <w:i w:val="false"/>
          <w:color w:val="000000"/>
          <w:sz w:val="28"/>
        </w:rPr>
        <w:t xml:space="preserve">
      20. Отделение Государственной корпорации информирует лиц, указанных в </w:t>
      </w:r>
      <w:r>
        <w:rPr>
          <w:rFonts w:ascii="Times New Roman"/>
          <w:b w:val="false"/>
          <w:i w:val="false"/>
          <w:color w:val="000000"/>
          <w:sz w:val="28"/>
        </w:rPr>
        <w:t>пунктах 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настоящих Правил о принятом филиалом фонда решении о назначении или отказе в назначении социальной выплаты при наличии в списках работников, находящихся в отпусках без сохранения заработной платы, а также заявлении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номера мобильного телефона посредством sms-оповещения на номера мобильных телефонов.</w:t>
      </w:r>
    </w:p>
    <w:bookmarkEnd w:id="53"/>
    <w:p>
      <w:pPr>
        <w:spacing w:after="0"/>
        <w:ind w:left="0"/>
        <w:jc w:val="both"/>
      </w:pPr>
      <w:r>
        <w:rPr>
          <w:rFonts w:ascii="Times New Roman"/>
          <w:b w:val="false"/>
          <w:i w:val="false"/>
          <w:color w:val="000000"/>
          <w:sz w:val="28"/>
        </w:rPr>
        <w:t>
      Отделение Государственной корпорации информирует в автоматизированном режиме лиц, которым назначена социальная выплата о принятом филиалом фонда решении об отмене решения о назначении социальных выплат в связи с непредоставлением сведений о банковском счете или об абонентском номере для зачисления сумм социальной выплаты на лицевой счет абонента оператора сотовой связи, зарегистрированного за ним путем отправки смс-уведомления на номер мобильного телефона.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приказами Министра труда и социальной защиты населения Республики Казахстан от 15.04.2020 </w:t>
      </w:r>
      <w:r>
        <w:rPr>
          <w:rFonts w:ascii="Times New Roman"/>
          <w:b w:val="false"/>
          <w:i w:val="false"/>
          <w:color w:val="000000"/>
          <w:sz w:val="28"/>
        </w:rPr>
        <w:t>№ 134</w:t>
      </w:r>
      <w:r>
        <w:rPr>
          <w:rFonts w:ascii="Times New Roman"/>
          <w:b w:val="false"/>
          <w:i w:val="false"/>
          <w:color w:val="ff0000"/>
          <w:sz w:val="28"/>
        </w:rPr>
        <w:t xml:space="preserve"> (вводится в действие со дня его первого официального опубликования); от 06.05.2020 </w:t>
      </w:r>
      <w:r>
        <w:rPr>
          <w:rFonts w:ascii="Times New Roman"/>
          <w:b w:val="false"/>
          <w:i w:val="false"/>
          <w:color w:val="000000"/>
          <w:sz w:val="28"/>
        </w:rPr>
        <w:t>№ 161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2" w:id="54"/>
    <w:p>
      <w:pPr>
        <w:spacing w:after="0"/>
        <w:ind w:left="0"/>
        <w:jc w:val="both"/>
      </w:pPr>
      <w:r>
        <w:rPr>
          <w:rFonts w:ascii="Times New Roman"/>
          <w:b w:val="false"/>
          <w:i w:val="false"/>
          <w:color w:val="000000"/>
          <w:sz w:val="28"/>
        </w:rPr>
        <w:t>
      21. Основаниями для прекращения социальной выплаты являются:</w:t>
      </w:r>
    </w:p>
    <w:bookmarkEnd w:id="54"/>
    <w:p>
      <w:pPr>
        <w:spacing w:after="0"/>
        <w:ind w:left="0"/>
        <w:jc w:val="both"/>
      </w:pPr>
      <w:r>
        <w:rPr>
          <w:rFonts w:ascii="Times New Roman"/>
          <w:b w:val="false"/>
          <w:i w:val="false"/>
          <w:color w:val="000000"/>
          <w:sz w:val="28"/>
        </w:rPr>
        <w:t>
      1) восстановление потерянного дохода получателя социальной выплаты;</w:t>
      </w:r>
    </w:p>
    <w:p>
      <w:pPr>
        <w:spacing w:after="0"/>
        <w:ind w:left="0"/>
        <w:jc w:val="both"/>
      </w:pPr>
      <w:r>
        <w:rPr>
          <w:rFonts w:ascii="Times New Roman"/>
          <w:b w:val="false"/>
          <w:i w:val="false"/>
          <w:color w:val="000000"/>
          <w:sz w:val="28"/>
        </w:rPr>
        <w:t>
      2) смерть получателя социальной выплаты;</w:t>
      </w:r>
    </w:p>
    <w:p>
      <w:pPr>
        <w:spacing w:after="0"/>
        <w:ind w:left="0"/>
        <w:jc w:val="both"/>
      </w:pPr>
      <w:r>
        <w:rPr>
          <w:rFonts w:ascii="Times New Roman"/>
          <w:b w:val="false"/>
          <w:i w:val="false"/>
          <w:color w:val="000000"/>
          <w:sz w:val="28"/>
        </w:rPr>
        <w:t>
      2-1) заявка на отмену ранее поданного заявления;</w:t>
      </w:r>
    </w:p>
    <w:p>
      <w:pPr>
        <w:spacing w:after="0"/>
        <w:ind w:left="0"/>
        <w:jc w:val="both"/>
      </w:pPr>
      <w:r>
        <w:rPr>
          <w:rFonts w:ascii="Times New Roman"/>
          <w:b w:val="false"/>
          <w:i w:val="false"/>
          <w:color w:val="000000"/>
          <w:sz w:val="28"/>
        </w:rPr>
        <w:t xml:space="preserve">
      3) заявление получателя социальной выплаты о возврате сумм социальных выплат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поданного способами, указанными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При этом заявление предусмотренное подпунктом 3) настоящего пункта рассматривается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труда и социальной защиты населения Республики Казахстан от 15.04.2020 </w:t>
      </w:r>
      <w:r>
        <w:rPr>
          <w:rFonts w:ascii="Times New Roman"/>
          <w:b w:val="false"/>
          <w:i w:val="false"/>
          <w:color w:val="000000"/>
          <w:sz w:val="28"/>
        </w:rPr>
        <w:t>№ 134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Министра труда и социальной защиты населения РК от 06.05.2020 </w:t>
      </w:r>
      <w:r>
        <w:rPr>
          <w:rFonts w:ascii="Times New Roman"/>
          <w:b w:val="false"/>
          <w:i w:val="false"/>
          <w:color w:val="000000"/>
          <w:sz w:val="28"/>
        </w:rPr>
        <w:t>№ 161</w:t>
      </w:r>
      <w:r>
        <w:rPr>
          <w:rFonts w:ascii="Times New Roman"/>
          <w:b w:val="false"/>
          <w:i w:val="false"/>
          <w:color w:val="ff0000"/>
          <w:sz w:val="28"/>
        </w:rPr>
        <w:t xml:space="preserve"> (вводится в действие с 18.04.2020).</w:t>
      </w:r>
      <w:r>
        <w:br/>
      </w:r>
      <w:r>
        <w:rPr>
          <w:rFonts w:ascii="Times New Roman"/>
          <w:b w:val="false"/>
          <w:i w:val="false"/>
          <w:color w:val="000000"/>
          <w:sz w:val="28"/>
        </w:rPr>
        <w:t>
</w:t>
      </w:r>
    </w:p>
    <w:bookmarkStart w:name="z119" w:id="55"/>
    <w:p>
      <w:pPr>
        <w:spacing w:after="0"/>
        <w:ind w:left="0"/>
        <w:jc w:val="left"/>
      </w:pPr>
      <w:r>
        <w:rPr>
          <w:rFonts w:ascii="Times New Roman"/>
          <w:b/>
          <w:i w:val="false"/>
          <w:color w:val="000000"/>
        </w:rPr>
        <w:t xml:space="preserve"> Глава 4. Порядок пересмотра принятых решений об отказе в назначении социальной выплаты</w:t>
      </w:r>
    </w:p>
    <w:bookmarkEnd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Глава 4 действовала до 01.12.2020 в соответствии с приказом Министра труда и социальной защиты населения РК от 22.05.2020 </w:t>
      </w:r>
      <w:r>
        <w:rPr>
          <w:rFonts w:ascii="Times New Roman"/>
          <w:b w:val="false"/>
          <w:i w:val="false"/>
          <w:color w:val="ff0000"/>
          <w:sz w:val="28"/>
        </w:rPr>
        <w:t>№ 188</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Правилам осуществления</w:t>
            </w:r>
            <w:r>
              <w:br/>
            </w:r>
            <w:r>
              <w:rPr>
                <w:rFonts w:ascii="Times New Roman"/>
                <w:b w:val="false"/>
                <w:i w:val="false"/>
                <w:color w:val="000000"/>
                <w:sz w:val="20"/>
              </w:rPr>
              <w:t>социальной выплаты участникам</w:t>
            </w:r>
            <w:r>
              <w:br/>
            </w:r>
            <w:r>
              <w:rPr>
                <w:rFonts w:ascii="Times New Roman"/>
                <w:b w:val="false"/>
                <w:i w:val="false"/>
                <w:color w:val="000000"/>
                <w:sz w:val="20"/>
              </w:rPr>
              <w:t>системы обязательного</w:t>
            </w:r>
            <w:r>
              <w:br/>
            </w:r>
            <w:r>
              <w:rPr>
                <w:rFonts w:ascii="Times New Roman"/>
                <w:b w:val="false"/>
                <w:i w:val="false"/>
                <w:color w:val="000000"/>
                <w:sz w:val="20"/>
              </w:rPr>
              <w:t>социального страхования и</w:t>
            </w:r>
            <w:r>
              <w:br/>
            </w:r>
            <w:r>
              <w:rPr>
                <w:rFonts w:ascii="Times New Roman"/>
                <w:b w:val="false"/>
                <w:i w:val="false"/>
                <w:color w:val="000000"/>
                <w:sz w:val="20"/>
              </w:rPr>
              <w:t>физическим лицам,</w:t>
            </w:r>
            <w:r>
              <w:br/>
            </w:r>
            <w:r>
              <w:rPr>
                <w:rFonts w:ascii="Times New Roman"/>
                <w:b w:val="false"/>
                <w:i w:val="false"/>
                <w:color w:val="000000"/>
                <w:sz w:val="20"/>
              </w:rPr>
              <w:t>получающим доходы по</w:t>
            </w:r>
            <w:r>
              <w:br/>
            </w:r>
            <w:r>
              <w:rPr>
                <w:rFonts w:ascii="Times New Roman"/>
                <w:b w:val="false"/>
                <w:i w:val="false"/>
                <w:color w:val="000000"/>
                <w:sz w:val="20"/>
              </w:rPr>
              <w:t>договорам гражданско-</w:t>
            </w:r>
            <w:r>
              <w:br/>
            </w:r>
            <w:r>
              <w:rPr>
                <w:rFonts w:ascii="Times New Roman"/>
                <w:b w:val="false"/>
                <w:i w:val="false"/>
                <w:color w:val="000000"/>
                <w:sz w:val="20"/>
              </w:rPr>
              <w:t>правового характера, предметом</w:t>
            </w:r>
            <w:r>
              <w:br/>
            </w:r>
            <w:r>
              <w:rPr>
                <w:rFonts w:ascii="Times New Roman"/>
                <w:b w:val="false"/>
                <w:i w:val="false"/>
                <w:color w:val="000000"/>
                <w:sz w:val="20"/>
              </w:rPr>
              <w:t>которых является выполнение</w:t>
            </w:r>
            <w:r>
              <w:br/>
            </w:r>
            <w:r>
              <w:rPr>
                <w:rFonts w:ascii="Times New Roman"/>
                <w:b w:val="false"/>
                <w:i w:val="false"/>
                <w:color w:val="000000"/>
                <w:sz w:val="20"/>
              </w:rPr>
              <w:t>работ (оказание услуг), за</w:t>
            </w:r>
            <w:r>
              <w:br/>
            </w:r>
            <w:r>
              <w:rPr>
                <w:rFonts w:ascii="Times New Roman"/>
                <w:b w:val="false"/>
                <w:i w:val="false"/>
                <w:color w:val="000000"/>
                <w:sz w:val="20"/>
              </w:rPr>
              <w:t>которых налоговыми агентами</w:t>
            </w:r>
            <w:r>
              <w:br/>
            </w:r>
            <w:r>
              <w:rPr>
                <w:rFonts w:ascii="Times New Roman"/>
                <w:b w:val="false"/>
                <w:i w:val="false"/>
                <w:color w:val="000000"/>
                <w:sz w:val="20"/>
              </w:rPr>
              <w:t>уплачены обязательные</w:t>
            </w:r>
            <w:r>
              <w:br/>
            </w:r>
            <w:r>
              <w:rPr>
                <w:rFonts w:ascii="Times New Roman"/>
                <w:b w:val="false"/>
                <w:i w:val="false"/>
                <w:color w:val="000000"/>
                <w:sz w:val="20"/>
              </w:rPr>
              <w:t>пенсионные взносы на период</w:t>
            </w:r>
            <w:r>
              <w:br/>
            </w:r>
            <w:r>
              <w:rPr>
                <w:rFonts w:ascii="Times New Roman"/>
                <w:b w:val="false"/>
                <w:i w:val="false"/>
                <w:color w:val="000000"/>
                <w:sz w:val="20"/>
              </w:rPr>
              <w:t xml:space="preserve"> чрезвычайного положения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 w:id="56"/>
    <w:p>
      <w:pPr>
        <w:spacing w:after="0"/>
        <w:ind w:left="0"/>
        <w:jc w:val="left"/>
      </w:pPr>
      <w:r>
        <w:rPr>
          <w:rFonts w:ascii="Times New Roman"/>
          <w:b/>
          <w:i w:val="false"/>
          <w:color w:val="000000"/>
        </w:rPr>
        <w:t xml:space="preserve">        Заключение районного (городского) штаба по вопросам занятости населения</w:t>
      </w:r>
      <w:r>
        <w:br/>
      </w:r>
      <w:r>
        <w:rPr>
          <w:rFonts w:ascii="Times New Roman"/>
          <w:b/>
          <w:i w:val="false"/>
          <w:color w:val="000000"/>
        </w:rPr>
        <w:t xml:space="preserve">                         № ____ "__" _________ 20__ года</w:t>
      </w:r>
    </w:p>
    <w:bookmarkEnd w:id="56"/>
    <w:p>
      <w:pPr>
        <w:spacing w:after="0"/>
        <w:ind w:left="0"/>
        <w:jc w:val="both"/>
      </w:pPr>
      <w:r>
        <w:rPr>
          <w:rFonts w:ascii="Times New Roman"/>
          <w:b w:val="false"/>
          <w:i w:val="false"/>
          <w:color w:val="000000"/>
          <w:sz w:val="28"/>
        </w:rPr>
        <w:t xml:space="preserve">
      Районный (городской) штаб по вопросам занятости населения, рассмотрев заявление на оказание  социальной поддержки в связи с потерей дохода, связанной с ограничениями деятельности в период  действия чрезвычайного положения __________________________________________________________________________________________,  (наименование организации/Ф.И.О. (при наличии) заявителя) путем назначения социальной выплаты на случай потери дохода в связи с ограничениями деятельности  на период действия чрезвычайного положения работникам, находящимся в отпусках без сохранения  заработной платы, по представленному списку, на основании </w:t>
      </w:r>
      <w:r>
        <w:rPr>
          <w:rFonts w:ascii="Times New Roman"/>
          <w:b w:val="false"/>
          <w:i w:val="false"/>
          <w:color w:val="000000"/>
          <w:sz w:val="28"/>
        </w:rPr>
        <w:t>пункта 4</w:t>
      </w:r>
      <w:r>
        <w:rPr>
          <w:rFonts w:ascii="Times New Roman"/>
          <w:b w:val="false"/>
          <w:i w:val="false"/>
          <w:color w:val="000000"/>
          <w:sz w:val="28"/>
        </w:rPr>
        <w:t xml:space="preserve"> Правил осуществления  социальной выплаты участникам системы обязательного социального страхования и физическим лицам,  получающим доходы по договорам гражданско-правового характера, предметом которых является  выполнение работ (оказание услуг), за которых налоговыми агентами уплачены обязательные пенсионные взносы на период чрезвычайного положения, выносит заключение об определении перечня лиц,  потерявших доход в связи с ограничениями деятельности на период действия чрезвычайного положения.</w:t>
      </w:r>
    </w:p>
    <w:p>
      <w:pPr>
        <w:spacing w:after="0"/>
        <w:ind w:left="0"/>
        <w:jc w:val="both"/>
      </w:pPr>
      <w:r>
        <w:rPr>
          <w:rFonts w:ascii="Times New Roman"/>
          <w:b w:val="false"/>
          <w:i w:val="false"/>
          <w:color w:val="000000"/>
          <w:sz w:val="28"/>
        </w:rPr>
        <w:t>
      Председатель комиссии: _________________________________________________</w:t>
      </w:r>
    </w:p>
    <w:p>
      <w:pPr>
        <w:spacing w:after="0"/>
        <w:ind w:left="0"/>
        <w:jc w:val="both"/>
      </w:pPr>
      <w:r>
        <w:rPr>
          <w:rFonts w:ascii="Times New Roman"/>
          <w:b w:val="false"/>
          <w:i w:val="false"/>
          <w:color w:val="000000"/>
          <w:sz w:val="28"/>
        </w:rPr>
        <w:t>
      Члены комиссии*: 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(подписи) (Фамилия, имя, отчество (при наличии)</w:t>
      </w:r>
    </w:p>
    <w:p>
      <w:pPr>
        <w:spacing w:after="0"/>
        <w:ind w:left="0"/>
        <w:jc w:val="both"/>
      </w:pPr>
      <w:r>
        <w:rPr>
          <w:rFonts w:ascii="Times New Roman"/>
          <w:b w:val="false"/>
          <w:i w:val="false"/>
          <w:color w:val="000000"/>
          <w:sz w:val="28"/>
        </w:rPr>
        <w:t>
      *примечание: только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осуществления социальной</w:t>
            </w:r>
            <w:r>
              <w:br/>
            </w:r>
            <w:r>
              <w:rPr>
                <w:rFonts w:ascii="Times New Roman"/>
                <w:b w:val="false"/>
                <w:i w:val="false"/>
                <w:color w:val="000000"/>
                <w:sz w:val="20"/>
              </w:rPr>
              <w:t>выплаты участникам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страхования и физическим</w:t>
            </w:r>
            <w:r>
              <w:br/>
            </w:r>
            <w:r>
              <w:rPr>
                <w:rFonts w:ascii="Times New Roman"/>
                <w:b w:val="false"/>
                <w:i w:val="false"/>
                <w:color w:val="000000"/>
                <w:sz w:val="20"/>
              </w:rPr>
              <w:t>лицам, получающим доходы по</w:t>
            </w:r>
            <w:r>
              <w:br/>
            </w:r>
            <w:r>
              <w:rPr>
                <w:rFonts w:ascii="Times New Roman"/>
                <w:b w:val="false"/>
                <w:i w:val="false"/>
                <w:color w:val="000000"/>
                <w:sz w:val="20"/>
              </w:rPr>
              <w:t>договорам гражданско-</w:t>
            </w:r>
            <w:r>
              <w:br/>
            </w:r>
            <w:r>
              <w:rPr>
                <w:rFonts w:ascii="Times New Roman"/>
                <w:b w:val="false"/>
                <w:i w:val="false"/>
                <w:color w:val="000000"/>
                <w:sz w:val="20"/>
              </w:rPr>
              <w:t>правового характера, предметом</w:t>
            </w:r>
            <w:r>
              <w:br/>
            </w:r>
            <w:r>
              <w:rPr>
                <w:rFonts w:ascii="Times New Roman"/>
                <w:b w:val="false"/>
                <w:i w:val="false"/>
                <w:color w:val="000000"/>
                <w:sz w:val="20"/>
              </w:rPr>
              <w:t>которых является выполнение</w:t>
            </w:r>
            <w:r>
              <w:br/>
            </w:r>
            <w:r>
              <w:rPr>
                <w:rFonts w:ascii="Times New Roman"/>
                <w:b w:val="false"/>
                <w:i w:val="false"/>
                <w:color w:val="000000"/>
                <w:sz w:val="20"/>
              </w:rPr>
              <w:t>работ (оказание услуг), за</w:t>
            </w:r>
            <w:r>
              <w:br/>
            </w:r>
            <w:r>
              <w:rPr>
                <w:rFonts w:ascii="Times New Roman"/>
                <w:b w:val="false"/>
                <w:i w:val="false"/>
                <w:color w:val="000000"/>
                <w:sz w:val="20"/>
              </w:rPr>
              <w:t>которых налоговыми агентами</w:t>
            </w:r>
            <w:r>
              <w:br/>
            </w:r>
            <w:r>
              <w:rPr>
                <w:rFonts w:ascii="Times New Roman"/>
                <w:b w:val="false"/>
                <w:i w:val="false"/>
                <w:color w:val="000000"/>
                <w:sz w:val="20"/>
              </w:rPr>
              <w:t>уплачены обязательные</w:t>
            </w:r>
            <w:r>
              <w:br/>
            </w:r>
            <w:r>
              <w:rPr>
                <w:rFonts w:ascii="Times New Roman"/>
                <w:b w:val="false"/>
                <w:i w:val="false"/>
                <w:color w:val="000000"/>
                <w:sz w:val="20"/>
              </w:rPr>
              <w:t>пенсионные взносы на период</w:t>
            </w:r>
            <w:r>
              <w:br/>
            </w:r>
            <w:r>
              <w:rPr>
                <w:rFonts w:ascii="Times New Roman"/>
                <w:b w:val="false"/>
                <w:i w:val="false"/>
                <w:color w:val="000000"/>
                <w:sz w:val="20"/>
              </w:rPr>
              <w:t>чрезвычайного положения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57"/>
    <w:p>
      <w:pPr>
        <w:spacing w:after="0"/>
        <w:ind w:left="0"/>
        <w:jc w:val="left"/>
      </w:pPr>
      <w:r>
        <w:rPr>
          <w:rFonts w:ascii="Times New Roman"/>
          <w:b/>
          <w:i w:val="false"/>
          <w:color w:val="000000"/>
        </w:rPr>
        <w:t xml:space="preserve"> Заявление на назначение социальной выплаты в связи с потерей дохода связанной с ограничением деятельности на период действия чрезвычайного положения</w:t>
      </w:r>
    </w:p>
    <w:bookmarkEnd w:id="57"/>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06.05.2020 </w:t>
      </w:r>
      <w:r>
        <w:rPr>
          <w:rFonts w:ascii="Times New Roman"/>
          <w:b w:val="false"/>
          <w:i w:val="false"/>
          <w:color w:val="ff0000"/>
          <w:sz w:val="28"/>
        </w:rPr>
        <w:t>№ 161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Фамилия, имя, отчество (при наличии) _____________________________</w:t>
      </w:r>
    </w:p>
    <w:p>
      <w:pPr>
        <w:spacing w:after="0"/>
        <w:ind w:left="0"/>
        <w:jc w:val="both"/>
      </w:pPr>
      <w:r>
        <w:rPr>
          <w:rFonts w:ascii="Times New Roman"/>
          <w:b w:val="false"/>
          <w:i w:val="false"/>
          <w:color w:val="000000"/>
          <w:sz w:val="28"/>
        </w:rPr>
        <w:t>ИИН _______________________</w:t>
      </w:r>
    </w:p>
    <w:p>
      <w:pPr>
        <w:spacing w:after="0"/>
        <w:ind w:left="0"/>
        <w:jc w:val="both"/>
      </w:pPr>
      <w:r>
        <w:rPr>
          <w:rFonts w:ascii="Times New Roman"/>
          <w:b w:val="false"/>
          <w:i w:val="false"/>
          <w:color w:val="000000"/>
          <w:sz w:val="28"/>
        </w:rPr>
        <w:t>Способ получения социальной выплаты: банковский счет/абонентский номер для зачисления сумм социальной выплаты на лицевой счет абонента оператора сотовой связи</w:t>
      </w:r>
    </w:p>
    <w:p>
      <w:pPr>
        <w:spacing w:after="0"/>
        <w:ind w:left="0"/>
        <w:jc w:val="both"/>
      </w:pPr>
      <w:r>
        <w:rPr>
          <w:rFonts w:ascii="Times New Roman"/>
          <w:b w:val="false"/>
          <w:i w:val="false"/>
          <w:color w:val="000000"/>
          <w:sz w:val="28"/>
        </w:rPr>
        <w:t>Наименование банка (при наличии) ___________________________________</w:t>
      </w:r>
    </w:p>
    <w:p>
      <w:pPr>
        <w:spacing w:after="0"/>
        <w:ind w:left="0"/>
        <w:jc w:val="both"/>
      </w:pPr>
      <w:r>
        <w:rPr>
          <w:rFonts w:ascii="Times New Roman"/>
          <w:b w:val="false"/>
          <w:i w:val="false"/>
          <w:color w:val="000000"/>
          <w:sz w:val="28"/>
        </w:rPr>
        <w:t>Номер банковского счета (при наличии)________________________________</w:t>
      </w:r>
    </w:p>
    <w:p>
      <w:pPr>
        <w:spacing w:after="0"/>
        <w:ind w:left="0"/>
        <w:jc w:val="both"/>
      </w:pPr>
      <w:r>
        <w:rPr>
          <w:rFonts w:ascii="Times New Roman"/>
          <w:b w:val="false"/>
          <w:i w:val="false"/>
          <w:color w:val="000000"/>
          <w:sz w:val="28"/>
        </w:rPr>
        <w:t>Почтовый адрес (адрес проживания услугополучателя) ___________________</w:t>
      </w:r>
    </w:p>
    <w:p>
      <w:pPr>
        <w:spacing w:after="0"/>
        <w:ind w:left="0"/>
        <w:jc w:val="both"/>
      </w:pPr>
      <w:r>
        <w:rPr>
          <w:rFonts w:ascii="Times New Roman"/>
          <w:b w:val="false"/>
          <w:i w:val="false"/>
          <w:color w:val="000000"/>
          <w:sz w:val="28"/>
        </w:rPr>
        <w:t>Телефон ____________________ E-mail ________________________________</w:t>
      </w:r>
    </w:p>
    <w:p>
      <w:pPr>
        <w:spacing w:after="0"/>
        <w:ind w:left="0"/>
        <w:jc w:val="both"/>
      </w:pPr>
      <w:r>
        <w:rPr>
          <w:rFonts w:ascii="Times New Roman"/>
          <w:b w:val="false"/>
          <w:i w:val="false"/>
          <w:color w:val="000000"/>
          <w:sz w:val="28"/>
        </w:rPr>
        <w:t>БИН/ИИН работодателя ____________________________________________</w:t>
      </w:r>
    </w:p>
    <w:p>
      <w:pPr>
        <w:spacing w:after="0"/>
        <w:ind w:left="0"/>
        <w:jc w:val="both"/>
      </w:pPr>
      <w:r>
        <w:rPr>
          <w:rFonts w:ascii="Times New Roman"/>
          <w:b w:val="false"/>
          <w:i w:val="false"/>
          <w:color w:val="000000"/>
          <w:sz w:val="28"/>
        </w:rPr>
        <w:t>(при наличии нескольких работодателей   указываются БИН/ИИН всех работодателей)</w:t>
      </w:r>
    </w:p>
    <w:p>
      <w:pPr>
        <w:spacing w:after="0"/>
        <w:ind w:left="0"/>
        <w:jc w:val="both"/>
      </w:pPr>
      <w:r>
        <w:rPr>
          <w:rFonts w:ascii="Times New Roman"/>
          <w:b w:val="false"/>
          <w:i w:val="false"/>
          <w:color w:val="000000"/>
          <w:sz w:val="28"/>
        </w:rPr>
        <w:t>
      Прошу назначить мне социальную выплату в связи с потерей дохода связанной с ограничением деятельности на период действия чрезвычайного положения.</w:t>
      </w:r>
    </w:p>
    <w:p>
      <w:pPr>
        <w:spacing w:after="0"/>
        <w:ind w:left="0"/>
        <w:jc w:val="both"/>
      </w:pPr>
      <w:r>
        <w:rPr>
          <w:rFonts w:ascii="Times New Roman"/>
          <w:b w:val="false"/>
          <w:i w:val="false"/>
          <w:color w:val="000000"/>
          <w:sz w:val="28"/>
        </w:rPr>
        <w:t>
      Настоящим, подтверждаю факт потери дохода, включая доход, от работы (предпринимательской деятельности) по совместительству, связанного с ограничением деятельности на период действия чрезвычайного положения.</w:t>
      </w:r>
    </w:p>
    <w:p>
      <w:pPr>
        <w:spacing w:after="0"/>
        <w:ind w:left="0"/>
        <w:jc w:val="both"/>
      </w:pPr>
      <w:r>
        <w:rPr>
          <w:rFonts w:ascii="Times New Roman"/>
          <w:b w:val="false"/>
          <w:i w:val="false"/>
          <w:color w:val="000000"/>
          <w:sz w:val="28"/>
        </w:rPr>
        <w:t>
      Даю согласие на сбор и обработку, хранение и использование любым допускаемым законодательством Республики Казахстан способом, моих персональных данных, необходимых для назначения и осуществления социальной выплаты.</w:t>
      </w:r>
    </w:p>
    <w:p>
      <w:pPr>
        <w:spacing w:after="0"/>
        <w:ind w:left="0"/>
        <w:jc w:val="both"/>
      </w:pPr>
      <w:r>
        <w:rPr>
          <w:rFonts w:ascii="Times New Roman"/>
          <w:b w:val="false"/>
          <w:i w:val="false"/>
          <w:color w:val="000000"/>
          <w:sz w:val="28"/>
        </w:rPr>
        <w:t>
      Предупрежден (а) об отмене решения о назначении социальной выплаты по истечении одного месяца со дня истечения срока действия чрезвычайного положения или его отмены, в случае непредставления сведений о банке и номере банковского счета или об абонентском номере для зачисления сумм социальной выплаты на лицевой счет абонента оператора сотовой связи, а также об ответственности за предоставление ложной информации и недостоверных (поддельных) документов.</w:t>
      </w:r>
    </w:p>
    <w:p>
      <w:pPr>
        <w:spacing w:after="0"/>
        <w:ind w:left="0"/>
        <w:jc w:val="both"/>
      </w:pPr>
      <w:r>
        <w:rPr>
          <w:rFonts w:ascii="Times New Roman"/>
          <w:b w:val="false"/>
          <w:i w:val="false"/>
          <w:color w:val="000000"/>
          <w:sz w:val="28"/>
        </w:rPr>
        <w:t>
      Подпись заявителя ____________________________________________________</w:t>
      </w:r>
    </w:p>
    <w:p>
      <w:pPr>
        <w:spacing w:after="0"/>
        <w:ind w:left="0"/>
        <w:jc w:val="both"/>
      </w:pPr>
      <w:r>
        <w:rPr>
          <w:rFonts w:ascii="Times New Roman"/>
          <w:b w:val="false"/>
          <w:i w:val="false"/>
          <w:color w:val="000000"/>
          <w:sz w:val="28"/>
        </w:rPr>
        <w:t>(подписывается одноразовым паролем, высланным через СМС)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Правилам осуществления</w:t>
            </w:r>
            <w:r>
              <w:br/>
            </w:r>
            <w:r>
              <w:rPr>
                <w:rFonts w:ascii="Times New Roman"/>
                <w:b w:val="false"/>
                <w:i w:val="false"/>
                <w:color w:val="000000"/>
                <w:sz w:val="20"/>
              </w:rPr>
              <w:t>социальной выплаты участникам</w:t>
            </w:r>
            <w:r>
              <w:br/>
            </w:r>
            <w:r>
              <w:rPr>
                <w:rFonts w:ascii="Times New Roman"/>
                <w:b w:val="false"/>
                <w:i w:val="false"/>
                <w:color w:val="000000"/>
                <w:sz w:val="20"/>
              </w:rPr>
              <w:t>системы обязательного</w:t>
            </w:r>
            <w:r>
              <w:br/>
            </w:r>
            <w:r>
              <w:rPr>
                <w:rFonts w:ascii="Times New Roman"/>
                <w:b w:val="false"/>
                <w:i w:val="false"/>
                <w:color w:val="000000"/>
                <w:sz w:val="20"/>
              </w:rPr>
              <w:t>социального страхования и</w:t>
            </w:r>
            <w:r>
              <w:br/>
            </w:r>
            <w:r>
              <w:rPr>
                <w:rFonts w:ascii="Times New Roman"/>
                <w:b w:val="false"/>
                <w:i w:val="false"/>
                <w:color w:val="000000"/>
                <w:sz w:val="20"/>
              </w:rPr>
              <w:t>физическим лицам,</w:t>
            </w:r>
            <w:r>
              <w:br/>
            </w:r>
            <w:r>
              <w:rPr>
                <w:rFonts w:ascii="Times New Roman"/>
                <w:b w:val="false"/>
                <w:i w:val="false"/>
                <w:color w:val="000000"/>
                <w:sz w:val="20"/>
              </w:rPr>
              <w:t>получающим доходы по</w:t>
            </w:r>
            <w:r>
              <w:br/>
            </w:r>
            <w:r>
              <w:rPr>
                <w:rFonts w:ascii="Times New Roman"/>
                <w:b w:val="false"/>
                <w:i w:val="false"/>
                <w:color w:val="000000"/>
                <w:sz w:val="20"/>
              </w:rPr>
              <w:t>договорам гражданско-</w:t>
            </w:r>
            <w:r>
              <w:br/>
            </w:r>
            <w:r>
              <w:rPr>
                <w:rFonts w:ascii="Times New Roman"/>
                <w:b w:val="false"/>
                <w:i w:val="false"/>
                <w:color w:val="000000"/>
                <w:sz w:val="20"/>
              </w:rPr>
              <w:t>правового характера, предметом</w:t>
            </w:r>
            <w:r>
              <w:br/>
            </w:r>
            <w:r>
              <w:rPr>
                <w:rFonts w:ascii="Times New Roman"/>
                <w:b w:val="false"/>
                <w:i w:val="false"/>
                <w:color w:val="000000"/>
                <w:sz w:val="20"/>
              </w:rPr>
              <w:t>которых является выполнение</w:t>
            </w:r>
            <w:r>
              <w:br/>
            </w:r>
            <w:r>
              <w:rPr>
                <w:rFonts w:ascii="Times New Roman"/>
                <w:b w:val="false"/>
                <w:i w:val="false"/>
                <w:color w:val="000000"/>
                <w:sz w:val="20"/>
              </w:rPr>
              <w:t>работ (оказание услуг), за</w:t>
            </w:r>
            <w:r>
              <w:br/>
            </w:r>
            <w:r>
              <w:rPr>
                <w:rFonts w:ascii="Times New Roman"/>
                <w:b w:val="false"/>
                <w:i w:val="false"/>
                <w:color w:val="000000"/>
                <w:sz w:val="20"/>
              </w:rPr>
              <w:t>которых налоговыми агентами</w:t>
            </w:r>
            <w:r>
              <w:br/>
            </w:r>
            <w:r>
              <w:rPr>
                <w:rFonts w:ascii="Times New Roman"/>
                <w:b w:val="false"/>
                <w:i w:val="false"/>
                <w:color w:val="000000"/>
                <w:sz w:val="20"/>
              </w:rPr>
              <w:t>уплачены обязательные</w:t>
            </w:r>
            <w:r>
              <w:br/>
            </w:r>
            <w:r>
              <w:rPr>
                <w:rFonts w:ascii="Times New Roman"/>
                <w:b w:val="false"/>
                <w:i w:val="false"/>
                <w:color w:val="000000"/>
                <w:sz w:val="20"/>
              </w:rPr>
              <w:t>пенсионные взносы на период</w:t>
            </w:r>
            <w:r>
              <w:br/>
            </w:r>
            <w:r>
              <w:rPr>
                <w:rFonts w:ascii="Times New Roman"/>
                <w:b w:val="false"/>
                <w:i w:val="false"/>
                <w:color w:val="000000"/>
                <w:sz w:val="20"/>
              </w:rPr>
              <w:t>чрезвычайного положения</w:t>
            </w:r>
          </w:p>
        </w:tc>
      </w:tr>
    </w:tbl>
    <w:bookmarkStart w:name="z75" w:id="58"/>
    <w:p>
      <w:pPr>
        <w:spacing w:after="0"/>
        <w:ind w:left="0"/>
        <w:jc w:val="left"/>
      </w:pPr>
      <w:r>
        <w:rPr>
          <w:rFonts w:ascii="Times New Roman"/>
          <w:b/>
          <w:i w:val="false"/>
          <w:color w:val="000000"/>
        </w:rPr>
        <w:t xml:space="preserve"> Заявление</w:t>
      </w:r>
    </w:p>
    <w:bookmarkEnd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Приложение 3 действовало до 01.12.2020 в соответствии с приказом Министра труда и социальной защиты населения РК от 22.05.2020 </w:t>
      </w:r>
      <w:r>
        <w:rPr>
          <w:rFonts w:ascii="Times New Roman"/>
          <w:b w:val="false"/>
          <w:i w:val="false"/>
          <w:color w:val="ff0000"/>
          <w:sz w:val="28"/>
        </w:rPr>
        <w:t>№ 188</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Правилам</w:t>
            </w:r>
            <w:r>
              <w:br/>
            </w:r>
            <w:r>
              <w:rPr>
                <w:rFonts w:ascii="Times New Roman"/>
                <w:b w:val="false"/>
                <w:i w:val="false"/>
                <w:color w:val="000000"/>
                <w:sz w:val="20"/>
              </w:rPr>
              <w:t>осуществления социальной</w:t>
            </w:r>
            <w:r>
              <w:br/>
            </w:r>
            <w:r>
              <w:rPr>
                <w:rFonts w:ascii="Times New Roman"/>
                <w:b w:val="false"/>
                <w:i w:val="false"/>
                <w:color w:val="000000"/>
                <w:sz w:val="20"/>
              </w:rPr>
              <w:t>выплаты участникам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страхования и физическим</w:t>
            </w:r>
            <w:r>
              <w:br/>
            </w:r>
            <w:r>
              <w:rPr>
                <w:rFonts w:ascii="Times New Roman"/>
                <w:b w:val="false"/>
                <w:i w:val="false"/>
                <w:color w:val="000000"/>
                <w:sz w:val="20"/>
              </w:rPr>
              <w:t>лицам, получающим доходы по</w:t>
            </w:r>
            <w:r>
              <w:br/>
            </w:r>
            <w:r>
              <w:rPr>
                <w:rFonts w:ascii="Times New Roman"/>
                <w:b w:val="false"/>
                <w:i w:val="false"/>
                <w:color w:val="000000"/>
                <w:sz w:val="20"/>
              </w:rPr>
              <w:t>договорам гражданско-</w:t>
            </w:r>
            <w:r>
              <w:br/>
            </w:r>
            <w:r>
              <w:rPr>
                <w:rFonts w:ascii="Times New Roman"/>
                <w:b w:val="false"/>
                <w:i w:val="false"/>
                <w:color w:val="000000"/>
                <w:sz w:val="20"/>
              </w:rPr>
              <w:t>правового характера, предметом</w:t>
            </w:r>
            <w:r>
              <w:br/>
            </w:r>
            <w:r>
              <w:rPr>
                <w:rFonts w:ascii="Times New Roman"/>
                <w:b w:val="false"/>
                <w:i w:val="false"/>
                <w:color w:val="000000"/>
                <w:sz w:val="20"/>
              </w:rPr>
              <w:t>которых является выполнение</w:t>
            </w:r>
            <w:r>
              <w:br/>
            </w:r>
            <w:r>
              <w:rPr>
                <w:rFonts w:ascii="Times New Roman"/>
                <w:b w:val="false"/>
                <w:i w:val="false"/>
                <w:color w:val="000000"/>
                <w:sz w:val="20"/>
              </w:rPr>
              <w:t>работ (оказание услуг), за</w:t>
            </w:r>
            <w:r>
              <w:br/>
            </w:r>
            <w:r>
              <w:rPr>
                <w:rFonts w:ascii="Times New Roman"/>
                <w:b w:val="false"/>
                <w:i w:val="false"/>
                <w:color w:val="000000"/>
                <w:sz w:val="20"/>
              </w:rPr>
              <w:t>которых налоговыми агентами</w:t>
            </w:r>
            <w:r>
              <w:br/>
            </w:r>
            <w:r>
              <w:rPr>
                <w:rFonts w:ascii="Times New Roman"/>
                <w:b w:val="false"/>
                <w:i w:val="false"/>
                <w:color w:val="000000"/>
                <w:sz w:val="20"/>
              </w:rPr>
              <w:t>уплачены обязательные</w:t>
            </w:r>
            <w:r>
              <w:br/>
            </w:r>
            <w:r>
              <w:rPr>
                <w:rFonts w:ascii="Times New Roman"/>
                <w:b w:val="false"/>
                <w:i w:val="false"/>
                <w:color w:val="000000"/>
                <w:sz w:val="20"/>
              </w:rPr>
              <w:t>пенсионные взносы на период</w:t>
            </w:r>
            <w:r>
              <w:br/>
            </w:r>
            <w:r>
              <w:rPr>
                <w:rFonts w:ascii="Times New Roman"/>
                <w:b w:val="false"/>
                <w:i w:val="false"/>
                <w:color w:val="000000"/>
                <w:sz w:val="20"/>
              </w:rPr>
              <w:t>чрезвычайного положения</w:t>
            </w:r>
          </w:p>
        </w:tc>
      </w:tr>
    </w:tbl>
    <w:bookmarkStart w:name="z113" w:id="59"/>
    <w:p>
      <w:pPr>
        <w:spacing w:after="0"/>
        <w:ind w:left="0"/>
        <w:jc w:val="left"/>
      </w:pPr>
      <w:r>
        <w:rPr>
          <w:rFonts w:ascii="Times New Roman"/>
          <w:b/>
          <w:i w:val="false"/>
          <w:color w:val="000000"/>
        </w:rPr>
        <w:t xml:space="preserve"> Заявка</w:t>
      </w:r>
    </w:p>
    <w:bookmarkEnd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Приложение 3-1 действовало до 01.12.2020 в соответствии с приказом Министра труда и социальной защиты населения РК от 22.05.2020 </w:t>
      </w:r>
      <w:r>
        <w:rPr>
          <w:rFonts w:ascii="Times New Roman"/>
          <w:b w:val="false"/>
          <w:i w:val="false"/>
          <w:color w:val="ff0000"/>
          <w:sz w:val="28"/>
        </w:rPr>
        <w:t>№ 188</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Правилам осуществления</w:t>
            </w:r>
            <w:r>
              <w:br/>
            </w:r>
            <w:r>
              <w:rPr>
                <w:rFonts w:ascii="Times New Roman"/>
                <w:b w:val="false"/>
                <w:i w:val="false"/>
                <w:color w:val="000000"/>
                <w:sz w:val="20"/>
              </w:rPr>
              <w:t>социальной выплаты участникам</w:t>
            </w:r>
            <w:r>
              <w:br/>
            </w:r>
            <w:r>
              <w:rPr>
                <w:rFonts w:ascii="Times New Roman"/>
                <w:b w:val="false"/>
                <w:i w:val="false"/>
                <w:color w:val="000000"/>
                <w:sz w:val="20"/>
              </w:rPr>
              <w:t>системы обязательного</w:t>
            </w:r>
            <w:r>
              <w:br/>
            </w:r>
            <w:r>
              <w:rPr>
                <w:rFonts w:ascii="Times New Roman"/>
                <w:b w:val="false"/>
                <w:i w:val="false"/>
                <w:color w:val="000000"/>
                <w:sz w:val="20"/>
              </w:rPr>
              <w:t>социального страхования и</w:t>
            </w:r>
            <w:r>
              <w:br/>
            </w:r>
            <w:r>
              <w:rPr>
                <w:rFonts w:ascii="Times New Roman"/>
                <w:b w:val="false"/>
                <w:i w:val="false"/>
                <w:color w:val="000000"/>
                <w:sz w:val="20"/>
              </w:rPr>
              <w:t>физическим лицам,</w:t>
            </w:r>
            <w:r>
              <w:br/>
            </w:r>
            <w:r>
              <w:rPr>
                <w:rFonts w:ascii="Times New Roman"/>
                <w:b w:val="false"/>
                <w:i w:val="false"/>
                <w:color w:val="000000"/>
                <w:sz w:val="20"/>
              </w:rPr>
              <w:t>получающим доходы по</w:t>
            </w:r>
            <w:r>
              <w:br/>
            </w:r>
            <w:r>
              <w:rPr>
                <w:rFonts w:ascii="Times New Roman"/>
                <w:b w:val="false"/>
                <w:i w:val="false"/>
                <w:color w:val="000000"/>
                <w:sz w:val="20"/>
              </w:rPr>
              <w:t>договорам гражданско-</w:t>
            </w:r>
            <w:r>
              <w:br/>
            </w:r>
            <w:r>
              <w:rPr>
                <w:rFonts w:ascii="Times New Roman"/>
                <w:b w:val="false"/>
                <w:i w:val="false"/>
                <w:color w:val="000000"/>
                <w:sz w:val="20"/>
              </w:rPr>
              <w:t>правового характера, предметом</w:t>
            </w:r>
            <w:r>
              <w:br/>
            </w:r>
            <w:r>
              <w:rPr>
                <w:rFonts w:ascii="Times New Roman"/>
                <w:b w:val="false"/>
                <w:i w:val="false"/>
                <w:color w:val="000000"/>
                <w:sz w:val="20"/>
              </w:rPr>
              <w:t>которых является выполнение</w:t>
            </w:r>
            <w:r>
              <w:br/>
            </w:r>
            <w:r>
              <w:rPr>
                <w:rFonts w:ascii="Times New Roman"/>
                <w:b w:val="false"/>
                <w:i w:val="false"/>
                <w:color w:val="000000"/>
                <w:sz w:val="20"/>
              </w:rPr>
              <w:t>работ (оказание услуг), за</w:t>
            </w:r>
            <w:r>
              <w:br/>
            </w:r>
            <w:r>
              <w:rPr>
                <w:rFonts w:ascii="Times New Roman"/>
                <w:b w:val="false"/>
                <w:i w:val="false"/>
                <w:color w:val="000000"/>
                <w:sz w:val="20"/>
              </w:rPr>
              <w:t>которых налоговыми агентами</w:t>
            </w:r>
            <w:r>
              <w:br/>
            </w:r>
            <w:r>
              <w:rPr>
                <w:rFonts w:ascii="Times New Roman"/>
                <w:b w:val="false"/>
                <w:i w:val="false"/>
                <w:color w:val="000000"/>
                <w:sz w:val="20"/>
              </w:rPr>
              <w:t>уплачены обязательные</w:t>
            </w:r>
            <w:r>
              <w:br/>
            </w:r>
            <w:r>
              <w:rPr>
                <w:rFonts w:ascii="Times New Roman"/>
                <w:b w:val="false"/>
                <w:i w:val="false"/>
                <w:color w:val="000000"/>
                <w:sz w:val="20"/>
              </w:rPr>
              <w:t>пенсионные взносы на период</w:t>
            </w:r>
            <w:r>
              <w:br/>
            </w:r>
            <w:r>
              <w:rPr>
                <w:rFonts w:ascii="Times New Roman"/>
                <w:b w:val="false"/>
                <w:i w:val="false"/>
                <w:color w:val="000000"/>
                <w:sz w:val="20"/>
              </w:rPr>
              <w:t>чрезвычайного положения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 w:id="60"/>
    <w:p>
      <w:pPr>
        <w:spacing w:after="0"/>
        <w:ind w:left="0"/>
        <w:jc w:val="left"/>
      </w:pPr>
      <w:r>
        <w:rPr>
          <w:rFonts w:ascii="Times New Roman"/>
          <w:b/>
          <w:i w:val="false"/>
          <w:color w:val="000000"/>
        </w:rPr>
        <w:t xml:space="preserve">                    Справка о стаже участия в системе обязательного социального</w:t>
      </w:r>
      <w:r>
        <w:br/>
      </w:r>
      <w:r>
        <w:rPr>
          <w:rFonts w:ascii="Times New Roman"/>
          <w:b/>
          <w:i w:val="false"/>
          <w:color w:val="000000"/>
        </w:rPr>
        <w:t xml:space="preserve">                         страхования или накопительной пенсионной системе</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отделения Государственной корпорации)</w:t>
            </w:r>
          </w:p>
        </w:tc>
      </w:tr>
    </w:tbl>
    <w:p>
      <w:pPr>
        <w:spacing w:after="0"/>
        <w:ind w:left="0"/>
        <w:jc w:val="both"/>
      </w:pPr>
      <w:r>
        <w:rPr>
          <w:rFonts w:ascii="Times New Roman"/>
          <w:b w:val="false"/>
          <w:i w:val="false"/>
          <w:color w:val="000000"/>
          <w:sz w:val="28"/>
        </w:rPr>
        <w:t>
      Индивидуальный счет № 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 (ИИН) ______________________</w:t>
      </w:r>
    </w:p>
    <w:p>
      <w:pPr>
        <w:spacing w:after="0"/>
        <w:ind w:left="0"/>
        <w:jc w:val="both"/>
      </w:pPr>
      <w:r>
        <w:rPr>
          <w:rFonts w:ascii="Times New Roman"/>
          <w:b w:val="false"/>
          <w:i w:val="false"/>
          <w:color w:val="000000"/>
          <w:sz w:val="28"/>
        </w:rPr>
        <w:t>
      Фамилия____________________________________________________________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w:t>
      </w:r>
    </w:p>
    <w:p>
      <w:pPr>
        <w:spacing w:after="0"/>
        <w:ind w:left="0"/>
        <w:jc w:val="both"/>
      </w:pPr>
      <w:r>
        <w:rPr>
          <w:rFonts w:ascii="Times New Roman"/>
          <w:b w:val="false"/>
          <w:i w:val="false"/>
          <w:color w:val="000000"/>
          <w:sz w:val="28"/>
        </w:rPr>
        <w:t>
      Отчество (при наличии)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 социальных отчислений/обязательных пенсионных взносов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или ИИН 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и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и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обязательных пенсионных взносов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Общий стаж участия в системе обязательного социального страхования/накопительной пенсионной системе_____________________________________</w:t>
      </w:r>
    </w:p>
    <w:p>
      <w:pPr>
        <w:spacing w:after="0"/>
        <w:ind w:left="0"/>
        <w:jc w:val="both"/>
      </w:pPr>
      <w:r>
        <w:rPr>
          <w:rFonts w:ascii="Times New Roman"/>
          <w:b w:val="false"/>
          <w:i w:val="false"/>
          <w:color w:val="000000"/>
          <w:sz w:val="28"/>
        </w:rPr>
        <w:t>
                                             (количество календарных месяцев из графы 4 или 6 прописью)</w:t>
      </w:r>
    </w:p>
    <w:p>
      <w:pPr>
        <w:spacing w:after="0"/>
        <w:ind w:left="0"/>
        <w:jc w:val="both"/>
      </w:pPr>
      <w:r>
        <w:rPr>
          <w:rFonts w:ascii="Times New Roman"/>
          <w:b w:val="false"/>
          <w:i w:val="false"/>
          <w:color w:val="000000"/>
          <w:sz w:val="28"/>
        </w:rPr>
        <w:t>
      Среднемесячный доход для исчисления, перерасчета размера социальной выплаты за последние 24 месяца______________________________________</w:t>
      </w:r>
    </w:p>
    <w:p>
      <w:pPr>
        <w:spacing w:after="0"/>
        <w:ind w:left="0"/>
        <w:jc w:val="both"/>
      </w:pPr>
      <w:r>
        <w:rPr>
          <w:rFonts w:ascii="Times New Roman"/>
          <w:b w:val="false"/>
          <w:i w:val="false"/>
          <w:color w:val="000000"/>
          <w:sz w:val="28"/>
        </w:rPr>
        <w:t>
      Ответственный исполнитель:___________________________________________</w:t>
      </w:r>
    </w:p>
    <w:p>
      <w:pPr>
        <w:spacing w:after="0"/>
        <w:ind w:left="0"/>
        <w:jc w:val="both"/>
      </w:pPr>
      <w:r>
        <w:rPr>
          <w:rFonts w:ascii="Times New Roman"/>
          <w:b w:val="false"/>
          <w:i w:val="false"/>
          <w:color w:val="000000"/>
          <w:sz w:val="28"/>
        </w:rPr>
        <w:t>
      Дата и время выписки:_______________________________________________</w:t>
      </w:r>
    </w:p>
    <w:p>
      <w:pPr>
        <w:spacing w:after="0"/>
        <w:ind w:left="0"/>
        <w:jc w:val="both"/>
      </w:pPr>
      <w:r>
        <w:rPr>
          <w:rFonts w:ascii="Times New Roman"/>
          <w:b w:val="false"/>
          <w:i w:val="false"/>
          <w:color w:val="000000"/>
          <w:sz w:val="28"/>
        </w:rPr>
        <w:t>
      Дата распечатки:______________________________________________________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w:t>
            </w:r>
            <w:r>
              <w:br/>
            </w:r>
            <w:r>
              <w:rPr>
                <w:rFonts w:ascii="Times New Roman"/>
                <w:b w:val="false"/>
                <w:i w:val="false"/>
                <w:color w:val="000000"/>
                <w:sz w:val="20"/>
              </w:rPr>
              <w:t>Правилам осуществления</w:t>
            </w:r>
            <w:r>
              <w:br/>
            </w:r>
            <w:r>
              <w:rPr>
                <w:rFonts w:ascii="Times New Roman"/>
                <w:b w:val="false"/>
                <w:i w:val="false"/>
                <w:color w:val="000000"/>
                <w:sz w:val="20"/>
              </w:rPr>
              <w:t>социальной выплаты участникам</w:t>
            </w:r>
            <w:r>
              <w:br/>
            </w:r>
            <w:r>
              <w:rPr>
                <w:rFonts w:ascii="Times New Roman"/>
                <w:b w:val="false"/>
                <w:i w:val="false"/>
                <w:color w:val="000000"/>
                <w:sz w:val="20"/>
              </w:rPr>
              <w:t>системы обязательного</w:t>
            </w:r>
            <w:r>
              <w:br/>
            </w:r>
            <w:r>
              <w:rPr>
                <w:rFonts w:ascii="Times New Roman"/>
                <w:b w:val="false"/>
                <w:i w:val="false"/>
                <w:color w:val="000000"/>
                <w:sz w:val="20"/>
              </w:rPr>
              <w:t>социального страхования</w:t>
            </w:r>
            <w:r>
              <w:br/>
            </w:r>
            <w:r>
              <w:rPr>
                <w:rFonts w:ascii="Times New Roman"/>
                <w:b w:val="false"/>
                <w:i w:val="false"/>
                <w:color w:val="000000"/>
                <w:sz w:val="20"/>
              </w:rPr>
              <w:t>физическим лицам,</w:t>
            </w:r>
            <w:r>
              <w:br/>
            </w:r>
            <w:r>
              <w:rPr>
                <w:rFonts w:ascii="Times New Roman"/>
                <w:b w:val="false"/>
                <w:i w:val="false"/>
                <w:color w:val="000000"/>
                <w:sz w:val="20"/>
              </w:rPr>
              <w:t>получающим доходы по</w:t>
            </w:r>
            <w:r>
              <w:br/>
            </w:r>
            <w:r>
              <w:rPr>
                <w:rFonts w:ascii="Times New Roman"/>
                <w:b w:val="false"/>
                <w:i w:val="false"/>
                <w:color w:val="000000"/>
                <w:sz w:val="20"/>
              </w:rPr>
              <w:t>договорам гражданско-</w:t>
            </w:r>
            <w:r>
              <w:br/>
            </w:r>
            <w:r>
              <w:rPr>
                <w:rFonts w:ascii="Times New Roman"/>
                <w:b w:val="false"/>
                <w:i w:val="false"/>
                <w:color w:val="000000"/>
                <w:sz w:val="20"/>
              </w:rPr>
              <w:t>правового характера, предметом</w:t>
            </w:r>
            <w:r>
              <w:br/>
            </w:r>
            <w:r>
              <w:rPr>
                <w:rFonts w:ascii="Times New Roman"/>
                <w:b w:val="false"/>
                <w:i w:val="false"/>
                <w:color w:val="000000"/>
                <w:sz w:val="20"/>
              </w:rPr>
              <w:t>которых является выполнение</w:t>
            </w:r>
            <w:r>
              <w:br/>
            </w:r>
            <w:r>
              <w:rPr>
                <w:rFonts w:ascii="Times New Roman"/>
                <w:b w:val="false"/>
                <w:i w:val="false"/>
                <w:color w:val="000000"/>
                <w:sz w:val="20"/>
              </w:rPr>
              <w:t>работ (оказание услуг), за</w:t>
            </w:r>
            <w:r>
              <w:br/>
            </w:r>
            <w:r>
              <w:rPr>
                <w:rFonts w:ascii="Times New Roman"/>
                <w:b w:val="false"/>
                <w:i w:val="false"/>
                <w:color w:val="000000"/>
                <w:sz w:val="20"/>
              </w:rPr>
              <w:t>которых налоговыми агентами</w:t>
            </w:r>
            <w:r>
              <w:br/>
            </w:r>
            <w:r>
              <w:rPr>
                <w:rFonts w:ascii="Times New Roman"/>
                <w:b w:val="false"/>
                <w:i w:val="false"/>
                <w:color w:val="000000"/>
                <w:sz w:val="20"/>
              </w:rPr>
              <w:t>уплачены обязательные</w:t>
            </w:r>
            <w:r>
              <w:br/>
            </w:r>
            <w:r>
              <w:rPr>
                <w:rFonts w:ascii="Times New Roman"/>
                <w:b w:val="false"/>
                <w:i w:val="false"/>
                <w:color w:val="000000"/>
                <w:sz w:val="20"/>
              </w:rPr>
              <w:t>пенсионные взносы на период</w:t>
            </w:r>
            <w:r>
              <w:br/>
            </w:r>
            <w:r>
              <w:rPr>
                <w:rFonts w:ascii="Times New Roman"/>
                <w:b w:val="false"/>
                <w:i w:val="false"/>
                <w:color w:val="000000"/>
                <w:sz w:val="20"/>
              </w:rPr>
              <w:t>чрезвычайного положения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_______________________</w:t>
      </w:r>
    </w:p>
    <w:p>
      <w:pPr>
        <w:spacing w:after="0"/>
        <w:ind w:left="0"/>
        <w:jc w:val="both"/>
      </w:pPr>
      <w:r>
        <w:rPr>
          <w:rFonts w:ascii="Times New Roman"/>
          <w:b w:val="false"/>
          <w:i w:val="false"/>
          <w:color w:val="000000"/>
          <w:sz w:val="28"/>
        </w:rPr>
        <w:t>
      Область (город) _______________</w:t>
      </w:r>
    </w:p>
    <w:bookmarkStart w:name="z81" w:id="61"/>
    <w:p>
      <w:pPr>
        <w:spacing w:after="0"/>
        <w:ind w:left="0"/>
        <w:jc w:val="left"/>
      </w:pPr>
      <w:r>
        <w:rPr>
          <w:rFonts w:ascii="Times New Roman"/>
          <w:b/>
          <w:i w:val="false"/>
          <w:color w:val="000000"/>
        </w:rPr>
        <w:t xml:space="preserve">                                      РЕШЕНИЕ</w:t>
      </w:r>
      <w:r>
        <w:br/>
      </w:r>
      <w:r>
        <w:rPr>
          <w:rFonts w:ascii="Times New Roman"/>
          <w:b/>
          <w:i w:val="false"/>
          <w:color w:val="000000"/>
        </w:rPr>
        <w:t xml:space="preserve">                   № ______________ от "____" __________ 20___ г.</w:t>
      </w:r>
      <w:r>
        <w:br/>
      </w:r>
      <w:r>
        <w:rPr>
          <w:rFonts w:ascii="Times New Roman"/>
          <w:b/>
          <w:i w:val="false"/>
          <w:color w:val="000000"/>
        </w:rPr>
        <w:t xml:space="preserve">             Филиала АО "Государственный фонд социального страхования"</w:t>
      </w:r>
      <w:r>
        <w:br/>
      </w:r>
      <w:r>
        <w:rPr>
          <w:rFonts w:ascii="Times New Roman"/>
          <w:b/>
          <w:i w:val="false"/>
          <w:color w:val="000000"/>
        </w:rPr>
        <w:t xml:space="preserve">       по _________________________ области (городу) о назначении или отказе в</w:t>
      </w:r>
      <w:r>
        <w:br/>
      </w:r>
      <w:r>
        <w:rPr>
          <w:rFonts w:ascii="Times New Roman"/>
          <w:b/>
          <w:i w:val="false"/>
          <w:color w:val="000000"/>
        </w:rPr>
        <w:t xml:space="preserve">                   назначении социальной выплаты на случай потери дохода в</w:t>
      </w:r>
      <w:r>
        <w:br/>
      </w:r>
      <w:r>
        <w:rPr>
          <w:rFonts w:ascii="Times New Roman"/>
          <w:b/>
          <w:i w:val="false"/>
          <w:color w:val="000000"/>
        </w:rPr>
        <w:t xml:space="preserve">                         связи с ограничениями деятельности на</w:t>
      </w:r>
      <w:r>
        <w:br/>
      </w:r>
      <w:r>
        <w:rPr>
          <w:rFonts w:ascii="Times New Roman"/>
          <w:b/>
          <w:i w:val="false"/>
          <w:color w:val="000000"/>
        </w:rPr>
        <w:t xml:space="preserve">                         период действия чрезвычайного положения</w:t>
      </w:r>
    </w:p>
    <w:bookmarkEnd w:id="61"/>
    <w:p>
      <w:pPr>
        <w:spacing w:after="0"/>
        <w:ind w:left="0"/>
        <w:jc w:val="both"/>
      </w:pPr>
      <w:r>
        <w:rPr>
          <w:rFonts w:ascii="Times New Roman"/>
          <w:b w:val="false"/>
          <w:i w:val="false"/>
          <w:color w:val="000000"/>
          <w:sz w:val="28"/>
        </w:rPr>
        <w:t>
      1.Назначить (отказать):</w:t>
      </w:r>
    </w:p>
    <w:p>
      <w:pPr>
        <w:spacing w:after="0"/>
        <w:ind w:left="0"/>
        <w:jc w:val="both"/>
      </w:pPr>
      <w:r>
        <w:rPr>
          <w:rFonts w:ascii="Times New Roman"/>
          <w:b w:val="false"/>
          <w:i w:val="false"/>
          <w:color w:val="000000"/>
          <w:sz w:val="28"/>
        </w:rPr>
        <w:t>
      № дела _______________________________________________________________</w:t>
      </w:r>
    </w:p>
    <w:p>
      <w:pPr>
        <w:spacing w:after="0"/>
        <w:ind w:left="0"/>
        <w:jc w:val="both"/>
      </w:pPr>
      <w:r>
        <w:rPr>
          <w:rFonts w:ascii="Times New Roman"/>
          <w:b w:val="false"/>
          <w:i w:val="false"/>
          <w:color w:val="000000"/>
          <w:sz w:val="28"/>
        </w:rPr>
        <w:t>
      Фамилия______________________________________________________________</w:t>
      </w:r>
    </w:p>
    <w:p>
      <w:pPr>
        <w:spacing w:after="0"/>
        <w:ind w:left="0"/>
        <w:jc w:val="both"/>
      </w:pPr>
      <w:r>
        <w:rPr>
          <w:rFonts w:ascii="Times New Roman"/>
          <w:b w:val="false"/>
          <w:i w:val="false"/>
          <w:color w:val="000000"/>
          <w:sz w:val="28"/>
        </w:rPr>
        <w:t>
      Имя__________________________________________________________________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наличии)______________________________________________ </w:t>
      </w:r>
    </w:p>
    <w:p>
      <w:pPr>
        <w:spacing w:after="0"/>
        <w:ind w:left="0"/>
        <w:jc w:val="both"/>
      </w:pPr>
      <w:r>
        <w:rPr>
          <w:rFonts w:ascii="Times New Roman"/>
          <w:b w:val="false"/>
          <w:i w:val="false"/>
          <w:color w:val="000000"/>
          <w:sz w:val="28"/>
        </w:rPr>
        <w:t>
      Дата рождения _______________________ пол ______________________________</w:t>
      </w:r>
    </w:p>
    <w:p>
      <w:pPr>
        <w:spacing w:after="0"/>
        <w:ind w:left="0"/>
        <w:jc w:val="both"/>
      </w:pPr>
      <w:r>
        <w:rPr>
          <w:rFonts w:ascii="Times New Roman"/>
          <w:b w:val="false"/>
          <w:i w:val="false"/>
          <w:color w:val="000000"/>
          <w:sz w:val="28"/>
        </w:rPr>
        <w:t xml:space="preserve">
                                       (число, месяц, год)                                      (жен, муж) </w:t>
      </w:r>
    </w:p>
    <w:p>
      <w:pPr>
        <w:spacing w:after="0"/>
        <w:ind w:left="0"/>
        <w:jc w:val="both"/>
      </w:pPr>
      <w:r>
        <w:rPr>
          <w:rFonts w:ascii="Times New Roman"/>
          <w:b w:val="false"/>
          <w:i w:val="false"/>
          <w:color w:val="000000"/>
          <w:sz w:val="28"/>
        </w:rPr>
        <w:t>
      Дата обращения: _________________________________________ 20___ г.</w:t>
      </w:r>
    </w:p>
    <w:p>
      <w:pPr>
        <w:spacing w:after="0"/>
        <w:ind w:left="0"/>
        <w:jc w:val="both"/>
      </w:pPr>
      <w:r>
        <w:rPr>
          <w:rFonts w:ascii="Times New Roman"/>
          <w:b w:val="false"/>
          <w:i w:val="false"/>
          <w:color w:val="000000"/>
          <w:sz w:val="28"/>
        </w:rPr>
        <w:t>
      Общий стаж участия в системе обязательного социального</w:t>
      </w:r>
    </w:p>
    <w:p>
      <w:pPr>
        <w:spacing w:after="0"/>
        <w:ind w:left="0"/>
        <w:jc w:val="both"/>
      </w:pPr>
      <w:r>
        <w:rPr>
          <w:rFonts w:ascii="Times New Roman"/>
          <w:b w:val="false"/>
          <w:i w:val="false"/>
          <w:color w:val="000000"/>
          <w:sz w:val="28"/>
        </w:rPr>
        <w:t xml:space="preserve"> страхования/накопительной пенсионной системе  на "_"______ 20___ г. ____ мес.</w:t>
      </w:r>
    </w:p>
    <w:p>
      <w:pPr>
        <w:spacing w:after="0"/>
        <w:ind w:left="0"/>
        <w:jc w:val="both"/>
      </w:pPr>
      <w:r>
        <w:rPr>
          <w:rFonts w:ascii="Times New Roman"/>
          <w:b w:val="false"/>
          <w:i w:val="false"/>
          <w:color w:val="000000"/>
          <w:sz w:val="28"/>
        </w:rPr>
        <w:t>
      Размер социальной выплаты на период действия чрезвычайного положения "____"</w:t>
      </w:r>
    </w:p>
    <w:p>
      <w:pPr>
        <w:spacing w:after="0"/>
        <w:ind w:left="0"/>
        <w:jc w:val="both"/>
      </w:pPr>
      <w:r>
        <w:rPr>
          <w:rFonts w:ascii="Times New Roman"/>
          <w:b w:val="false"/>
          <w:i w:val="false"/>
          <w:color w:val="000000"/>
          <w:sz w:val="28"/>
        </w:rPr>
        <w:t>_______ 20___ г.  по "____" __________ 20____ г. в сумме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
      2. Отказать в назначении социальной выплаты_________(указать причину)</w:t>
      </w:r>
    </w:p>
    <w:p>
      <w:pPr>
        <w:spacing w:after="0"/>
        <w:ind w:left="0"/>
        <w:jc w:val="both"/>
      </w:pPr>
      <w:r>
        <w:rPr>
          <w:rFonts w:ascii="Times New Roman"/>
          <w:b w:val="false"/>
          <w:i w:val="false"/>
          <w:color w:val="000000"/>
          <w:sz w:val="28"/>
        </w:rPr>
        <w:t xml:space="preserve">
      Руководитель филиала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Начальник отделения Государственной корпорации 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 ____________________________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w:t>
            </w:r>
            <w:r>
              <w:br/>
            </w:r>
            <w:r>
              <w:rPr>
                <w:rFonts w:ascii="Times New Roman"/>
                <w:b w:val="false"/>
                <w:i w:val="false"/>
                <w:color w:val="000000"/>
                <w:sz w:val="20"/>
              </w:rPr>
              <w:t>Правилам осуществления</w:t>
            </w:r>
            <w:r>
              <w:br/>
            </w:r>
            <w:r>
              <w:rPr>
                <w:rFonts w:ascii="Times New Roman"/>
                <w:b w:val="false"/>
                <w:i w:val="false"/>
                <w:color w:val="000000"/>
                <w:sz w:val="20"/>
              </w:rPr>
              <w:t>социальной выплаты участникам</w:t>
            </w:r>
            <w:r>
              <w:br/>
            </w:r>
            <w:r>
              <w:rPr>
                <w:rFonts w:ascii="Times New Roman"/>
                <w:b w:val="false"/>
                <w:i w:val="false"/>
                <w:color w:val="000000"/>
                <w:sz w:val="20"/>
              </w:rPr>
              <w:t>системы обязательного</w:t>
            </w:r>
            <w:r>
              <w:br/>
            </w:r>
            <w:r>
              <w:rPr>
                <w:rFonts w:ascii="Times New Roman"/>
                <w:b w:val="false"/>
                <w:i w:val="false"/>
                <w:color w:val="000000"/>
                <w:sz w:val="20"/>
              </w:rPr>
              <w:t>социального страхования и</w:t>
            </w:r>
            <w:r>
              <w:br/>
            </w:r>
            <w:r>
              <w:rPr>
                <w:rFonts w:ascii="Times New Roman"/>
                <w:b w:val="false"/>
                <w:i w:val="false"/>
                <w:color w:val="000000"/>
                <w:sz w:val="20"/>
              </w:rPr>
              <w:t>физическим лицам,</w:t>
            </w:r>
            <w:r>
              <w:br/>
            </w:r>
            <w:r>
              <w:rPr>
                <w:rFonts w:ascii="Times New Roman"/>
                <w:b w:val="false"/>
                <w:i w:val="false"/>
                <w:color w:val="000000"/>
                <w:sz w:val="20"/>
              </w:rPr>
              <w:t>получающим доходы по</w:t>
            </w:r>
            <w:r>
              <w:br/>
            </w:r>
            <w:r>
              <w:rPr>
                <w:rFonts w:ascii="Times New Roman"/>
                <w:b w:val="false"/>
                <w:i w:val="false"/>
                <w:color w:val="000000"/>
                <w:sz w:val="20"/>
              </w:rPr>
              <w:t>договорам гражданско-</w:t>
            </w:r>
            <w:r>
              <w:br/>
            </w:r>
            <w:r>
              <w:rPr>
                <w:rFonts w:ascii="Times New Roman"/>
                <w:b w:val="false"/>
                <w:i w:val="false"/>
                <w:color w:val="000000"/>
                <w:sz w:val="20"/>
              </w:rPr>
              <w:t>правового характера, предметом</w:t>
            </w:r>
            <w:r>
              <w:br/>
            </w:r>
            <w:r>
              <w:rPr>
                <w:rFonts w:ascii="Times New Roman"/>
                <w:b w:val="false"/>
                <w:i w:val="false"/>
                <w:color w:val="000000"/>
                <w:sz w:val="20"/>
              </w:rPr>
              <w:t>которых является выполнение</w:t>
            </w:r>
            <w:r>
              <w:br/>
            </w:r>
            <w:r>
              <w:rPr>
                <w:rFonts w:ascii="Times New Roman"/>
                <w:b w:val="false"/>
                <w:i w:val="false"/>
                <w:color w:val="000000"/>
                <w:sz w:val="20"/>
              </w:rPr>
              <w:t>работ (оказание услуг), за</w:t>
            </w:r>
            <w:r>
              <w:br/>
            </w:r>
            <w:r>
              <w:rPr>
                <w:rFonts w:ascii="Times New Roman"/>
                <w:b w:val="false"/>
                <w:i w:val="false"/>
                <w:color w:val="000000"/>
                <w:sz w:val="20"/>
              </w:rPr>
              <w:t>которых налоговыми агентами</w:t>
            </w:r>
            <w:r>
              <w:br/>
            </w:r>
            <w:r>
              <w:rPr>
                <w:rFonts w:ascii="Times New Roman"/>
                <w:b w:val="false"/>
                <w:i w:val="false"/>
                <w:color w:val="000000"/>
                <w:sz w:val="20"/>
              </w:rPr>
              <w:t>уплачены обязательные</w:t>
            </w:r>
            <w:r>
              <w:br/>
            </w:r>
            <w:r>
              <w:rPr>
                <w:rFonts w:ascii="Times New Roman"/>
                <w:b w:val="false"/>
                <w:i w:val="false"/>
                <w:color w:val="000000"/>
                <w:sz w:val="20"/>
              </w:rPr>
              <w:t>пенсионные взносы на период</w:t>
            </w:r>
            <w:r>
              <w:br/>
            </w:r>
            <w:r>
              <w:rPr>
                <w:rFonts w:ascii="Times New Roman"/>
                <w:b w:val="false"/>
                <w:i w:val="false"/>
                <w:color w:val="000000"/>
                <w:sz w:val="20"/>
              </w:rPr>
              <w:t>чрезвычайного положения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_______________________</w:t>
            </w:r>
            <w:r>
              <w:br/>
            </w:r>
            <w:r>
              <w:rPr>
                <w:rFonts w:ascii="Times New Roman"/>
                <w:b w:val="false"/>
                <w:i w:val="false"/>
                <w:color w:val="000000"/>
                <w:sz w:val="20"/>
              </w:rPr>
              <w:t>Область (город)</w:t>
            </w:r>
            <w:r>
              <w:br/>
            </w:r>
            <w:r>
              <w:rPr>
                <w:rFonts w:ascii="Times New Roman"/>
                <w:b w:val="false"/>
                <w:i w:val="false"/>
                <w:color w:val="000000"/>
                <w:sz w:val="20"/>
              </w:rPr>
              <w:t>_______________</w:t>
            </w:r>
          </w:p>
        </w:tc>
      </w:tr>
    </w:tbl>
    <w:bookmarkStart w:name="z97" w:id="62"/>
    <w:p>
      <w:pPr>
        <w:spacing w:after="0"/>
        <w:ind w:left="0"/>
        <w:jc w:val="left"/>
      </w:pPr>
      <w:r>
        <w:rPr>
          <w:rFonts w:ascii="Times New Roman"/>
          <w:b/>
          <w:i w:val="false"/>
          <w:color w:val="000000"/>
        </w:rPr>
        <w:t xml:space="preserve"> РЕШЕНИЕ № ______________ от "____" __________ 20___ г.</w:t>
      </w:r>
      <w:r>
        <w:br/>
      </w:r>
      <w:r>
        <w:rPr>
          <w:rFonts w:ascii="Times New Roman"/>
          <w:b/>
          <w:i w:val="false"/>
          <w:color w:val="000000"/>
        </w:rPr>
        <w:t>Филиала АО "Государственный фонд социального страхования"</w:t>
      </w:r>
      <w:r>
        <w:br/>
      </w:r>
      <w:r>
        <w:rPr>
          <w:rFonts w:ascii="Times New Roman"/>
          <w:b/>
          <w:i w:val="false"/>
          <w:color w:val="000000"/>
        </w:rPr>
        <w:t>по _________________________ области (городу) об отмене решения о назначении</w:t>
      </w:r>
      <w:r>
        <w:br/>
      </w:r>
      <w:r>
        <w:rPr>
          <w:rFonts w:ascii="Times New Roman"/>
          <w:b/>
          <w:i w:val="false"/>
          <w:color w:val="000000"/>
        </w:rPr>
        <w:t>социальной выплаты на случай потери дохода в связи с ограничениями деятельности</w:t>
      </w:r>
      <w:r>
        <w:br/>
      </w:r>
      <w:r>
        <w:rPr>
          <w:rFonts w:ascii="Times New Roman"/>
          <w:b/>
          <w:i w:val="false"/>
          <w:color w:val="000000"/>
        </w:rPr>
        <w:t>на период действия чрезвычайного положения</w:t>
      </w:r>
    </w:p>
    <w:bookmarkEnd w:id="62"/>
    <w:p>
      <w:pPr>
        <w:spacing w:after="0"/>
        <w:ind w:left="0"/>
        <w:jc w:val="both"/>
      </w:pPr>
      <w:r>
        <w:rPr>
          <w:rFonts w:ascii="Times New Roman"/>
          <w:b w:val="false"/>
          <w:i w:val="false"/>
          <w:color w:val="ff0000"/>
          <w:sz w:val="28"/>
        </w:rPr>
        <w:t xml:space="preserve">
      Сноска. Правила дополнены приложением 6 в соответствии с приказом Министра труда и социальной защиты населения Республики Казахстан от 15.04.2020 </w:t>
      </w:r>
      <w:r>
        <w:rPr>
          <w:rFonts w:ascii="Times New Roman"/>
          <w:b w:val="false"/>
          <w:i w:val="false"/>
          <w:color w:val="ff0000"/>
          <w:sz w:val="28"/>
        </w:rPr>
        <w:t>№ 134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Отменить решение о назначении социальной выплаты</w:t>
      </w:r>
    </w:p>
    <w:p>
      <w:pPr>
        <w:spacing w:after="0"/>
        <w:ind w:left="0"/>
        <w:jc w:val="both"/>
      </w:pPr>
      <w:r>
        <w:rPr>
          <w:rFonts w:ascii="Times New Roman"/>
          <w:b w:val="false"/>
          <w:i w:val="false"/>
          <w:color w:val="000000"/>
          <w:sz w:val="28"/>
        </w:rPr>
        <w:t xml:space="preserve">       № решения _________________________ дата утверждения</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 дела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________________________________________________________________________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____________________________________________________________________________</w:t>
      </w:r>
    </w:p>
    <w:p>
      <w:pPr>
        <w:spacing w:after="0"/>
        <w:ind w:left="0"/>
        <w:jc w:val="both"/>
      </w:pPr>
      <w:r>
        <w:rPr>
          <w:rFonts w:ascii="Times New Roman"/>
          <w:b w:val="false"/>
          <w:i w:val="false"/>
          <w:color w:val="000000"/>
          <w:sz w:val="28"/>
        </w:rPr>
        <w:t>Отчество (при его наличии)________________________________________________________</w:t>
      </w:r>
    </w:p>
    <w:p>
      <w:pPr>
        <w:spacing w:after="0"/>
        <w:ind w:left="0"/>
        <w:jc w:val="both"/>
      </w:pPr>
      <w:r>
        <w:rPr>
          <w:rFonts w:ascii="Times New Roman"/>
          <w:b w:val="false"/>
          <w:i w:val="false"/>
          <w:color w:val="000000"/>
          <w:sz w:val="28"/>
        </w:rPr>
        <w:t>Дата рождения _________________________ пол _____________________________________</w:t>
      </w:r>
    </w:p>
    <w:p>
      <w:pPr>
        <w:spacing w:after="0"/>
        <w:ind w:left="0"/>
        <w:jc w:val="both"/>
      </w:pPr>
      <w:r>
        <w:rPr>
          <w:rFonts w:ascii="Times New Roman"/>
          <w:b w:val="false"/>
          <w:i w:val="false"/>
          <w:color w:val="000000"/>
          <w:sz w:val="28"/>
        </w:rPr>
        <w:t xml:space="preserve">                   (число, месяц, год)                         (жен, муж)</w:t>
      </w:r>
    </w:p>
    <w:p>
      <w:pPr>
        <w:spacing w:after="0"/>
        <w:ind w:left="0"/>
        <w:jc w:val="both"/>
      </w:pPr>
      <w:r>
        <w:rPr>
          <w:rFonts w:ascii="Times New Roman"/>
          <w:b w:val="false"/>
          <w:i w:val="false"/>
          <w:color w:val="000000"/>
          <w:sz w:val="28"/>
        </w:rPr>
        <w:t>
      Дата обращения: ____________________________________________________ 20___ г.</w:t>
      </w:r>
    </w:p>
    <w:p>
      <w:pPr>
        <w:spacing w:after="0"/>
        <w:ind w:left="0"/>
        <w:jc w:val="both"/>
      </w:pPr>
      <w:r>
        <w:rPr>
          <w:rFonts w:ascii="Times New Roman"/>
          <w:b w:val="false"/>
          <w:i w:val="false"/>
          <w:color w:val="000000"/>
          <w:sz w:val="28"/>
        </w:rPr>
        <w:t>В связи с непредставлением сведений о банке и номере банковского счета для</w:t>
      </w:r>
    </w:p>
    <w:p>
      <w:pPr>
        <w:spacing w:after="0"/>
        <w:ind w:left="0"/>
        <w:jc w:val="both"/>
      </w:pPr>
      <w:r>
        <w:rPr>
          <w:rFonts w:ascii="Times New Roman"/>
          <w:b w:val="false"/>
          <w:i w:val="false"/>
          <w:color w:val="000000"/>
          <w:sz w:val="28"/>
        </w:rPr>
        <w:t>осуществления выплат</w:t>
      </w:r>
    </w:p>
    <w:p>
      <w:pPr>
        <w:spacing w:after="0"/>
        <w:ind w:left="0"/>
        <w:jc w:val="both"/>
      </w:pPr>
      <w:r>
        <w:rPr>
          <w:rFonts w:ascii="Times New Roman"/>
          <w:b w:val="false"/>
          <w:i w:val="false"/>
          <w:color w:val="000000"/>
          <w:sz w:val="28"/>
        </w:rPr>
        <w:t xml:space="preserve">       Руководитель филиала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осуществления социальной</w:t>
            </w:r>
            <w:r>
              <w:br/>
            </w:r>
            <w:r>
              <w:rPr>
                <w:rFonts w:ascii="Times New Roman"/>
                <w:b w:val="false"/>
                <w:i w:val="false"/>
                <w:color w:val="000000"/>
                <w:sz w:val="20"/>
              </w:rPr>
              <w:t>выплаты участникам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страхования и физическим</w:t>
            </w:r>
            <w:r>
              <w:br/>
            </w:r>
            <w:r>
              <w:rPr>
                <w:rFonts w:ascii="Times New Roman"/>
                <w:b w:val="false"/>
                <w:i w:val="false"/>
                <w:color w:val="000000"/>
                <w:sz w:val="20"/>
              </w:rPr>
              <w:t>лицам, получающим доходы по</w:t>
            </w:r>
            <w:r>
              <w:br/>
            </w:r>
            <w:r>
              <w:rPr>
                <w:rFonts w:ascii="Times New Roman"/>
                <w:b w:val="false"/>
                <w:i w:val="false"/>
                <w:color w:val="000000"/>
                <w:sz w:val="20"/>
              </w:rPr>
              <w:t>договорам гражданско-</w:t>
            </w:r>
            <w:r>
              <w:br/>
            </w:r>
            <w:r>
              <w:rPr>
                <w:rFonts w:ascii="Times New Roman"/>
                <w:b w:val="false"/>
                <w:i w:val="false"/>
                <w:color w:val="000000"/>
                <w:sz w:val="20"/>
              </w:rPr>
              <w:t>правового характера, предметом</w:t>
            </w:r>
            <w:r>
              <w:br/>
            </w:r>
            <w:r>
              <w:rPr>
                <w:rFonts w:ascii="Times New Roman"/>
                <w:b w:val="false"/>
                <w:i w:val="false"/>
                <w:color w:val="000000"/>
                <w:sz w:val="20"/>
              </w:rPr>
              <w:t>которых является выполнение</w:t>
            </w:r>
            <w:r>
              <w:br/>
            </w:r>
            <w:r>
              <w:rPr>
                <w:rFonts w:ascii="Times New Roman"/>
                <w:b w:val="false"/>
                <w:i w:val="false"/>
                <w:color w:val="000000"/>
                <w:sz w:val="20"/>
              </w:rPr>
              <w:t>работ (оказание услуг), за</w:t>
            </w:r>
            <w:r>
              <w:br/>
            </w:r>
            <w:r>
              <w:rPr>
                <w:rFonts w:ascii="Times New Roman"/>
                <w:b w:val="false"/>
                <w:i w:val="false"/>
                <w:color w:val="000000"/>
                <w:sz w:val="20"/>
              </w:rPr>
              <w:t>которых налоговыми агентами</w:t>
            </w:r>
            <w:r>
              <w:br/>
            </w:r>
            <w:r>
              <w:rPr>
                <w:rFonts w:ascii="Times New Roman"/>
                <w:b w:val="false"/>
                <w:i w:val="false"/>
                <w:color w:val="000000"/>
                <w:sz w:val="20"/>
              </w:rPr>
              <w:t>уплачены обязательные</w:t>
            </w:r>
            <w:r>
              <w:br/>
            </w:r>
            <w:r>
              <w:rPr>
                <w:rFonts w:ascii="Times New Roman"/>
                <w:b w:val="false"/>
                <w:i w:val="false"/>
                <w:color w:val="000000"/>
                <w:sz w:val="20"/>
              </w:rPr>
              <w:t>пенсионные взносы на период</w:t>
            </w:r>
            <w:r>
              <w:br/>
            </w:r>
            <w:r>
              <w:rPr>
                <w:rFonts w:ascii="Times New Roman"/>
                <w:b w:val="false"/>
                <w:i w:val="false"/>
                <w:color w:val="000000"/>
                <w:sz w:val="20"/>
              </w:rPr>
              <w:t>чрезвычайного положения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 w:id="63"/>
    <w:p>
      <w:pPr>
        <w:spacing w:after="0"/>
        <w:ind w:left="0"/>
        <w:jc w:val="left"/>
      </w:pPr>
      <w:r>
        <w:rPr>
          <w:rFonts w:ascii="Times New Roman"/>
          <w:b/>
          <w:i w:val="false"/>
          <w:color w:val="000000"/>
        </w:rPr>
        <w:t xml:space="preserve">                                      Заявление</w:t>
      </w:r>
    </w:p>
    <w:bookmarkEnd w:id="63"/>
    <w:p>
      <w:pPr>
        <w:spacing w:after="0"/>
        <w:ind w:left="0"/>
        <w:jc w:val="both"/>
      </w:pPr>
      <w:r>
        <w:rPr>
          <w:rFonts w:ascii="Times New Roman"/>
          <w:b w:val="false"/>
          <w:i w:val="false"/>
          <w:color w:val="ff0000"/>
          <w:sz w:val="28"/>
        </w:rPr>
        <w:t xml:space="preserve">
      Сноска. Правила дополнены приложением 7 в соответствии с приказом Министра труда и социальной защиты населения Республики Казахстан от 15.04.2020 </w:t>
      </w:r>
      <w:r>
        <w:rPr>
          <w:rFonts w:ascii="Times New Roman"/>
          <w:b w:val="false"/>
          <w:i w:val="false"/>
          <w:color w:val="ff0000"/>
          <w:sz w:val="28"/>
        </w:rPr>
        <w:t>№ 134</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труда и социальной защиты населения РК от 06.05.2020 </w:t>
      </w:r>
      <w:r>
        <w:rPr>
          <w:rFonts w:ascii="Times New Roman"/>
          <w:b w:val="false"/>
          <w:i w:val="false"/>
          <w:color w:val="ff0000"/>
          <w:sz w:val="28"/>
        </w:rPr>
        <w:t>№ 161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Фамилия, имя, отчество (при наличии) ___________________________________</w:t>
      </w:r>
    </w:p>
    <w:p>
      <w:pPr>
        <w:spacing w:after="0"/>
        <w:ind w:left="0"/>
        <w:jc w:val="both"/>
      </w:pPr>
      <w:r>
        <w:rPr>
          <w:rFonts w:ascii="Times New Roman"/>
          <w:b w:val="false"/>
          <w:i w:val="false"/>
          <w:color w:val="000000"/>
          <w:sz w:val="28"/>
        </w:rPr>
        <w:t>ИИН ________________________________________________________________</w:t>
      </w:r>
    </w:p>
    <w:p>
      <w:pPr>
        <w:spacing w:after="0"/>
        <w:ind w:left="0"/>
        <w:jc w:val="both"/>
      </w:pPr>
      <w:r>
        <w:rPr>
          <w:rFonts w:ascii="Times New Roman"/>
          <w:b w:val="false"/>
          <w:i w:val="false"/>
          <w:color w:val="000000"/>
          <w:sz w:val="28"/>
        </w:rPr>
        <w:t>Период возврата______________________________________________________</w:t>
      </w:r>
    </w:p>
    <w:p>
      <w:pPr>
        <w:spacing w:after="0"/>
        <w:ind w:left="0"/>
        <w:jc w:val="both"/>
      </w:pPr>
      <w:r>
        <w:rPr>
          <w:rFonts w:ascii="Times New Roman"/>
          <w:b w:val="false"/>
          <w:i w:val="false"/>
          <w:color w:val="000000"/>
          <w:sz w:val="28"/>
        </w:rPr>
        <w:t>Сумма возврата ______________________________________________________</w:t>
      </w:r>
    </w:p>
    <w:p>
      <w:pPr>
        <w:spacing w:after="0"/>
        <w:ind w:left="0"/>
        <w:jc w:val="both"/>
      </w:pPr>
      <w:r>
        <w:rPr>
          <w:rFonts w:ascii="Times New Roman"/>
          <w:b w:val="false"/>
          <w:i w:val="false"/>
          <w:color w:val="000000"/>
          <w:sz w:val="28"/>
        </w:rPr>
        <w:t>Прошу произвести возврат сумм социальных выплат, перечисленных на мой банковский счет/абонентский номер для зачисления сумм социальной выплаты на лицевой счет абонента оператора сотовой связи</w:t>
      </w:r>
    </w:p>
    <w:p>
      <w:pPr>
        <w:spacing w:after="0"/>
        <w:ind w:left="0"/>
        <w:jc w:val="both"/>
      </w:pPr>
      <w:r>
        <w:rPr>
          <w:rFonts w:ascii="Times New Roman"/>
          <w:b w:val="false"/>
          <w:i w:val="false"/>
          <w:color w:val="000000"/>
          <w:sz w:val="28"/>
        </w:rPr>
        <w:t>Почтовый адрес (адрес проживания услугополучателя) _____________________</w:t>
      </w:r>
    </w:p>
    <w:p>
      <w:pPr>
        <w:spacing w:after="0"/>
        <w:ind w:left="0"/>
        <w:jc w:val="both"/>
      </w:pPr>
      <w:r>
        <w:rPr>
          <w:rFonts w:ascii="Times New Roman"/>
          <w:b w:val="false"/>
          <w:i w:val="false"/>
          <w:color w:val="000000"/>
          <w:sz w:val="28"/>
        </w:rPr>
        <w:t>Телефон ____________________ E-mail ___________________________________</w:t>
      </w:r>
    </w:p>
    <w:p>
      <w:pPr>
        <w:spacing w:after="0"/>
        <w:ind w:left="0"/>
        <w:jc w:val="both"/>
      </w:pPr>
      <w:r>
        <w:rPr>
          <w:rFonts w:ascii="Times New Roman"/>
          <w:b w:val="false"/>
          <w:i w:val="false"/>
          <w:color w:val="000000"/>
          <w:sz w:val="28"/>
        </w:rPr>
        <w:t>Подпись заявителя ____________________________________________________</w:t>
      </w:r>
    </w:p>
    <w:p>
      <w:pPr>
        <w:spacing w:after="0"/>
        <w:ind w:left="0"/>
        <w:jc w:val="both"/>
      </w:pPr>
      <w:r>
        <w:rPr>
          <w:rFonts w:ascii="Times New Roman"/>
          <w:b w:val="false"/>
          <w:i w:val="false"/>
          <w:color w:val="000000"/>
          <w:sz w:val="28"/>
        </w:rPr>
        <w:t>(подписывается одноразовым паролем, высланным через СМС)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осуществления социальной</w:t>
            </w:r>
            <w:r>
              <w:br/>
            </w:r>
            <w:r>
              <w:rPr>
                <w:rFonts w:ascii="Times New Roman"/>
                <w:b w:val="false"/>
                <w:i w:val="false"/>
                <w:color w:val="000000"/>
                <w:sz w:val="20"/>
              </w:rPr>
              <w:t>выплаты участникам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страхования и физическим</w:t>
            </w:r>
            <w:r>
              <w:br/>
            </w:r>
            <w:r>
              <w:rPr>
                <w:rFonts w:ascii="Times New Roman"/>
                <w:b w:val="false"/>
                <w:i w:val="false"/>
                <w:color w:val="000000"/>
                <w:sz w:val="20"/>
              </w:rPr>
              <w:t>лицам, получающим доходы по</w:t>
            </w:r>
            <w:r>
              <w:br/>
            </w:r>
            <w:r>
              <w:rPr>
                <w:rFonts w:ascii="Times New Roman"/>
                <w:b w:val="false"/>
                <w:i w:val="false"/>
                <w:color w:val="000000"/>
                <w:sz w:val="20"/>
              </w:rPr>
              <w:t>договорам гражданско-</w:t>
            </w:r>
            <w:r>
              <w:br/>
            </w:r>
            <w:r>
              <w:rPr>
                <w:rFonts w:ascii="Times New Roman"/>
                <w:b w:val="false"/>
                <w:i w:val="false"/>
                <w:color w:val="000000"/>
                <w:sz w:val="20"/>
              </w:rPr>
              <w:t>правового характера, предметом</w:t>
            </w:r>
            <w:r>
              <w:br/>
            </w:r>
            <w:r>
              <w:rPr>
                <w:rFonts w:ascii="Times New Roman"/>
                <w:b w:val="false"/>
                <w:i w:val="false"/>
                <w:color w:val="000000"/>
                <w:sz w:val="20"/>
              </w:rPr>
              <w:t>которых является выполнение</w:t>
            </w:r>
            <w:r>
              <w:br/>
            </w:r>
            <w:r>
              <w:rPr>
                <w:rFonts w:ascii="Times New Roman"/>
                <w:b w:val="false"/>
                <w:i w:val="false"/>
                <w:color w:val="000000"/>
                <w:sz w:val="20"/>
              </w:rPr>
              <w:t>работ (оказание услуг), за</w:t>
            </w:r>
            <w:r>
              <w:br/>
            </w:r>
            <w:r>
              <w:rPr>
                <w:rFonts w:ascii="Times New Roman"/>
                <w:b w:val="false"/>
                <w:i w:val="false"/>
                <w:color w:val="000000"/>
                <w:sz w:val="20"/>
              </w:rPr>
              <w:t>которых налоговыми агентами</w:t>
            </w:r>
            <w:r>
              <w:br/>
            </w:r>
            <w:r>
              <w:rPr>
                <w:rFonts w:ascii="Times New Roman"/>
                <w:b w:val="false"/>
                <w:i w:val="false"/>
                <w:color w:val="000000"/>
                <w:sz w:val="20"/>
              </w:rPr>
              <w:t>уплачены обязательные</w:t>
            </w:r>
            <w:r>
              <w:br/>
            </w:r>
            <w:r>
              <w:rPr>
                <w:rFonts w:ascii="Times New Roman"/>
                <w:b w:val="false"/>
                <w:i w:val="false"/>
                <w:color w:val="000000"/>
                <w:sz w:val="20"/>
              </w:rPr>
              <w:t>пенсионные взносы на период</w:t>
            </w:r>
            <w:r>
              <w:br/>
            </w:r>
            <w:r>
              <w:rPr>
                <w:rFonts w:ascii="Times New Roman"/>
                <w:b w:val="false"/>
                <w:i w:val="false"/>
                <w:color w:val="000000"/>
                <w:sz w:val="20"/>
              </w:rPr>
              <w:t>чрезвычайного положения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___________________</w:t>
      </w:r>
    </w:p>
    <w:p>
      <w:pPr>
        <w:spacing w:after="0"/>
        <w:ind w:left="0"/>
        <w:jc w:val="both"/>
      </w:pPr>
      <w:r>
        <w:rPr>
          <w:rFonts w:ascii="Times New Roman"/>
          <w:b w:val="false"/>
          <w:i w:val="false"/>
          <w:color w:val="000000"/>
          <w:sz w:val="28"/>
        </w:rPr>
        <w:t>Область (город)_________</w:t>
      </w:r>
    </w:p>
    <w:bookmarkStart w:name="z118" w:id="64"/>
    <w:p>
      <w:pPr>
        <w:spacing w:after="0"/>
        <w:ind w:left="0"/>
        <w:jc w:val="left"/>
      </w:pPr>
      <w:r>
        <w:rPr>
          <w:rFonts w:ascii="Times New Roman"/>
          <w:b/>
          <w:i w:val="false"/>
          <w:color w:val="000000"/>
        </w:rPr>
        <w:t xml:space="preserve"> РЕШЕНИЕ № _____ от "____" _______ 20 ____ г. Филиала АО "Государственный фонд социального страхования" по ________________________ области</w:t>
      </w:r>
    </w:p>
    <w:bookmarkEnd w:id="64"/>
    <w:p>
      <w:pPr>
        <w:spacing w:after="0"/>
        <w:ind w:left="0"/>
        <w:jc w:val="both"/>
      </w:pPr>
      <w:r>
        <w:rPr>
          <w:rFonts w:ascii="Times New Roman"/>
          <w:b w:val="false"/>
          <w:i w:val="false"/>
          <w:color w:val="ff0000"/>
          <w:sz w:val="28"/>
        </w:rPr>
        <w:t xml:space="preserve">
      Сноска. Правила дополнены приложением 8 в соответствии с приказом Министра труда и социальной защиты населения РК от 06.05.2020 </w:t>
      </w:r>
      <w:r>
        <w:rPr>
          <w:rFonts w:ascii="Times New Roman"/>
          <w:b w:val="false"/>
          <w:i w:val="false"/>
          <w:color w:val="ff0000"/>
          <w:sz w:val="28"/>
        </w:rPr>
        <w:t>№ 161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Прекратить социальную выплату на случай потери дохода в связи с</w:t>
      </w:r>
    </w:p>
    <w:p>
      <w:pPr>
        <w:spacing w:after="0"/>
        <w:ind w:left="0"/>
        <w:jc w:val="both"/>
      </w:pPr>
      <w:r>
        <w:rPr>
          <w:rFonts w:ascii="Times New Roman"/>
          <w:b w:val="false"/>
          <w:i w:val="false"/>
          <w:color w:val="000000"/>
          <w:sz w:val="28"/>
        </w:rPr>
        <w:t>ограничениями деятельности на период действия чрезвычайного положения</w:t>
      </w:r>
    </w:p>
    <w:p>
      <w:pPr>
        <w:spacing w:after="0"/>
        <w:ind w:left="0"/>
        <w:jc w:val="both"/>
      </w:pPr>
      <w:r>
        <w:rPr>
          <w:rFonts w:ascii="Times New Roman"/>
          <w:b w:val="false"/>
          <w:i w:val="false"/>
          <w:color w:val="000000"/>
          <w:sz w:val="28"/>
        </w:rPr>
        <w:t>в размере 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 ________ 20__ г.</w:t>
      </w:r>
    </w:p>
    <w:p>
      <w:pPr>
        <w:spacing w:after="0"/>
        <w:ind w:left="0"/>
        <w:jc w:val="both"/>
      </w:pPr>
      <w:r>
        <w:rPr>
          <w:rFonts w:ascii="Times New Roman"/>
          <w:b w:val="false"/>
          <w:i w:val="false"/>
          <w:color w:val="000000"/>
          <w:sz w:val="28"/>
        </w:rPr>
        <w:t>Фамилия___________________________________________________________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Имя_______________________________________________________________</w:t>
      </w:r>
    </w:p>
    <w:p>
      <w:pPr>
        <w:spacing w:after="0"/>
        <w:ind w:left="0"/>
        <w:jc w:val="both"/>
      </w:pPr>
      <w:r>
        <w:rPr>
          <w:rFonts w:ascii="Times New Roman"/>
          <w:b w:val="false"/>
          <w:i w:val="false"/>
          <w:color w:val="000000"/>
          <w:sz w:val="28"/>
        </w:rPr>
        <w:t>Отчество (при его наличии)___________________________________________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(ИИН)______________________</w:t>
      </w:r>
    </w:p>
    <w:p>
      <w:pPr>
        <w:spacing w:after="0"/>
        <w:ind w:left="0"/>
        <w:jc w:val="both"/>
      </w:pPr>
      <w:r>
        <w:rPr>
          <w:rFonts w:ascii="Times New Roman"/>
          <w:b w:val="false"/>
          <w:i w:val="false"/>
          <w:color w:val="000000"/>
          <w:sz w:val="28"/>
        </w:rPr>
        <w:t>Дата рождения______________________________________________________</w:t>
      </w:r>
    </w:p>
    <w:p>
      <w:pPr>
        <w:spacing w:after="0"/>
        <w:ind w:left="0"/>
        <w:jc w:val="both"/>
      </w:pPr>
      <w:r>
        <w:rPr>
          <w:rFonts w:ascii="Times New Roman"/>
          <w:b w:val="false"/>
          <w:i w:val="false"/>
          <w:color w:val="000000"/>
          <w:sz w:val="28"/>
        </w:rPr>
        <w:t>Основание 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Начальник отделения Государственной корпорации 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 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осуществления социальной</w:t>
            </w:r>
            <w:r>
              <w:br/>
            </w:r>
            <w:r>
              <w:rPr>
                <w:rFonts w:ascii="Times New Roman"/>
                <w:b w:val="false"/>
                <w:i w:val="false"/>
                <w:color w:val="000000"/>
                <w:sz w:val="20"/>
              </w:rPr>
              <w:t>выплаты участникам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страхования и физическим</w:t>
            </w:r>
            <w:r>
              <w:br/>
            </w:r>
            <w:r>
              <w:rPr>
                <w:rFonts w:ascii="Times New Roman"/>
                <w:b w:val="false"/>
                <w:i w:val="false"/>
                <w:color w:val="000000"/>
                <w:sz w:val="20"/>
              </w:rPr>
              <w:t>лицам, получающим доходы по</w:t>
            </w:r>
            <w:r>
              <w:br/>
            </w:r>
            <w:r>
              <w:rPr>
                <w:rFonts w:ascii="Times New Roman"/>
                <w:b w:val="false"/>
                <w:i w:val="false"/>
                <w:color w:val="000000"/>
                <w:sz w:val="20"/>
              </w:rPr>
              <w:t>договорам гражданско-</w:t>
            </w:r>
            <w:r>
              <w:br/>
            </w:r>
            <w:r>
              <w:rPr>
                <w:rFonts w:ascii="Times New Roman"/>
                <w:b w:val="false"/>
                <w:i w:val="false"/>
                <w:color w:val="000000"/>
                <w:sz w:val="20"/>
              </w:rPr>
              <w:t>правового характера, предметом</w:t>
            </w:r>
            <w:r>
              <w:br/>
            </w:r>
            <w:r>
              <w:rPr>
                <w:rFonts w:ascii="Times New Roman"/>
                <w:b w:val="false"/>
                <w:i w:val="false"/>
                <w:color w:val="000000"/>
                <w:sz w:val="20"/>
              </w:rPr>
              <w:t>которых является выполнение</w:t>
            </w:r>
            <w:r>
              <w:br/>
            </w:r>
            <w:r>
              <w:rPr>
                <w:rFonts w:ascii="Times New Roman"/>
                <w:b w:val="false"/>
                <w:i w:val="false"/>
                <w:color w:val="000000"/>
                <w:sz w:val="20"/>
              </w:rPr>
              <w:t>работ (оказание услуг), за</w:t>
            </w:r>
            <w:r>
              <w:br/>
            </w:r>
            <w:r>
              <w:rPr>
                <w:rFonts w:ascii="Times New Roman"/>
                <w:b w:val="false"/>
                <w:i w:val="false"/>
                <w:color w:val="000000"/>
                <w:sz w:val="20"/>
              </w:rPr>
              <w:t>которых налоговыми агентами</w:t>
            </w:r>
            <w:r>
              <w:br/>
            </w:r>
            <w:r>
              <w:rPr>
                <w:rFonts w:ascii="Times New Roman"/>
                <w:b w:val="false"/>
                <w:i w:val="false"/>
                <w:color w:val="000000"/>
                <w:sz w:val="20"/>
              </w:rPr>
              <w:t>уплачены обязательные</w:t>
            </w:r>
            <w:r>
              <w:br/>
            </w:r>
            <w:r>
              <w:rPr>
                <w:rFonts w:ascii="Times New Roman"/>
                <w:b w:val="false"/>
                <w:i w:val="false"/>
                <w:color w:val="000000"/>
                <w:sz w:val="20"/>
              </w:rPr>
              <w:t>пенсионные взносы на период</w:t>
            </w:r>
            <w:r>
              <w:br/>
            </w:r>
            <w:r>
              <w:rPr>
                <w:rFonts w:ascii="Times New Roman"/>
                <w:b w:val="false"/>
                <w:i w:val="false"/>
                <w:color w:val="000000"/>
                <w:sz w:val="20"/>
              </w:rPr>
              <w:t>чрезвычайного положения</w:t>
            </w:r>
          </w:p>
        </w:tc>
      </w:tr>
    </w:tbl>
    <w:bookmarkStart w:name="z149" w:id="65"/>
    <w:p>
      <w:pPr>
        <w:spacing w:after="0"/>
        <w:ind w:left="0"/>
        <w:jc w:val="left"/>
      </w:pPr>
      <w:r>
        <w:rPr>
          <w:rFonts w:ascii="Times New Roman"/>
          <w:b/>
          <w:i w:val="false"/>
          <w:color w:val="000000"/>
        </w:rPr>
        <w:t xml:space="preserve"> Заявление</w:t>
      </w:r>
    </w:p>
    <w:bookmarkEnd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Приложение 9 действовало до 01.12.2020 в соответствии с приказом Министра труда и социальной защиты населения РК от 22.05.2020 </w:t>
      </w:r>
      <w:r>
        <w:rPr>
          <w:rFonts w:ascii="Times New Roman"/>
          <w:b w:val="false"/>
          <w:i w:val="false"/>
          <w:color w:val="ff0000"/>
          <w:sz w:val="28"/>
        </w:rPr>
        <w:t>№ 188</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осуществления социальной</w:t>
            </w:r>
            <w:r>
              <w:br/>
            </w:r>
            <w:r>
              <w:rPr>
                <w:rFonts w:ascii="Times New Roman"/>
                <w:b w:val="false"/>
                <w:i w:val="false"/>
                <w:color w:val="000000"/>
                <w:sz w:val="20"/>
              </w:rPr>
              <w:t>выплаты участникам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страхования и физическим</w:t>
            </w:r>
            <w:r>
              <w:br/>
            </w:r>
            <w:r>
              <w:rPr>
                <w:rFonts w:ascii="Times New Roman"/>
                <w:b w:val="false"/>
                <w:i w:val="false"/>
                <w:color w:val="000000"/>
                <w:sz w:val="20"/>
              </w:rPr>
              <w:t>лицам, получающим доходы по</w:t>
            </w:r>
            <w:r>
              <w:br/>
            </w:r>
            <w:r>
              <w:rPr>
                <w:rFonts w:ascii="Times New Roman"/>
                <w:b w:val="false"/>
                <w:i w:val="false"/>
                <w:color w:val="000000"/>
                <w:sz w:val="20"/>
              </w:rPr>
              <w:t>договорам гражданско-</w:t>
            </w:r>
            <w:r>
              <w:br/>
            </w:r>
            <w:r>
              <w:rPr>
                <w:rFonts w:ascii="Times New Roman"/>
                <w:b w:val="false"/>
                <w:i w:val="false"/>
                <w:color w:val="000000"/>
                <w:sz w:val="20"/>
              </w:rPr>
              <w:t>правового характера, предметом</w:t>
            </w:r>
            <w:r>
              <w:br/>
            </w:r>
            <w:r>
              <w:rPr>
                <w:rFonts w:ascii="Times New Roman"/>
                <w:b w:val="false"/>
                <w:i w:val="false"/>
                <w:color w:val="000000"/>
                <w:sz w:val="20"/>
              </w:rPr>
              <w:t>которых является выполнение</w:t>
            </w:r>
            <w:r>
              <w:br/>
            </w:r>
            <w:r>
              <w:rPr>
                <w:rFonts w:ascii="Times New Roman"/>
                <w:b w:val="false"/>
                <w:i w:val="false"/>
                <w:color w:val="000000"/>
                <w:sz w:val="20"/>
              </w:rPr>
              <w:t>работ (оказание услуг), за</w:t>
            </w:r>
            <w:r>
              <w:br/>
            </w:r>
            <w:r>
              <w:rPr>
                <w:rFonts w:ascii="Times New Roman"/>
                <w:b w:val="false"/>
                <w:i w:val="false"/>
                <w:color w:val="000000"/>
                <w:sz w:val="20"/>
              </w:rPr>
              <w:t>которых налоговыми агентами</w:t>
            </w:r>
            <w:r>
              <w:br/>
            </w:r>
            <w:r>
              <w:rPr>
                <w:rFonts w:ascii="Times New Roman"/>
                <w:b w:val="false"/>
                <w:i w:val="false"/>
                <w:color w:val="000000"/>
                <w:sz w:val="20"/>
              </w:rPr>
              <w:t>уплачены обязательные</w:t>
            </w:r>
            <w:r>
              <w:br/>
            </w:r>
            <w:r>
              <w:rPr>
                <w:rFonts w:ascii="Times New Roman"/>
                <w:b w:val="false"/>
                <w:i w:val="false"/>
                <w:color w:val="000000"/>
                <w:sz w:val="20"/>
              </w:rPr>
              <w:t>пенсионные взносы на период</w:t>
            </w:r>
            <w:r>
              <w:br/>
            </w:r>
            <w:r>
              <w:rPr>
                <w:rFonts w:ascii="Times New Roman"/>
                <w:b w:val="false"/>
                <w:i w:val="false"/>
                <w:color w:val="000000"/>
                <w:sz w:val="20"/>
              </w:rPr>
              <w:t>чрезвычайного положения</w:t>
            </w:r>
          </w:p>
        </w:tc>
      </w:tr>
    </w:tbl>
    <w:bookmarkStart w:name="z152" w:id="66"/>
    <w:p>
      <w:pPr>
        <w:spacing w:after="0"/>
        <w:ind w:left="0"/>
        <w:jc w:val="left"/>
      </w:pPr>
      <w:r>
        <w:rPr>
          <w:rFonts w:ascii="Times New Roman"/>
          <w:b/>
          <w:i w:val="false"/>
          <w:color w:val="000000"/>
        </w:rPr>
        <w:t xml:space="preserve"> Заключение</w:t>
      </w:r>
    </w:p>
    <w:bookmarkEnd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Приложение 10 действовало до 01.12.2020 в соответствии с приказом Министра труда и социальной защиты населения РК от 22.05.2020 </w:t>
      </w:r>
      <w:r>
        <w:rPr>
          <w:rFonts w:ascii="Times New Roman"/>
          <w:b w:val="false"/>
          <w:i w:val="false"/>
          <w:color w:val="ff0000"/>
          <w:sz w:val="28"/>
        </w:rPr>
        <w:t>№ 188</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осуществления социальной</w:t>
            </w:r>
            <w:r>
              <w:br/>
            </w:r>
            <w:r>
              <w:rPr>
                <w:rFonts w:ascii="Times New Roman"/>
                <w:b w:val="false"/>
                <w:i w:val="false"/>
                <w:color w:val="000000"/>
                <w:sz w:val="20"/>
              </w:rPr>
              <w:t>выплаты участникам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страхования и физическим</w:t>
            </w:r>
            <w:r>
              <w:br/>
            </w:r>
            <w:r>
              <w:rPr>
                <w:rFonts w:ascii="Times New Roman"/>
                <w:b w:val="false"/>
                <w:i w:val="false"/>
                <w:color w:val="000000"/>
                <w:sz w:val="20"/>
              </w:rPr>
              <w:t>лицам, получающим доходы по</w:t>
            </w:r>
            <w:r>
              <w:br/>
            </w:r>
            <w:r>
              <w:rPr>
                <w:rFonts w:ascii="Times New Roman"/>
                <w:b w:val="false"/>
                <w:i w:val="false"/>
                <w:color w:val="000000"/>
                <w:sz w:val="20"/>
              </w:rPr>
              <w:t>договорам гражданско-</w:t>
            </w:r>
            <w:r>
              <w:br/>
            </w:r>
            <w:r>
              <w:rPr>
                <w:rFonts w:ascii="Times New Roman"/>
                <w:b w:val="false"/>
                <w:i w:val="false"/>
                <w:color w:val="000000"/>
                <w:sz w:val="20"/>
              </w:rPr>
              <w:t>правового характера, предметом</w:t>
            </w:r>
            <w:r>
              <w:br/>
            </w:r>
            <w:r>
              <w:rPr>
                <w:rFonts w:ascii="Times New Roman"/>
                <w:b w:val="false"/>
                <w:i w:val="false"/>
                <w:color w:val="000000"/>
                <w:sz w:val="20"/>
              </w:rPr>
              <w:t>которых является выполнение</w:t>
            </w:r>
            <w:r>
              <w:br/>
            </w:r>
            <w:r>
              <w:rPr>
                <w:rFonts w:ascii="Times New Roman"/>
                <w:b w:val="false"/>
                <w:i w:val="false"/>
                <w:color w:val="000000"/>
                <w:sz w:val="20"/>
              </w:rPr>
              <w:t>работ (оказание услуг), за</w:t>
            </w:r>
            <w:r>
              <w:br/>
            </w:r>
            <w:r>
              <w:rPr>
                <w:rFonts w:ascii="Times New Roman"/>
                <w:b w:val="false"/>
                <w:i w:val="false"/>
                <w:color w:val="000000"/>
                <w:sz w:val="20"/>
              </w:rPr>
              <w:t>которых налоговыми агентами</w:t>
            </w:r>
            <w:r>
              <w:br/>
            </w:r>
            <w:r>
              <w:rPr>
                <w:rFonts w:ascii="Times New Roman"/>
                <w:b w:val="false"/>
                <w:i w:val="false"/>
                <w:color w:val="000000"/>
                <w:sz w:val="20"/>
              </w:rPr>
              <w:t>уплачены обязательные</w:t>
            </w:r>
            <w:r>
              <w:br/>
            </w:r>
            <w:r>
              <w:rPr>
                <w:rFonts w:ascii="Times New Roman"/>
                <w:b w:val="false"/>
                <w:i w:val="false"/>
                <w:color w:val="000000"/>
                <w:sz w:val="20"/>
              </w:rPr>
              <w:t>пенсионные взносы на период</w:t>
            </w:r>
            <w:r>
              <w:br/>
            </w:r>
            <w:r>
              <w:rPr>
                <w:rFonts w:ascii="Times New Roman"/>
                <w:b w:val="false"/>
                <w:i w:val="false"/>
                <w:color w:val="000000"/>
                <w:sz w:val="20"/>
              </w:rPr>
              <w:t>чрезвычайного положения</w:t>
            </w:r>
          </w:p>
        </w:tc>
      </w:tr>
    </w:tbl>
    <w:bookmarkStart w:name="z155" w:id="67"/>
    <w:p>
      <w:pPr>
        <w:spacing w:after="0"/>
        <w:ind w:left="0"/>
        <w:jc w:val="left"/>
      </w:pPr>
      <w:r>
        <w:rPr>
          <w:rFonts w:ascii="Times New Roman"/>
          <w:b/>
          <w:i w:val="false"/>
          <w:color w:val="000000"/>
        </w:rPr>
        <w:t xml:space="preserve"> Заявление о несогласии с заключением районного (городского) штаба о</w:t>
      </w:r>
      <w:r>
        <w:br/>
      </w:r>
      <w:r>
        <w:rPr>
          <w:rFonts w:ascii="Times New Roman"/>
          <w:b/>
          <w:i w:val="false"/>
          <w:color w:val="000000"/>
        </w:rPr>
        <w:t xml:space="preserve">пересмотре решения об отказе в назначении социальной выплаты/решением филиала </w:t>
      </w:r>
      <w:r>
        <w:br/>
      </w:r>
      <w:r>
        <w:rPr>
          <w:rFonts w:ascii="Times New Roman"/>
          <w:b/>
          <w:i w:val="false"/>
          <w:color w:val="000000"/>
        </w:rPr>
        <w:t>Государственного фонда социального страхования об отказе в назначении</w:t>
      </w:r>
      <w:r>
        <w:br/>
      </w:r>
      <w:r>
        <w:rPr>
          <w:rFonts w:ascii="Times New Roman"/>
          <w:b/>
          <w:i w:val="false"/>
          <w:color w:val="000000"/>
        </w:rPr>
        <w:t>социальной выплаты</w:t>
      </w:r>
    </w:p>
    <w:bookmarkEnd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Приложение 11 действовало до 01.12.2020 в соответствии с приказом Министра труда и социальной защиты населения РК от 22.05.2020 </w:t>
      </w:r>
      <w:r>
        <w:rPr>
          <w:rFonts w:ascii="Times New Roman"/>
          <w:b w:val="false"/>
          <w:i w:val="false"/>
          <w:color w:val="ff0000"/>
          <w:sz w:val="28"/>
        </w:rPr>
        <w:t>№ 188</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