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f548" w14:textId="facf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19 февраля 2018 года № 234 "Об утверждении Особенностей применения таможенной процедуры таможенного транзита в отношении товаров, перевозимых по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19 марта 2020 года № 295. Зарегистрирован в Министерстве юстиции Республики Казахстан 1 апреля 2020 года № 20263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234 "Об утверждении Особенностей применения таможенной процедуры таможенного транзита в отношении товаров, перемещаемых по территории Республики Казахстан" (зарегистрирован в Государственном реестре нормативных правовых актов под № 16519, опубликован 14 марта 2018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таможенной процедуры таможенного транзита в отношении товаров, перевозимых по территории Республики Казахстан,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 и 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декларировании в соответствии с таможенной процедурой таможенного транзита товаров, перевозимых воздушным транспортом от места прибытия на территорию Республики Казахстан в место убытия, расположенное на территории Республики Казахстан, графы 33 "Код товара" и 42 "Валюта и стоимость" транзитной декларации заполняются по выбору декларанта.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порядок заполнения транзитной декларации допускается при соблюдении следующих условий в отношении товаров, декларируемых в соответствии с таможенной процедурой таможенного транзита: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перевозчиком либо иным заинтересованным лицом предоставлена предварительная информация;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перевозимые товары: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входят в перечень товаров, в отношении которых установлен запрет ввоза на таможенную территорию Евразийского экономического союза (далее – ЕАЭС) и (или) вывоза с таможенной территории ЕАЭС,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– Решение Коллегии ЕЭК № 30);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относятся к товарам из перечня товаров, в отношении которых установлен разрешительный порядок ввоза на таможенную территорию ЕАЭС и (или) вывоза с таможенной территории ЕАЭС, утвержденного Решением Коллегии ЕЭК № 30, и указанным в следующих его разделах: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 (Опасные отходы);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 (Драгоценные камни);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2.12 (Наркотические средства, психотропные вещества и их прекурсоры);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 (Ядовитые вещества, не являющиеся прекурсорами наркотических средств и психотропных веществ);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 (Служебное и гражданское оружие, его основные (составные) части и патроны к нему);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декларантом таможенной процедуры таможенного транзита выступает перевозчик;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убывающих с территории ЕАЭС.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перемещении воздушным транспортом в рамках международной перевозки иностранных товаров, подлежащих доставке в несколько пунктов назначения (два и более), расположенных на территории Республики Казахстан, перемещение таких товаров с места прибытия до пункта назначения, независимо от осуществления разгрузки (выгрузки) товаров, осуществляется без помещения их под таможенную процедуру таможенного транзита. Под товарами, подлежащими разгрузке (выгрузке) в месте прибытия в соответствии с частью первой настоящего пункта, следует понимать иностранные товары, для которых место прибытия согласно сведениям, указанным в товаросопроводительных документах, является конечным пунктом назначения. При этом иные иностранные товары, перемещаемые на воздушном судне и подлежащие доставке в пункт назначения, не совпадающий с местом прибытия, не подлежат выгрузке в месте прибытия, если иное не предусмотрено системой управления рисками.".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