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8fad" w14:textId="0388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банками второго уровня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апреля 2020 года № 54. Зарегистрировано в Министерстве юстиции Республики Казахстан 24 апреля 2020 года № 20474.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26.04.2021 </w:t>
      </w:r>
      <w:r>
        <w:rPr>
          <w:rFonts w:ascii="Times New Roman"/>
          <w:b w:val="false"/>
          <w:i w:val="false"/>
          <w:color w:val="000000"/>
          <w:sz w:val="28"/>
        </w:rPr>
        <w:t>№ 48</w:t>
      </w:r>
      <w:r>
        <w:rPr>
          <w:rFonts w:ascii="Times New Roman"/>
          <w:b w:val="false"/>
          <w:i w:val="false"/>
          <w:color w:val="ff0000"/>
          <w:sz w:val="28"/>
        </w:rPr>
        <w:t xml:space="preserve"> (вводится в действие с 01.10.2021).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 июля 2020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5868" w:id="2"/>
    <w:p>
      <w:pPr>
        <w:spacing w:after="0"/>
        <w:ind w:left="0"/>
        <w:jc w:val="both"/>
      </w:pPr>
      <w:r>
        <w:rPr>
          <w:rFonts w:ascii="Times New Roman"/>
          <w:b w:val="false"/>
          <w:i w:val="false"/>
          <w:color w:val="000000"/>
          <w:sz w:val="28"/>
        </w:rPr>
        <w:t xml:space="preserve">
      1) перечень отчетности банков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5869" w:id="3"/>
    <w:p>
      <w:pPr>
        <w:spacing w:after="0"/>
        <w:ind w:left="0"/>
        <w:jc w:val="both"/>
      </w:pPr>
      <w:r>
        <w:rPr>
          <w:rFonts w:ascii="Times New Roman"/>
          <w:b w:val="false"/>
          <w:i w:val="false"/>
          <w:color w:val="000000"/>
          <w:sz w:val="28"/>
        </w:rPr>
        <w:t xml:space="preserve">
      2) форму отчета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870" w:id="4"/>
    <w:p>
      <w:pPr>
        <w:spacing w:after="0"/>
        <w:ind w:left="0"/>
        <w:jc w:val="both"/>
      </w:pPr>
      <w:r>
        <w:rPr>
          <w:rFonts w:ascii="Times New Roman"/>
          <w:b w:val="false"/>
          <w:i w:val="false"/>
          <w:color w:val="000000"/>
          <w:sz w:val="28"/>
        </w:rPr>
        <w:t xml:space="preserve">
      3) форму отчета об отдельных показателях деятельности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5871" w:id="5"/>
    <w:p>
      <w:pPr>
        <w:spacing w:after="0"/>
        <w:ind w:left="0"/>
        <w:jc w:val="both"/>
      </w:pPr>
      <w:r>
        <w:rPr>
          <w:rFonts w:ascii="Times New Roman"/>
          <w:b w:val="false"/>
          <w:i w:val="false"/>
          <w:color w:val="000000"/>
          <w:sz w:val="28"/>
        </w:rPr>
        <w:t xml:space="preserve">
      4) форму отчета о внебиржевых операциях с иностранной валютой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5872" w:id="6"/>
    <w:p>
      <w:pPr>
        <w:spacing w:after="0"/>
        <w:ind w:left="0"/>
        <w:jc w:val="both"/>
      </w:pPr>
      <w:r>
        <w:rPr>
          <w:rFonts w:ascii="Times New Roman"/>
          <w:b w:val="false"/>
          <w:i w:val="false"/>
          <w:color w:val="000000"/>
          <w:sz w:val="28"/>
        </w:rPr>
        <w:t xml:space="preserve">
      5) форму отчета по межбанковским активам и обязательствам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5873" w:id="7"/>
    <w:p>
      <w:pPr>
        <w:spacing w:after="0"/>
        <w:ind w:left="0"/>
        <w:jc w:val="both"/>
      </w:pPr>
      <w:r>
        <w:rPr>
          <w:rFonts w:ascii="Times New Roman"/>
          <w:b w:val="false"/>
          <w:i w:val="false"/>
          <w:color w:val="000000"/>
          <w:sz w:val="28"/>
        </w:rPr>
        <w:t xml:space="preserve">
      6) форму отчета о структуре портфеля ценных бумаг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5874" w:id="8"/>
    <w:p>
      <w:pPr>
        <w:spacing w:after="0"/>
        <w:ind w:left="0"/>
        <w:jc w:val="both"/>
      </w:pPr>
      <w:r>
        <w:rPr>
          <w:rFonts w:ascii="Times New Roman"/>
          <w:b w:val="false"/>
          <w:i w:val="false"/>
          <w:color w:val="000000"/>
          <w:sz w:val="28"/>
        </w:rPr>
        <w:t xml:space="preserve">
      7) форму отчета об инвестициях банка в капитал других юридических лиц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5875" w:id="9"/>
    <w:p>
      <w:pPr>
        <w:spacing w:after="0"/>
        <w:ind w:left="0"/>
        <w:jc w:val="both"/>
      </w:pPr>
      <w:r>
        <w:rPr>
          <w:rFonts w:ascii="Times New Roman"/>
          <w:b w:val="false"/>
          <w:i w:val="false"/>
          <w:color w:val="000000"/>
          <w:sz w:val="28"/>
        </w:rPr>
        <w:t xml:space="preserve">
      8) форму отчета о прочих классифицируемых активах и крупных дебиторах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5876" w:id="10"/>
    <w:p>
      <w:pPr>
        <w:spacing w:after="0"/>
        <w:ind w:left="0"/>
        <w:jc w:val="both"/>
      </w:pPr>
      <w:r>
        <w:rPr>
          <w:rFonts w:ascii="Times New Roman"/>
          <w:b w:val="false"/>
          <w:i w:val="false"/>
          <w:color w:val="000000"/>
          <w:sz w:val="28"/>
        </w:rPr>
        <w:t xml:space="preserve">
      9) форму отчета о выданных займах и ставках вознаграждения по ним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5877" w:id="11"/>
    <w:p>
      <w:pPr>
        <w:spacing w:after="0"/>
        <w:ind w:left="0"/>
        <w:jc w:val="both"/>
      </w:pPr>
      <w:r>
        <w:rPr>
          <w:rFonts w:ascii="Times New Roman"/>
          <w:b w:val="false"/>
          <w:i w:val="false"/>
          <w:color w:val="000000"/>
          <w:sz w:val="28"/>
        </w:rPr>
        <w:t xml:space="preserve">
      10) форму отчета о лицах, связанных с банком особыми отношениями, и сделках с ними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5878" w:id="12"/>
    <w:p>
      <w:pPr>
        <w:spacing w:after="0"/>
        <w:ind w:left="0"/>
        <w:jc w:val="both"/>
      </w:pPr>
      <w:r>
        <w:rPr>
          <w:rFonts w:ascii="Times New Roman"/>
          <w:b w:val="false"/>
          <w:i w:val="false"/>
          <w:color w:val="000000"/>
          <w:sz w:val="28"/>
        </w:rPr>
        <w:t xml:space="preserve">
      11) форму отчета об операциях с наличными деньгами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5879" w:id="13"/>
    <w:p>
      <w:pPr>
        <w:spacing w:after="0"/>
        <w:ind w:left="0"/>
        <w:jc w:val="both"/>
      </w:pPr>
      <w:r>
        <w:rPr>
          <w:rFonts w:ascii="Times New Roman"/>
          <w:b w:val="false"/>
          <w:i w:val="false"/>
          <w:color w:val="000000"/>
          <w:sz w:val="28"/>
        </w:rPr>
        <w:t xml:space="preserve">
      12) форму отчета по счетам и вкладам клиентов-резидентов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5880" w:id="14"/>
    <w:p>
      <w:pPr>
        <w:spacing w:after="0"/>
        <w:ind w:left="0"/>
        <w:jc w:val="both"/>
      </w:pPr>
      <w:r>
        <w:rPr>
          <w:rFonts w:ascii="Times New Roman"/>
          <w:b w:val="false"/>
          <w:i w:val="false"/>
          <w:color w:val="000000"/>
          <w:sz w:val="28"/>
        </w:rPr>
        <w:t xml:space="preserve">
      13) форму отчета об основных источниках привлеченных денег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действовал до 01.12.2023 в соответствии с постановлением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w:t>
      </w:r>
      <w:r>
        <w:br/>
      </w:r>
      <w:r>
        <w:rPr>
          <w:rFonts w:ascii="Times New Roman"/>
          <w:b w:val="false"/>
          <w:i w:val="false"/>
          <w:color w:val="000000"/>
          <w:sz w:val="28"/>
        </w:rPr>
        <w:t>
</w:t>
      </w:r>
    </w:p>
    <w:bookmarkStart w:name="z5882" w:id="15"/>
    <w:p>
      <w:pPr>
        <w:spacing w:after="0"/>
        <w:ind w:left="0"/>
        <w:jc w:val="both"/>
      </w:pPr>
      <w:r>
        <w:rPr>
          <w:rFonts w:ascii="Times New Roman"/>
          <w:b w:val="false"/>
          <w:i w:val="false"/>
          <w:color w:val="000000"/>
          <w:sz w:val="28"/>
        </w:rPr>
        <w:t xml:space="preserve">
      15) форму отчета по объемам и ставкам вознаграждений (в том числе максимальным ставкам вознаграждения) депозитов физических лиц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5"/>
    <w:bookmarkStart w:name="z5883" w:id="16"/>
    <w:p>
      <w:pPr>
        <w:spacing w:after="0"/>
        <w:ind w:left="0"/>
        <w:jc w:val="both"/>
      </w:pPr>
      <w:r>
        <w:rPr>
          <w:rFonts w:ascii="Times New Roman"/>
          <w:b w:val="false"/>
          <w:i w:val="false"/>
          <w:color w:val="000000"/>
          <w:sz w:val="28"/>
        </w:rPr>
        <w:t xml:space="preserve">
      16) форму отчета о мониторинге событий операционного риска, повлекших убытки,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6"/>
    <w:bookmarkStart w:name="z5884" w:id="17"/>
    <w:p>
      <w:pPr>
        <w:spacing w:after="0"/>
        <w:ind w:left="0"/>
        <w:jc w:val="both"/>
      </w:pPr>
      <w:r>
        <w:rPr>
          <w:rFonts w:ascii="Times New Roman"/>
          <w:b w:val="false"/>
          <w:i w:val="false"/>
          <w:color w:val="000000"/>
          <w:sz w:val="28"/>
        </w:rPr>
        <w:t xml:space="preserve">
      17) форму отчета о доходах, выплаченных руководящим работникам банка,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7"/>
    <w:bookmarkStart w:name="z5885" w:id="18"/>
    <w:p>
      <w:pPr>
        <w:spacing w:after="0"/>
        <w:ind w:left="0"/>
        <w:jc w:val="both"/>
      </w:pPr>
      <w:r>
        <w:rPr>
          <w:rFonts w:ascii="Times New Roman"/>
          <w:b w:val="false"/>
          <w:i w:val="false"/>
          <w:color w:val="000000"/>
          <w:sz w:val="28"/>
        </w:rPr>
        <w:t xml:space="preserve">
      18) форму отчета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8"/>
    <w:bookmarkStart w:name="z5886" w:id="19"/>
    <w:p>
      <w:pPr>
        <w:spacing w:after="0"/>
        <w:ind w:left="0"/>
        <w:jc w:val="both"/>
      </w:pPr>
      <w:r>
        <w:rPr>
          <w:rFonts w:ascii="Times New Roman"/>
          <w:b w:val="false"/>
          <w:i w:val="false"/>
          <w:color w:val="000000"/>
          <w:sz w:val="28"/>
        </w:rPr>
        <w:t xml:space="preserve">
      19) форму отчета об оттоках и притоках в соответствии с графиками исполнения требований и обязательств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19"/>
    <w:bookmarkStart w:name="z5887" w:id="20"/>
    <w:p>
      <w:pPr>
        <w:spacing w:after="0"/>
        <w:ind w:left="0"/>
        <w:jc w:val="both"/>
      </w:pPr>
      <w:r>
        <w:rPr>
          <w:rFonts w:ascii="Times New Roman"/>
          <w:b w:val="false"/>
          <w:i w:val="false"/>
          <w:color w:val="000000"/>
          <w:sz w:val="28"/>
        </w:rPr>
        <w:t xml:space="preserve">
      20) Правила представления отчетности банками второго уровня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2. Банки второго уровня представляют в электронном формате в Национальный Банк Республики Казахстан:</w:t>
      </w:r>
    </w:p>
    <w:bookmarkEnd w:id="21"/>
    <w:bookmarkStart w:name="z5889" w:id="22"/>
    <w:p>
      <w:pPr>
        <w:spacing w:after="0"/>
        <w:ind w:left="0"/>
        <w:jc w:val="both"/>
      </w:pPr>
      <w:r>
        <w:rPr>
          <w:rFonts w:ascii="Times New Roman"/>
          <w:b w:val="false"/>
          <w:i w:val="false"/>
          <w:color w:val="000000"/>
          <w:sz w:val="28"/>
        </w:rPr>
        <w:t>
      1) отчет, предусмотренный подпунктом 2) пункта 1 настоящего постановления, – ежедневно, не позднее трех рабочих дней, следующих за отчетным днем, за исключением:</w:t>
      </w:r>
    </w:p>
    <w:bookmarkEnd w:id="22"/>
    <w:bookmarkStart w:name="z5890" w:id="23"/>
    <w:p>
      <w:pPr>
        <w:spacing w:after="0"/>
        <w:ind w:left="0"/>
        <w:jc w:val="both"/>
      </w:pPr>
      <w:r>
        <w:rPr>
          <w:rFonts w:ascii="Times New Roman"/>
          <w:b w:val="false"/>
          <w:i w:val="false"/>
          <w:color w:val="000000"/>
          <w:sz w:val="28"/>
        </w:rPr>
        <w:t>
      отчетов за первый, второй и последний рабочие дни месяца, которые представляются не позднее четырех рабочих дней, следующих за отчетным днем;</w:t>
      </w:r>
    </w:p>
    <w:bookmarkEnd w:id="23"/>
    <w:bookmarkStart w:name="z5891" w:id="24"/>
    <w:p>
      <w:pPr>
        <w:spacing w:after="0"/>
        <w:ind w:left="0"/>
        <w:jc w:val="both"/>
      </w:pPr>
      <w:r>
        <w:rPr>
          <w:rFonts w:ascii="Times New Roman"/>
          <w:b w:val="false"/>
          <w:i w:val="false"/>
          <w:color w:val="000000"/>
          <w:sz w:val="28"/>
        </w:rPr>
        <w:t>
      дополнительного отчета за последний рабочий день года (с учетом заключительных оборотов по внутрибанковским операциям), который представляется (в том числе при отсутствии оборотов по внутрибанковским операциям) не позднее тридцать первого января года, следующего за завершенным финансовым годом;</w:t>
      </w:r>
    </w:p>
    <w:bookmarkEnd w:id="24"/>
    <w:bookmarkStart w:name="z5892" w:id="25"/>
    <w:p>
      <w:pPr>
        <w:spacing w:after="0"/>
        <w:ind w:left="0"/>
        <w:jc w:val="both"/>
      </w:pPr>
      <w:r>
        <w:rPr>
          <w:rFonts w:ascii="Times New Roman"/>
          <w:b w:val="false"/>
          <w:i w:val="false"/>
          <w:color w:val="000000"/>
          <w:sz w:val="28"/>
        </w:rPr>
        <w:t xml:space="preserve">
      2) отчет, предусмотренный подпунктом 3) пункта 1 настоящего постановления, – ежемесячно, не позднее седьмого рабочего дня месяца, следующего за отчетным месяцем. </w:t>
      </w:r>
    </w:p>
    <w:bookmarkEnd w:id="25"/>
    <w:bookmarkStart w:name="z5893" w:id="26"/>
    <w:p>
      <w:pPr>
        <w:spacing w:after="0"/>
        <w:ind w:left="0"/>
        <w:jc w:val="both"/>
      </w:pPr>
      <w:r>
        <w:rPr>
          <w:rFonts w:ascii="Times New Roman"/>
          <w:b w:val="false"/>
          <w:i w:val="false"/>
          <w:color w:val="000000"/>
          <w:sz w:val="28"/>
        </w:rPr>
        <w:t>
      Дополнительный отчет за последний рабочий день года (с учетом заключительных оборотов по внутрибанковским операциям) представляется (при наличии оборотов по внутрибанковским операциям) не позднее тридцать первого января года, следующего за завершенным финансовым годом;</w:t>
      </w:r>
    </w:p>
    <w:bookmarkEnd w:id="26"/>
    <w:bookmarkStart w:name="z5894" w:id="27"/>
    <w:p>
      <w:pPr>
        <w:spacing w:after="0"/>
        <w:ind w:left="0"/>
        <w:jc w:val="both"/>
      </w:pPr>
      <w:r>
        <w:rPr>
          <w:rFonts w:ascii="Times New Roman"/>
          <w:b w:val="false"/>
          <w:i w:val="false"/>
          <w:color w:val="000000"/>
          <w:sz w:val="28"/>
        </w:rPr>
        <w:t>
      3) отчет, предусмотренный подпунктом 4) пункта 1 настоящего постановления, – ежедневно, не позднее рабочего дня, следующего за отчетным днем;</w:t>
      </w:r>
    </w:p>
    <w:bookmarkEnd w:id="27"/>
    <w:bookmarkStart w:name="z5895" w:id="28"/>
    <w:p>
      <w:pPr>
        <w:spacing w:after="0"/>
        <w:ind w:left="0"/>
        <w:jc w:val="both"/>
      </w:pPr>
      <w:r>
        <w:rPr>
          <w:rFonts w:ascii="Times New Roman"/>
          <w:b w:val="false"/>
          <w:i w:val="false"/>
          <w:color w:val="000000"/>
          <w:sz w:val="28"/>
        </w:rPr>
        <w:t>
      4) отчеты, предусмотренные подпунктами 5), 6), 7) и 19) пункта 1 настоящего постановления, – ежемесячно, не позднее седьмого рабочего дня месяца, следующего за отчетным месяцем;</w:t>
      </w:r>
    </w:p>
    <w:bookmarkEnd w:id="28"/>
    <w:bookmarkStart w:name="z5896" w:id="29"/>
    <w:p>
      <w:pPr>
        <w:spacing w:after="0"/>
        <w:ind w:left="0"/>
        <w:jc w:val="both"/>
      </w:pPr>
      <w:r>
        <w:rPr>
          <w:rFonts w:ascii="Times New Roman"/>
          <w:b w:val="false"/>
          <w:i w:val="false"/>
          <w:color w:val="000000"/>
          <w:sz w:val="28"/>
        </w:rPr>
        <w:t>
      5) отчет, предусмотренный подпунктом 8) пункта 1 настоящего постановления:</w:t>
      </w:r>
    </w:p>
    <w:bookmarkEnd w:id="29"/>
    <w:bookmarkStart w:name="z5897" w:id="30"/>
    <w:p>
      <w:pPr>
        <w:spacing w:after="0"/>
        <w:ind w:left="0"/>
        <w:jc w:val="both"/>
      </w:pPr>
      <w:r>
        <w:rPr>
          <w:rFonts w:ascii="Times New Roman"/>
          <w:b w:val="false"/>
          <w:i w:val="false"/>
          <w:color w:val="000000"/>
          <w:sz w:val="28"/>
        </w:rPr>
        <w:t>
      в части сведений о прочих классифицируемых активах – ежемесячно, не позднее одиннадцатого рабочего дня месяца, следующего за отчетным месяцем, за исключением дополнительного отчета о прочих классифицируемых активах за декабрь месяц (с учетом заключительных оборотов по внутрибанковским операциям), который представляется (при наличии оборотов по внутрибанковским операциям) не позднее тридцать первого января года, следующего за завершенным финансовым годом;</w:t>
      </w:r>
    </w:p>
    <w:bookmarkEnd w:id="30"/>
    <w:bookmarkStart w:name="z5898" w:id="31"/>
    <w:p>
      <w:pPr>
        <w:spacing w:after="0"/>
        <w:ind w:left="0"/>
        <w:jc w:val="both"/>
      </w:pPr>
      <w:r>
        <w:rPr>
          <w:rFonts w:ascii="Times New Roman"/>
          <w:b w:val="false"/>
          <w:i w:val="false"/>
          <w:color w:val="000000"/>
          <w:sz w:val="28"/>
        </w:rPr>
        <w:t>
      в части сведений о крупных дебиторах – ежеквартально, не позднее пятнадцатого числа месяца, следующего за отчетным кварталом;</w:t>
      </w:r>
    </w:p>
    <w:bookmarkEnd w:id="31"/>
    <w:bookmarkStart w:name="z5899" w:id="32"/>
    <w:p>
      <w:pPr>
        <w:spacing w:after="0"/>
        <w:ind w:left="0"/>
        <w:jc w:val="both"/>
      </w:pPr>
      <w:r>
        <w:rPr>
          <w:rFonts w:ascii="Times New Roman"/>
          <w:b w:val="false"/>
          <w:i w:val="false"/>
          <w:color w:val="000000"/>
          <w:sz w:val="28"/>
        </w:rPr>
        <w:t>
      6) отчет, предусмотренный подпунктом 9) пункта 1 настоящего постановления, – ежемесячно, не позднее одиннадцатого рабочего дня месяца, следующего за отчетным месяцем;</w:t>
      </w:r>
    </w:p>
    <w:bookmarkEnd w:id="32"/>
    <w:bookmarkStart w:name="z5900" w:id="33"/>
    <w:p>
      <w:pPr>
        <w:spacing w:after="0"/>
        <w:ind w:left="0"/>
        <w:jc w:val="both"/>
      </w:pPr>
      <w:r>
        <w:rPr>
          <w:rFonts w:ascii="Times New Roman"/>
          <w:b w:val="false"/>
          <w:i w:val="false"/>
          <w:color w:val="000000"/>
          <w:sz w:val="28"/>
        </w:rPr>
        <w:t>
      7) отчет, предусмотренный подпунктом 10) пункта 1 настоящего постановления:</w:t>
      </w:r>
    </w:p>
    <w:bookmarkEnd w:id="33"/>
    <w:bookmarkStart w:name="z5901" w:id="34"/>
    <w:p>
      <w:pPr>
        <w:spacing w:after="0"/>
        <w:ind w:left="0"/>
        <w:jc w:val="both"/>
      </w:pPr>
      <w:r>
        <w:rPr>
          <w:rFonts w:ascii="Times New Roman"/>
          <w:b w:val="false"/>
          <w:i w:val="false"/>
          <w:color w:val="000000"/>
          <w:sz w:val="28"/>
        </w:rPr>
        <w:t>
      в части реестра лиц, связанных с банком особыми отношениями, – ежемесячно, не позднее седьмого рабочего дня месяца, следующего за отчетным месяцем;</w:t>
      </w:r>
    </w:p>
    <w:bookmarkEnd w:id="34"/>
    <w:bookmarkStart w:name="z5902" w:id="35"/>
    <w:p>
      <w:pPr>
        <w:spacing w:after="0"/>
        <w:ind w:left="0"/>
        <w:jc w:val="both"/>
      </w:pPr>
      <w:r>
        <w:rPr>
          <w:rFonts w:ascii="Times New Roman"/>
          <w:b w:val="false"/>
          <w:i w:val="false"/>
          <w:color w:val="000000"/>
          <w:sz w:val="28"/>
        </w:rPr>
        <w:t>
      в части сведений о сделках с лицами, связанными с банком особыми отношениями, и дополнительных сведений о лицах, связанных с банком особыми отношениями, и сделках с ними – ежемесячно, не позднее пятнадцатого рабочего дня месяца, следующего за отчетным месяцем;</w:t>
      </w:r>
    </w:p>
    <w:bookmarkEnd w:id="35"/>
    <w:bookmarkStart w:name="z5903" w:id="36"/>
    <w:p>
      <w:pPr>
        <w:spacing w:after="0"/>
        <w:ind w:left="0"/>
        <w:jc w:val="both"/>
      </w:pPr>
      <w:r>
        <w:rPr>
          <w:rFonts w:ascii="Times New Roman"/>
          <w:b w:val="false"/>
          <w:i w:val="false"/>
          <w:color w:val="000000"/>
          <w:sz w:val="28"/>
        </w:rPr>
        <w:t>
      8) отчет, предусмотренный подпунктом 11) пункта 1 настоящего постановления, – ежемесячно, не позднее тридцатого числа месяца, следующего за отчетным месяцем;</w:t>
      </w:r>
    </w:p>
    <w:bookmarkEnd w:id="36"/>
    <w:bookmarkStart w:name="z5904" w:id="37"/>
    <w:p>
      <w:pPr>
        <w:spacing w:after="0"/>
        <w:ind w:left="0"/>
        <w:jc w:val="both"/>
      </w:pPr>
      <w:r>
        <w:rPr>
          <w:rFonts w:ascii="Times New Roman"/>
          <w:b w:val="false"/>
          <w:i w:val="false"/>
          <w:color w:val="000000"/>
          <w:sz w:val="28"/>
        </w:rPr>
        <w:t>
      9) отчет, предусмотренный подпунктом 12) пункта 1 настоящего постановления, – ежемесячно, не позднее восьмого рабочего дня месяца, следующего за отчетным месяцем;</w:t>
      </w:r>
    </w:p>
    <w:bookmarkEnd w:id="37"/>
    <w:bookmarkStart w:name="z5905" w:id="38"/>
    <w:p>
      <w:pPr>
        <w:spacing w:after="0"/>
        <w:ind w:left="0"/>
        <w:jc w:val="both"/>
      </w:pPr>
      <w:r>
        <w:rPr>
          <w:rFonts w:ascii="Times New Roman"/>
          <w:b w:val="false"/>
          <w:i w:val="false"/>
          <w:color w:val="000000"/>
          <w:sz w:val="28"/>
        </w:rPr>
        <w:t>
      10) отчет, предусмотренный подпунктом 13) пункта 1 настоящего постановления, – ежемесячно, не позднее пятнадцатого числа месяца, следующего за отчетным месяцем;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01.12.2023 в соответствии с постановлением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w:t>
      </w:r>
      <w:r>
        <w:br/>
      </w:r>
      <w:r>
        <w:rPr>
          <w:rFonts w:ascii="Times New Roman"/>
          <w:b w:val="false"/>
          <w:i w:val="false"/>
          <w:color w:val="000000"/>
          <w:sz w:val="28"/>
        </w:rPr>
        <w:t>
</w:t>
      </w:r>
    </w:p>
    <w:bookmarkStart w:name="z5907" w:id="39"/>
    <w:p>
      <w:pPr>
        <w:spacing w:after="0"/>
        <w:ind w:left="0"/>
        <w:jc w:val="both"/>
      </w:pPr>
      <w:r>
        <w:rPr>
          <w:rFonts w:ascii="Times New Roman"/>
          <w:b w:val="false"/>
          <w:i w:val="false"/>
          <w:color w:val="000000"/>
          <w:sz w:val="28"/>
        </w:rPr>
        <w:t>
      12) отчет, предусмотренный подпунктом 15) пункта 1 настоящего постановления:</w:t>
      </w:r>
    </w:p>
    <w:bookmarkEnd w:id="39"/>
    <w:p>
      <w:pPr>
        <w:spacing w:after="0"/>
        <w:ind w:left="0"/>
        <w:jc w:val="both"/>
      </w:pPr>
      <w:r>
        <w:rPr>
          <w:rFonts w:ascii="Times New Roman"/>
          <w:b w:val="false"/>
          <w:i w:val="false"/>
          <w:color w:val="000000"/>
          <w:sz w:val="28"/>
        </w:rPr>
        <w:t>
      ежемесячно, не позднее двенадцатого рабочего дня месяца, следующего за отчетным месяцем;</w:t>
      </w:r>
    </w:p>
    <w:p>
      <w:pPr>
        <w:spacing w:after="0"/>
        <w:ind w:left="0"/>
        <w:jc w:val="both"/>
      </w:pPr>
      <w:r>
        <w:rPr>
          <w:rFonts w:ascii="Times New Roman"/>
          <w:b w:val="false"/>
          <w:i w:val="false"/>
          <w:color w:val="000000"/>
          <w:sz w:val="28"/>
        </w:rPr>
        <w:t>
      в части сведений о максимальных ставках по привлечҰнным вкладам физических лиц с фиксированной процентной ставкой в национальной валюте – ежемесячно, не позднее второго рабочего дня после двадцатого календарного дня отчетного месяца;</w:t>
      </w:r>
    </w:p>
    <w:bookmarkStart w:name="z5910" w:id="40"/>
    <w:p>
      <w:pPr>
        <w:spacing w:after="0"/>
        <w:ind w:left="0"/>
        <w:jc w:val="both"/>
      </w:pPr>
      <w:r>
        <w:rPr>
          <w:rFonts w:ascii="Times New Roman"/>
          <w:b w:val="false"/>
          <w:i w:val="false"/>
          <w:color w:val="000000"/>
          <w:sz w:val="28"/>
        </w:rPr>
        <w:t>
      13) отчет, предусмотренный подпунктом 16) пункта 1 настоящего постановления, – ежеквартально, не позднее тридцатого числа месяца, следующего за отчетным кварталом;</w:t>
      </w:r>
    </w:p>
    <w:bookmarkEnd w:id="40"/>
    <w:bookmarkStart w:name="z5911" w:id="41"/>
    <w:p>
      <w:pPr>
        <w:spacing w:after="0"/>
        <w:ind w:left="0"/>
        <w:jc w:val="both"/>
      </w:pPr>
      <w:r>
        <w:rPr>
          <w:rFonts w:ascii="Times New Roman"/>
          <w:b w:val="false"/>
          <w:i w:val="false"/>
          <w:color w:val="000000"/>
          <w:sz w:val="28"/>
        </w:rPr>
        <w:t>
      14) отчет, предусмотренный подпунктом 17) пункта 1 настоящего постановления, – ежегодно, в течение ста двадцати календарных дней по окончании финансового года;</w:t>
      </w:r>
    </w:p>
    <w:bookmarkEnd w:id="41"/>
    <w:bookmarkStart w:name="z5912" w:id="42"/>
    <w:p>
      <w:pPr>
        <w:spacing w:after="0"/>
        <w:ind w:left="0"/>
        <w:jc w:val="both"/>
      </w:pPr>
      <w:r>
        <w:rPr>
          <w:rFonts w:ascii="Times New Roman"/>
          <w:b w:val="false"/>
          <w:i w:val="false"/>
          <w:color w:val="000000"/>
          <w:sz w:val="28"/>
        </w:rPr>
        <w:t>
      15) отчет, предусмотренный подпунктом 18) пункта 1 настоящего постановления, – ежегодно, не позднее тридцати шести календарных дней по окончании финансового года;</w:t>
      </w:r>
    </w:p>
    <w:bookmarkEnd w:id="42"/>
    <w:bookmarkStart w:name="z5913" w:id="43"/>
    <w:p>
      <w:pPr>
        <w:spacing w:after="0"/>
        <w:ind w:left="0"/>
        <w:jc w:val="both"/>
      </w:pPr>
      <w:r>
        <w:rPr>
          <w:rFonts w:ascii="Times New Roman"/>
          <w:b w:val="false"/>
          <w:i w:val="false"/>
          <w:color w:val="000000"/>
          <w:sz w:val="28"/>
        </w:rPr>
        <w:t>
      Дополнительные отчеты за декабрь месяц (с учетом заключительных оборотов по внутрибанковским операциям), предусмотренные подпунктами 5), 6), 7), 9), 12) и 15) пункта 1 настоящего постановления, представляются банками второго уровня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34" w:id="4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июня 2018 года № 137 "Об утверждении перечня, форм, сроков отчетности банков второго уровня Республики Казахстан и Правил их представления" (зарегистрировано в Реестре государственной регистрации нормативных правовых актов под № 17313, опубликовано 7 сентября 2018 года в Эталонном контрольном банке нормативных правовых актов Республики Казахстан).</w:t>
      </w:r>
    </w:p>
    <w:bookmarkEnd w:id="44"/>
    <w:bookmarkStart w:name="z35" w:id="45"/>
    <w:p>
      <w:pPr>
        <w:spacing w:after="0"/>
        <w:ind w:left="0"/>
        <w:jc w:val="both"/>
      </w:pPr>
      <w:r>
        <w:rPr>
          <w:rFonts w:ascii="Times New Roman"/>
          <w:b w:val="false"/>
          <w:i w:val="false"/>
          <w:color w:val="000000"/>
          <w:sz w:val="28"/>
        </w:rPr>
        <w:t>
      4. Департаменту статистики финансового рынка в установленном законодательством Республики Казахстан порядке обеспечить:</w:t>
      </w:r>
    </w:p>
    <w:bookmarkEnd w:id="45"/>
    <w:bookmarkStart w:name="z36" w:id="4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6"/>
    <w:bookmarkStart w:name="z37" w:id="4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7"/>
    <w:bookmarkStart w:name="z38" w:id="4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5 настоящего постановления.</w:t>
      </w:r>
    </w:p>
    <w:bookmarkEnd w:id="48"/>
    <w:bookmarkStart w:name="z39" w:id="49"/>
    <w:p>
      <w:pPr>
        <w:spacing w:after="0"/>
        <w:ind w:left="0"/>
        <w:jc w:val="both"/>
      </w:pPr>
      <w:r>
        <w:rPr>
          <w:rFonts w:ascii="Times New Roman"/>
          <w:b w:val="false"/>
          <w:i w:val="false"/>
          <w:color w:val="000000"/>
          <w:sz w:val="28"/>
        </w:rPr>
        <w:t>
      5. Департаменту информации и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49"/>
    <w:bookmarkStart w:name="z40" w:id="50"/>
    <w:p>
      <w:pPr>
        <w:spacing w:after="0"/>
        <w:ind w:left="0"/>
        <w:jc w:val="both"/>
      </w:pPr>
      <w:r>
        <w:rPr>
          <w:rFonts w:ascii="Times New Roman"/>
          <w:b w:val="false"/>
          <w:i w:val="false"/>
          <w:color w:val="000000"/>
          <w:sz w:val="28"/>
        </w:rPr>
        <w:t>
      6.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50"/>
    <w:bookmarkStart w:name="z41" w:id="51"/>
    <w:p>
      <w:pPr>
        <w:spacing w:after="0"/>
        <w:ind w:left="0"/>
        <w:jc w:val="both"/>
      </w:pPr>
      <w:r>
        <w:rPr>
          <w:rFonts w:ascii="Times New Roman"/>
          <w:b w:val="false"/>
          <w:i w:val="false"/>
          <w:color w:val="000000"/>
          <w:sz w:val="28"/>
        </w:rPr>
        <w:t>
      7. Настоящее постановление вводится в действие с 1 июля 2020 года.</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43" w:id="52"/>
      <w:r>
        <w:rPr>
          <w:rFonts w:ascii="Times New Roman"/>
          <w:b w:val="false"/>
          <w:i w:val="false"/>
          <w:color w:val="000000"/>
          <w:sz w:val="28"/>
        </w:rPr>
        <w:t>
      СОГЛАСОВАНО</w:t>
      </w:r>
    </w:p>
    <w:bookmarkEnd w:id="5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"___" _____________ 2020 года</w:t>
      </w:r>
    </w:p>
    <w:p>
      <w:pPr>
        <w:spacing w:after="0"/>
        <w:ind w:left="0"/>
        <w:jc w:val="both"/>
      </w:pPr>
      <w:bookmarkStart w:name="z44" w:id="53"/>
      <w:r>
        <w:rPr>
          <w:rFonts w:ascii="Times New Roman"/>
          <w:b w:val="false"/>
          <w:i w:val="false"/>
          <w:color w:val="000000"/>
          <w:sz w:val="28"/>
        </w:rPr>
        <w:t>
      СОГЛАСОВАНО</w:t>
      </w:r>
    </w:p>
    <w:bookmarkEnd w:id="53"/>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"___" _____________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5916" w:id="54"/>
    <w:p>
      <w:pPr>
        <w:spacing w:after="0"/>
        <w:ind w:left="0"/>
        <w:jc w:val="left"/>
      </w:pPr>
      <w:r>
        <w:rPr>
          <w:rFonts w:ascii="Times New Roman"/>
          <w:b/>
          <w:i w:val="false"/>
          <w:color w:val="000000"/>
        </w:rPr>
        <w:t xml:space="preserve"> Перечень отчетности банков второго уровня</w:t>
      </w:r>
    </w:p>
    <w:bookmarkEnd w:id="54"/>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17" w:id="55"/>
    <w:p>
      <w:pPr>
        <w:spacing w:after="0"/>
        <w:ind w:left="0"/>
        <w:jc w:val="both"/>
      </w:pPr>
      <w:r>
        <w:rPr>
          <w:rFonts w:ascii="Times New Roman"/>
          <w:b w:val="false"/>
          <w:i w:val="false"/>
          <w:color w:val="000000"/>
          <w:sz w:val="28"/>
        </w:rPr>
        <w:t>
      Отчетность банков второго уровня включает в себя:</w:t>
      </w:r>
    </w:p>
    <w:bookmarkEnd w:id="55"/>
    <w:bookmarkStart w:name="z5918" w:id="56"/>
    <w:p>
      <w:pPr>
        <w:spacing w:after="0"/>
        <w:ind w:left="0"/>
        <w:jc w:val="both"/>
      </w:pPr>
      <w:r>
        <w:rPr>
          <w:rFonts w:ascii="Times New Roman"/>
          <w:b w:val="false"/>
          <w:i w:val="false"/>
          <w:color w:val="000000"/>
          <w:sz w:val="28"/>
        </w:rPr>
        <w:t>
      1) отчет об остатках на балансовых и внебалансовых счетах;</w:t>
      </w:r>
    </w:p>
    <w:bookmarkEnd w:id="56"/>
    <w:bookmarkStart w:name="z5919" w:id="57"/>
    <w:p>
      <w:pPr>
        <w:spacing w:after="0"/>
        <w:ind w:left="0"/>
        <w:jc w:val="both"/>
      </w:pPr>
      <w:r>
        <w:rPr>
          <w:rFonts w:ascii="Times New Roman"/>
          <w:b w:val="false"/>
          <w:i w:val="false"/>
          <w:color w:val="000000"/>
          <w:sz w:val="28"/>
        </w:rPr>
        <w:t>
      2) отчет об отдельных показателях деятельности банка;</w:t>
      </w:r>
    </w:p>
    <w:bookmarkEnd w:id="57"/>
    <w:bookmarkStart w:name="z5920" w:id="58"/>
    <w:p>
      <w:pPr>
        <w:spacing w:after="0"/>
        <w:ind w:left="0"/>
        <w:jc w:val="both"/>
      </w:pPr>
      <w:r>
        <w:rPr>
          <w:rFonts w:ascii="Times New Roman"/>
          <w:b w:val="false"/>
          <w:i w:val="false"/>
          <w:color w:val="000000"/>
          <w:sz w:val="28"/>
        </w:rPr>
        <w:t>
      3) отчет о внебиржевых операциях с иностранной валютой;</w:t>
      </w:r>
    </w:p>
    <w:bookmarkEnd w:id="58"/>
    <w:bookmarkStart w:name="z5921" w:id="59"/>
    <w:p>
      <w:pPr>
        <w:spacing w:after="0"/>
        <w:ind w:left="0"/>
        <w:jc w:val="both"/>
      </w:pPr>
      <w:r>
        <w:rPr>
          <w:rFonts w:ascii="Times New Roman"/>
          <w:b w:val="false"/>
          <w:i w:val="false"/>
          <w:color w:val="000000"/>
          <w:sz w:val="28"/>
        </w:rPr>
        <w:t>
      4) отчет по межбанковским активам и обязательствам;</w:t>
      </w:r>
    </w:p>
    <w:bookmarkEnd w:id="59"/>
    <w:bookmarkStart w:name="z5922" w:id="60"/>
    <w:p>
      <w:pPr>
        <w:spacing w:after="0"/>
        <w:ind w:left="0"/>
        <w:jc w:val="both"/>
      </w:pPr>
      <w:r>
        <w:rPr>
          <w:rFonts w:ascii="Times New Roman"/>
          <w:b w:val="false"/>
          <w:i w:val="false"/>
          <w:color w:val="000000"/>
          <w:sz w:val="28"/>
        </w:rPr>
        <w:t>
      5) отчет о структуре портфеля ценных бумаг;</w:t>
      </w:r>
    </w:p>
    <w:bookmarkEnd w:id="60"/>
    <w:bookmarkStart w:name="z5923" w:id="61"/>
    <w:p>
      <w:pPr>
        <w:spacing w:after="0"/>
        <w:ind w:left="0"/>
        <w:jc w:val="both"/>
      </w:pPr>
      <w:r>
        <w:rPr>
          <w:rFonts w:ascii="Times New Roman"/>
          <w:b w:val="false"/>
          <w:i w:val="false"/>
          <w:color w:val="000000"/>
          <w:sz w:val="28"/>
        </w:rPr>
        <w:t>
      6) отчет об инвестициях банка в капитал других юридических лиц;</w:t>
      </w:r>
    </w:p>
    <w:bookmarkEnd w:id="61"/>
    <w:bookmarkStart w:name="z5924" w:id="62"/>
    <w:p>
      <w:pPr>
        <w:spacing w:after="0"/>
        <w:ind w:left="0"/>
        <w:jc w:val="both"/>
      </w:pPr>
      <w:r>
        <w:rPr>
          <w:rFonts w:ascii="Times New Roman"/>
          <w:b w:val="false"/>
          <w:i w:val="false"/>
          <w:color w:val="000000"/>
          <w:sz w:val="28"/>
        </w:rPr>
        <w:t>
      7) отчет о прочих классифицируемых активах и крупных дебиторах;</w:t>
      </w:r>
    </w:p>
    <w:bookmarkEnd w:id="62"/>
    <w:bookmarkStart w:name="z5925" w:id="63"/>
    <w:p>
      <w:pPr>
        <w:spacing w:after="0"/>
        <w:ind w:left="0"/>
        <w:jc w:val="both"/>
      </w:pPr>
      <w:r>
        <w:rPr>
          <w:rFonts w:ascii="Times New Roman"/>
          <w:b w:val="false"/>
          <w:i w:val="false"/>
          <w:color w:val="000000"/>
          <w:sz w:val="28"/>
        </w:rPr>
        <w:t>
      8) отчет о выданных займах и ставках вознаграждения по ним;</w:t>
      </w:r>
    </w:p>
    <w:bookmarkEnd w:id="63"/>
    <w:bookmarkStart w:name="z5926" w:id="64"/>
    <w:p>
      <w:pPr>
        <w:spacing w:after="0"/>
        <w:ind w:left="0"/>
        <w:jc w:val="both"/>
      </w:pPr>
      <w:r>
        <w:rPr>
          <w:rFonts w:ascii="Times New Roman"/>
          <w:b w:val="false"/>
          <w:i w:val="false"/>
          <w:color w:val="000000"/>
          <w:sz w:val="28"/>
        </w:rPr>
        <w:t>
      9) отчет о лицах, связанных с банком особыми отношениями, и сделках с ними;</w:t>
      </w:r>
    </w:p>
    <w:bookmarkEnd w:id="64"/>
    <w:bookmarkStart w:name="z5927" w:id="65"/>
    <w:p>
      <w:pPr>
        <w:spacing w:after="0"/>
        <w:ind w:left="0"/>
        <w:jc w:val="both"/>
      </w:pPr>
      <w:r>
        <w:rPr>
          <w:rFonts w:ascii="Times New Roman"/>
          <w:b w:val="false"/>
          <w:i w:val="false"/>
          <w:color w:val="000000"/>
          <w:sz w:val="28"/>
        </w:rPr>
        <w:t>
      10) отчет об операциях с наличными деньгами;</w:t>
      </w:r>
    </w:p>
    <w:bookmarkEnd w:id="65"/>
    <w:bookmarkStart w:name="z5928" w:id="66"/>
    <w:p>
      <w:pPr>
        <w:spacing w:after="0"/>
        <w:ind w:left="0"/>
        <w:jc w:val="both"/>
      </w:pPr>
      <w:r>
        <w:rPr>
          <w:rFonts w:ascii="Times New Roman"/>
          <w:b w:val="false"/>
          <w:i w:val="false"/>
          <w:color w:val="000000"/>
          <w:sz w:val="28"/>
        </w:rPr>
        <w:t>
      11) отчет по счетам и вкладам клиентов-резидентов;</w:t>
      </w:r>
    </w:p>
    <w:bookmarkEnd w:id="66"/>
    <w:bookmarkStart w:name="z5929" w:id="67"/>
    <w:p>
      <w:pPr>
        <w:spacing w:after="0"/>
        <w:ind w:left="0"/>
        <w:jc w:val="both"/>
      </w:pPr>
      <w:r>
        <w:rPr>
          <w:rFonts w:ascii="Times New Roman"/>
          <w:b w:val="false"/>
          <w:i w:val="false"/>
          <w:color w:val="000000"/>
          <w:sz w:val="28"/>
        </w:rPr>
        <w:t>
      12) отчет об основных источниках привлеченных денег;</w:t>
      </w:r>
    </w:p>
    <w:bookmarkEnd w:id="67"/>
    <w:bookmarkStart w:name="z5930" w:id="68"/>
    <w:p>
      <w:pPr>
        <w:spacing w:after="0"/>
        <w:ind w:left="0"/>
        <w:jc w:val="both"/>
      </w:pPr>
      <w:r>
        <w:rPr>
          <w:rFonts w:ascii="Times New Roman"/>
          <w:b w:val="false"/>
          <w:i w:val="false"/>
          <w:color w:val="000000"/>
          <w:sz w:val="28"/>
        </w:rPr>
        <w:t>
      13) отчет по объемам и ставкам вознаграждений депозитов физических лиц;</w:t>
      </w:r>
    </w:p>
    <w:bookmarkEnd w:id="68"/>
    <w:bookmarkStart w:name="z5931" w:id="69"/>
    <w:p>
      <w:pPr>
        <w:spacing w:after="0"/>
        <w:ind w:left="0"/>
        <w:jc w:val="both"/>
      </w:pPr>
      <w:r>
        <w:rPr>
          <w:rFonts w:ascii="Times New Roman"/>
          <w:b w:val="false"/>
          <w:i w:val="false"/>
          <w:color w:val="000000"/>
          <w:sz w:val="28"/>
        </w:rPr>
        <w:t>
      14) отчет по объемам и ставкам вознаграждений (в том числе максимальным ставкам вознаграждения) депозитов физических лиц;</w:t>
      </w:r>
    </w:p>
    <w:bookmarkEnd w:id="69"/>
    <w:bookmarkStart w:name="z5932" w:id="70"/>
    <w:p>
      <w:pPr>
        <w:spacing w:after="0"/>
        <w:ind w:left="0"/>
        <w:jc w:val="both"/>
      </w:pPr>
      <w:r>
        <w:rPr>
          <w:rFonts w:ascii="Times New Roman"/>
          <w:b w:val="false"/>
          <w:i w:val="false"/>
          <w:color w:val="000000"/>
          <w:sz w:val="28"/>
        </w:rPr>
        <w:t>
      15) отчет о мониторинге событий операционного риска, повлекших убытки;</w:t>
      </w:r>
    </w:p>
    <w:bookmarkEnd w:id="70"/>
    <w:bookmarkStart w:name="z5933" w:id="71"/>
    <w:p>
      <w:pPr>
        <w:spacing w:after="0"/>
        <w:ind w:left="0"/>
        <w:jc w:val="both"/>
      </w:pPr>
      <w:r>
        <w:rPr>
          <w:rFonts w:ascii="Times New Roman"/>
          <w:b w:val="false"/>
          <w:i w:val="false"/>
          <w:color w:val="000000"/>
          <w:sz w:val="28"/>
        </w:rPr>
        <w:t>
      16) отчет о доходах, выплаченных руководящим работникам банка;</w:t>
      </w:r>
    </w:p>
    <w:bookmarkEnd w:id="71"/>
    <w:bookmarkStart w:name="z5934" w:id="72"/>
    <w:p>
      <w:pPr>
        <w:spacing w:after="0"/>
        <w:ind w:left="0"/>
        <w:jc w:val="both"/>
      </w:pPr>
      <w:r>
        <w:rPr>
          <w:rFonts w:ascii="Times New Roman"/>
          <w:b w:val="false"/>
          <w:i w:val="false"/>
          <w:color w:val="000000"/>
          <w:sz w:val="28"/>
        </w:rPr>
        <w:t>
      17) 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w:t>
      </w:r>
    </w:p>
    <w:bookmarkEnd w:id="72"/>
    <w:bookmarkStart w:name="z5935" w:id="73"/>
    <w:p>
      <w:pPr>
        <w:spacing w:after="0"/>
        <w:ind w:left="0"/>
        <w:jc w:val="both"/>
      </w:pPr>
      <w:r>
        <w:rPr>
          <w:rFonts w:ascii="Times New Roman"/>
          <w:b w:val="false"/>
          <w:i w:val="false"/>
          <w:color w:val="000000"/>
          <w:sz w:val="28"/>
        </w:rPr>
        <w:t>
      18) отчет об оттоках и притоках в соответствии с графиками исполнения требований и обязательств.</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5936" w:id="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4"/>
    <w:p>
      <w:pPr>
        <w:spacing w:after="0"/>
        <w:ind w:left="0"/>
        <w:jc w:val="both"/>
      </w:pPr>
      <w:bookmarkStart w:name="z5937" w:id="75"/>
      <w:r>
        <w:rPr>
          <w:rFonts w:ascii="Times New Roman"/>
          <w:b w:val="false"/>
          <w:i w:val="false"/>
          <w:color w:val="000000"/>
          <w:sz w:val="28"/>
        </w:rPr>
        <w:t>
      Представляется: в Национальный Банк Республики Казахстан</w:t>
      </w:r>
    </w:p>
    <w:bookmarkEnd w:id="7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938" w:id="76"/>
    <w:p>
      <w:pPr>
        <w:spacing w:after="0"/>
        <w:ind w:left="0"/>
        <w:jc w:val="left"/>
      </w:pPr>
      <w:r>
        <w:rPr>
          <w:rFonts w:ascii="Times New Roman"/>
          <w:b/>
          <w:i w:val="false"/>
          <w:color w:val="000000"/>
        </w:rPr>
        <w:t xml:space="preserve"> Отчет об остатках на балансовых и внебалансовых счетах</w:t>
      </w:r>
    </w:p>
    <w:bookmarkEnd w:id="76"/>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939" w:id="77"/>
      <w:r>
        <w:rPr>
          <w:rFonts w:ascii="Times New Roman"/>
          <w:b w:val="false"/>
          <w:i w:val="false"/>
          <w:color w:val="000000"/>
          <w:sz w:val="28"/>
        </w:rPr>
        <w:t>
      Индекс формы административных данных: 700-N(D)</w:t>
      </w:r>
    </w:p>
    <w:bookmarkEnd w:id="77"/>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за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ежедневно, не позднее трех рабочих дней, следующих за отчетным днем, за исключением:</w:t>
      </w:r>
    </w:p>
    <w:p>
      <w:pPr>
        <w:spacing w:after="0"/>
        <w:ind w:left="0"/>
        <w:jc w:val="both"/>
      </w:pPr>
      <w:r>
        <w:rPr>
          <w:rFonts w:ascii="Times New Roman"/>
          <w:b w:val="false"/>
          <w:i w:val="false"/>
          <w:color w:val="000000"/>
          <w:sz w:val="28"/>
        </w:rPr>
        <w:t>отчетов за первый, второй и последний рабочие дни месяца, которые представляются не позднее четырех рабочих дней, следующих за отчетным днем</w:t>
      </w:r>
    </w:p>
    <w:p>
      <w:pPr>
        <w:spacing w:after="0"/>
        <w:ind w:left="0"/>
        <w:jc w:val="both"/>
      </w:pPr>
      <w:r>
        <w:rPr>
          <w:rFonts w:ascii="Times New Roman"/>
          <w:b w:val="false"/>
          <w:i w:val="false"/>
          <w:color w:val="000000"/>
          <w:sz w:val="28"/>
        </w:rPr>
        <w:t>дополнительного отчета за последний рабочий день года (с учетом заключительных оборотов по внутрибанковским операциям), который представляется (в том числе при отсутствии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41" w:id="78"/>
    <w:p>
      <w:pPr>
        <w:spacing w:after="0"/>
        <w:ind w:left="0"/>
        <w:jc w:val="left"/>
      </w:pPr>
      <w:r>
        <w:rPr>
          <w:rFonts w:ascii="Times New Roman"/>
          <w:b/>
          <w:i w:val="false"/>
          <w:color w:val="000000"/>
        </w:rPr>
        <w:t xml:space="preserve"> Таблица. Отчет об остатках на балансовых и внебалансовых счетах</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42" w:id="79"/>
      <w:r>
        <w:rPr>
          <w:rFonts w:ascii="Times New Roman"/>
          <w:b w:val="false"/>
          <w:i w:val="false"/>
          <w:color w:val="000000"/>
          <w:sz w:val="28"/>
        </w:rPr>
        <w:t>
      Наименование _______________________________________</w:t>
      </w:r>
    </w:p>
    <w:bookmarkEnd w:id="79"/>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на балансовых</w:t>
            </w:r>
            <w:r>
              <w:br/>
            </w:r>
            <w:r>
              <w:rPr>
                <w:rFonts w:ascii="Times New Roman"/>
                <w:b w:val="false"/>
                <w:i w:val="false"/>
                <w:color w:val="000000"/>
                <w:sz w:val="20"/>
              </w:rPr>
              <w:t xml:space="preserve">и внебалансовых счетах </w:t>
            </w:r>
          </w:p>
        </w:tc>
      </w:tr>
    </w:tbl>
    <w:bookmarkStart w:name="z5944" w:id="8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остатках на балансовых и внебалансовых счетах</w:t>
      </w:r>
      <w:r>
        <w:br/>
      </w:r>
      <w:r>
        <w:rPr>
          <w:rFonts w:ascii="Times New Roman"/>
          <w:b/>
          <w:i w:val="false"/>
          <w:color w:val="000000"/>
        </w:rPr>
        <w:t>(индекс – 700-N(D), периодичность – ежедневная)</w:t>
      </w:r>
    </w:p>
    <w:bookmarkEnd w:id="80"/>
    <w:bookmarkStart w:name="z5945" w:id="81"/>
    <w:p>
      <w:pPr>
        <w:spacing w:after="0"/>
        <w:ind w:left="0"/>
        <w:jc w:val="left"/>
      </w:pPr>
      <w:r>
        <w:rPr>
          <w:rFonts w:ascii="Times New Roman"/>
          <w:b/>
          <w:i w:val="false"/>
          <w:color w:val="000000"/>
        </w:rPr>
        <w:t xml:space="preserve"> Глава 1. Общие положения</w:t>
      </w:r>
    </w:p>
    <w:bookmarkEnd w:id="81"/>
    <w:bookmarkStart w:name="z5946" w:id="8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остатках на балансовых и внебалансовых счетах" (далее – Форма).</w:t>
      </w:r>
    </w:p>
    <w:bookmarkEnd w:id="82"/>
    <w:bookmarkStart w:name="z5947" w:id="8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3"/>
    <w:bookmarkStart w:name="z5948" w:id="84"/>
    <w:p>
      <w:pPr>
        <w:spacing w:after="0"/>
        <w:ind w:left="0"/>
        <w:jc w:val="both"/>
      </w:pPr>
      <w:r>
        <w:rPr>
          <w:rFonts w:ascii="Times New Roman"/>
          <w:b w:val="false"/>
          <w:i w:val="false"/>
          <w:color w:val="000000"/>
          <w:sz w:val="28"/>
        </w:rPr>
        <w:t>
      3. Форма составляется ежедневно, заполняется по состоянию на конец отчетного дня.</w:t>
      </w:r>
    </w:p>
    <w:bookmarkEnd w:id="84"/>
    <w:bookmarkStart w:name="z5949" w:id="85"/>
    <w:p>
      <w:pPr>
        <w:spacing w:after="0"/>
        <w:ind w:left="0"/>
        <w:jc w:val="both"/>
      </w:pPr>
      <w:r>
        <w:rPr>
          <w:rFonts w:ascii="Times New Roman"/>
          <w:b w:val="false"/>
          <w:i w:val="false"/>
          <w:color w:val="000000"/>
          <w:sz w:val="28"/>
        </w:rPr>
        <w:t>
      Дополнительный отчет составляется по Форме ежегодно (в том числе при отсутствии оборотов по внутрибанковским операциям), заполняется по состоянию на конец последнего рабочего дня года с учетом заключительных оборотов по внутрибанковским операциям.</w:t>
      </w:r>
    </w:p>
    <w:bookmarkEnd w:id="85"/>
    <w:bookmarkStart w:name="z5950" w:id="86"/>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86"/>
    <w:bookmarkStart w:name="z5951" w:id="87"/>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87"/>
    <w:bookmarkStart w:name="z5952" w:id="88"/>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88"/>
    <w:bookmarkStart w:name="z5953" w:id="89"/>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89"/>
    <w:bookmarkStart w:name="z5954" w:id="90"/>
    <w:p>
      <w:pPr>
        <w:spacing w:after="0"/>
        <w:ind w:left="0"/>
        <w:jc w:val="left"/>
      </w:pPr>
      <w:r>
        <w:rPr>
          <w:rFonts w:ascii="Times New Roman"/>
          <w:b/>
          <w:i w:val="false"/>
          <w:color w:val="000000"/>
        </w:rPr>
        <w:t xml:space="preserve"> Глава 2. Пояснение по заполнению Формы</w:t>
      </w:r>
    </w:p>
    <w:bookmarkEnd w:id="90"/>
    <w:bookmarkStart w:name="z5955" w:id="91"/>
    <w:p>
      <w:pPr>
        <w:spacing w:after="0"/>
        <w:ind w:left="0"/>
        <w:jc w:val="both"/>
      </w:pPr>
      <w:r>
        <w:rPr>
          <w:rFonts w:ascii="Times New Roman"/>
          <w:b w:val="false"/>
          <w:i w:val="false"/>
          <w:color w:val="000000"/>
          <w:sz w:val="28"/>
        </w:rPr>
        <w:t>
      8. В Форме указываются сведения об остатках на балансовых (активы, обязательства, собственный капитал, доходы, расходы) и внебалансовых (условные и возможные требования и обязательства, счета меморандума к балансу) счетах банка второго уровня.</w:t>
      </w:r>
    </w:p>
    <w:bookmarkEnd w:id="91"/>
    <w:bookmarkStart w:name="z5956" w:id="92"/>
    <w:p>
      <w:pPr>
        <w:spacing w:after="0"/>
        <w:ind w:left="0"/>
        <w:jc w:val="both"/>
      </w:pPr>
      <w:r>
        <w:rPr>
          <w:rFonts w:ascii="Times New Roman"/>
          <w:b w:val="false"/>
          <w:i w:val="false"/>
          <w:color w:val="000000"/>
          <w:sz w:val="28"/>
        </w:rPr>
        <w:t>
      9. В Форме принята следующая классификация активов и обязательств по срокам:</w:t>
      </w:r>
    </w:p>
    <w:bookmarkEnd w:id="92"/>
    <w:bookmarkStart w:name="z5957" w:id="93"/>
    <w:p>
      <w:pPr>
        <w:spacing w:after="0"/>
        <w:ind w:left="0"/>
        <w:jc w:val="both"/>
      </w:pPr>
      <w:r>
        <w:rPr>
          <w:rFonts w:ascii="Times New Roman"/>
          <w:b w:val="false"/>
          <w:i w:val="false"/>
          <w:color w:val="000000"/>
          <w:sz w:val="28"/>
        </w:rPr>
        <w:t>
      краткосрочные – до одного года включительно;</w:t>
      </w:r>
    </w:p>
    <w:bookmarkEnd w:id="93"/>
    <w:bookmarkStart w:name="z5958" w:id="94"/>
    <w:p>
      <w:pPr>
        <w:spacing w:after="0"/>
        <w:ind w:left="0"/>
        <w:jc w:val="both"/>
      </w:pPr>
      <w:r>
        <w:rPr>
          <w:rFonts w:ascii="Times New Roman"/>
          <w:b w:val="false"/>
          <w:i w:val="false"/>
          <w:color w:val="000000"/>
          <w:sz w:val="28"/>
        </w:rPr>
        <w:t>
      долгосрочные – свыше одного года.</w:t>
      </w:r>
    </w:p>
    <w:bookmarkEnd w:id="94"/>
    <w:bookmarkStart w:name="z5959" w:id="95"/>
    <w:p>
      <w:pPr>
        <w:spacing w:after="0"/>
        <w:ind w:left="0"/>
        <w:jc w:val="both"/>
      </w:pPr>
      <w:r>
        <w:rPr>
          <w:rFonts w:ascii="Times New Roman"/>
          <w:b w:val="false"/>
          <w:i w:val="false"/>
          <w:color w:val="000000"/>
          <w:sz w:val="28"/>
        </w:rPr>
        <w:t>
      10. В строках 1, 2, 3 и 4 значения выбираются из справочников, размещенных в информационной системе "Веб-портал Национального Банка Республики Казахстан".</w:t>
      </w:r>
    </w:p>
    <w:bookmarkEnd w:id="95"/>
    <w:bookmarkStart w:name="z5960" w:id="96"/>
    <w:p>
      <w:pPr>
        <w:spacing w:after="0"/>
        <w:ind w:left="0"/>
        <w:jc w:val="both"/>
      </w:pPr>
      <w:r>
        <w:rPr>
          <w:rFonts w:ascii="Times New Roman"/>
          <w:b w:val="false"/>
          <w:i w:val="false"/>
          <w:color w:val="000000"/>
          <w:sz w:val="28"/>
        </w:rPr>
        <w:t>
      11. В строках 2, 3 и 4 коды, соответствующие признаку резидентства, сектору экономики и группе валют, указываются для счетов, по которым такая детализация применима, с учетом исключений в соответствии с пунктами 18, 19, 20 и 21 настоящего пояснения.</w:t>
      </w:r>
    </w:p>
    <w:bookmarkEnd w:id="96"/>
    <w:bookmarkStart w:name="z5961" w:id="97"/>
    <w:p>
      <w:pPr>
        <w:spacing w:after="0"/>
        <w:ind w:left="0"/>
        <w:jc w:val="both"/>
      </w:pPr>
      <w:r>
        <w:rPr>
          <w:rFonts w:ascii="Times New Roman"/>
          <w:b w:val="false"/>
          <w:i w:val="false"/>
          <w:color w:val="000000"/>
          <w:sz w:val="28"/>
        </w:rPr>
        <w:t>
      12. В строке 1 указывается четырехзначный номер счета, соответствующий Типовому плану счетов банков второго уровня.</w:t>
      </w:r>
    </w:p>
    <w:bookmarkEnd w:id="97"/>
    <w:bookmarkStart w:name="z5962" w:id="98"/>
    <w:p>
      <w:pPr>
        <w:spacing w:after="0"/>
        <w:ind w:left="0"/>
        <w:jc w:val="both"/>
      </w:pPr>
      <w:r>
        <w:rPr>
          <w:rFonts w:ascii="Times New Roman"/>
          <w:b w:val="false"/>
          <w:i w:val="false"/>
          <w:color w:val="000000"/>
          <w:sz w:val="28"/>
        </w:rPr>
        <w:t>
      13. В строке 2 указывается признак резидентства в соответствии со следующей кодификацией:</w:t>
      </w:r>
    </w:p>
    <w:bookmarkEnd w:id="98"/>
    <w:bookmarkStart w:name="z5963" w:id="99"/>
    <w:p>
      <w:pPr>
        <w:spacing w:after="0"/>
        <w:ind w:left="0"/>
        <w:jc w:val="both"/>
      </w:pPr>
      <w:r>
        <w:rPr>
          <w:rFonts w:ascii="Times New Roman"/>
          <w:b w:val="false"/>
          <w:i w:val="false"/>
          <w:color w:val="000000"/>
          <w:sz w:val="28"/>
        </w:rPr>
        <w:t>
      код "1" – резидент Республики Казахстан;</w:t>
      </w:r>
    </w:p>
    <w:bookmarkEnd w:id="99"/>
    <w:bookmarkStart w:name="z5964" w:id="100"/>
    <w:p>
      <w:pPr>
        <w:spacing w:after="0"/>
        <w:ind w:left="0"/>
        <w:jc w:val="both"/>
      </w:pPr>
      <w:r>
        <w:rPr>
          <w:rFonts w:ascii="Times New Roman"/>
          <w:b w:val="false"/>
          <w:i w:val="false"/>
          <w:color w:val="000000"/>
          <w:sz w:val="28"/>
        </w:rPr>
        <w:t>
      код "2" – нерезидент Республики Казахстан.</w:t>
      </w:r>
    </w:p>
    <w:bookmarkEnd w:id="100"/>
    <w:bookmarkStart w:name="z5965" w:id="101"/>
    <w:p>
      <w:pPr>
        <w:spacing w:after="0"/>
        <w:ind w:left="0"/>
        <w:jc w:val="both"/>
      </w:pPr>
      <w:r>
        <w:rPr>
          <w:rFonts w:ascii="Times New Roman"/>
          <w:b w:val="false"/>
          <w:i w:val="false"/>
          <w:color w:val="000000"/>
          <w:sz w:val="28"/>
        </w:rPr>
        <w:t xml:space="preserve">
      14. В строке 3 указывается код сектора экономики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101"/>
    <w:bookmarkStart w:name="z5966" w:id="102"/>
    <w:p>
      <w:pPr>
        <w:spacing w:after="0"/>
        <w:ind w:left="0"/>
        <w:jc w:val="both"/>
      </w:pPr>
      <w:r>
        <w:rPr>
          <w:rFonts w:ascii="Times New Roman"/>
          <w:b w:val="false"/>
          <w:i w:val="false"/>
          <w:color w:val="000000"/>
          <w:sz w:val="28"/>
        </w:rPr>
        <w:t>
      15. В строке 4 указывается код группы валют в соответствии со следующей кодификацией:</w:t>
      </w:r>
    </w:p>
    <w:bookmarkEnd w:id="102"/>
    <w:bookmarkStart w:name="z5967" w:id="103"/>
    <w:p>
      <w:pPr>
        <w:spacing w:after="0"/>
        <w:ind w:left="0"/>
        <w:jc w:val="both"/>
      </w:pPr>
      <w:r>
        <w:rPr>
          <w:rFonts w:ascii="Times New Roman"/>
          <w:b w:val="false"/>
          <w:i w:val="false"/>
          <w:color w:val="000000"/>
          <w:sz w:val="28"/>
        </w:rPr>
        <w:t>
      код "1" – казахстанский тенге, национальная валюта Республики Казахстан (далее – тенге);</w:t>
      </w:r>
    </w:p>
    <w:bookmarkEnd w:id="103"/>
    <w:bookmarkStart w:name="z5968" w:id="104"/>
    <w:p>
      <w:pPr>
        <w:spacing w:after="0"/>
        <w:ind w:left="0"/>
        <w:jc w:val="both"/>
      </w:pPr>
      <w:r>
        <w:rPr>
          <w:rFonts w:ascii="Times New Roman"/>
          <w:b w:val="false"/>
          <w:i w:val="false"/>
          <w:color w:val="000000"/>
          <w:sz w:val="28"/>
        </w:rPr>
        <w:t>
      код "2" – свободно конвертируемая валюта;</w:t>
      </w:r>
    </w:p>
    <w:bookmarkEnd w:id="104"/>
    <w:bookmarkStart w:name="z5969" w:id="105"/>
    <w:p>
      <w:pPr>
        <w:spacing w:after="0"/>
        <w:ind w:left="0"/>
        <w:jc w:val="both"/>
      </w:pPr>
      <w:r>
        <w:rPr>
          <w:rFonts w:ascii="Times New Roman"/>
          <w:b w:val="false"/>
          <w:i w:val="false"/>
          <w:color w:val="000000"/>
          <w:sz w:val="28"/>
        </w:rPr>
        <w:t>
      код "3" – другие виды валют.</w:t>
      </w:r>
    </w:p>
    <w:bookmarkEnd w:id="105"/>
    <w:bookmarkStart w:name="z5970" w:id="106"/>
    <w:p>
      <w:pPr>
        <w:spacing w:after="0"/>
        <w:ind w:left="0"/>
        <w:jc w:val="both"/>
      </w:pPr>
      <w:r>
        <w:rPr>
          <w:rFonts w:ascii="Times New Roman"/>
          <w:b w:val="false"/>
          <w:i w:val="false"/>
          <w:color w:val="000000"/>
          <w:sz w:val="28"/>
        </w:rPr>
        <w:t>
      16. В строках 2 и 3:</w:t>
      </w:r>
    </w:p>
    <w:bookmarkEnd w:id="106"/>
    <w:bookmarkStart w:name="z5971" w:id="107"/>
    <w:p>
      <w:pPr>
        <w:spacing w:after="0"/>
        <w:ind w:left="0"/>
        <w:jc w:val="both"/>
      </w:pPr>
      <w:r>
        <w:rPr>
          <w:rFonts w:ascii="Times New Roman"/>
          <w:b w:val="false"/>
          <w:i w:val="false"/>
          <w:color w:val="000000"/>
          <w:sz w:val="28"/>
        </w:rPr>
        <w:t>
      по активам указывается признак резидентства и код сектора экономики дебитора (эмитента), по обязательствам – признак резидентства и код сектора экономики кредитора;</w:t>
      </w:r>
    </w:p>
    <w:bookmarkEnd w:id="107"/>
    <w:bookmarkStart w:name="z5972" w:id="108"/>
    <w:p>
      <w:pPr>
        <w:spacing w:after="0"/>
        <w:ind w:left="0"/>
        <w:jc w:val="both"/>
      </w:pPr>
      <w:r>
        <w:rPr>
          <w:rFonts w:ascii="Times New Roman"/>
          <w:b w:val="false"/>
          <w:i w:val="false"/>
          <w:color w:val="000000"/>
          <w:sz w:val="28"/>
        </w:rPr>
        <w:t>
      для счетов 1405, 1406, 1425, 1752 и 1864 указывается признак резидентства и код сектора экономики векселедателя;</w:t>
      </w:r>
    </w:p>
    <w:bookmarkEnd w:id="108"/>
    <w:bookmarkStart w:name="z5973" w:id="109"/>
    <w:p>
      <w:pPr>
        <w:spacing w:after="0"/>
        <w:ind w:left="0"/>
        <w:jc w:val="both"/>
      </w:pPr>
      <w:r>
        <w:rPr>
          <w:rFonts w:ascii="Times New Roman"/>
          <w:b w:val="false"/>
          <w:i w:val="false"/>
          <w:color w:val="000000"/>
          <w:sz w:val="28"/>
        </w:rPr>
        <w:t>
      для счетов 1201, 1202, 1205, 1206, 1208, 1209, 1452, 1453, 1454, 1456, 1457, 1459, 1481, 1482, 1483, 1485, 1486, 1491, 1492, 1494, 1495, 1744, 1745, 1746, 1750 и 1757 указывается признак резидентства и код сектора экономики эмитента;</w:t>
      </w:r>
    </w:p>
    <w:bookmarkEnd w:id="109"/>
    <w:bookmarkStart w:name="z5974" w:id="110"/>
    <w:p>
      <w:pPr>
        <w:spacing w:after="0"/>
        <w:ind w:left="0"/>
        <w:jc w:val="both"/>
      </w:pPr>
      <w:r>
        <w:rPr>
          <w:rFonts w:ascii="Times New Roman"/>
          <w:b w:val="false"/>
          <w:i w:val="false"/>
          <w:color w:val="000000"/>
          <w:sz w:val="28"/>
        </w:rPr>
        <w:t>
      для счетов 2301, 2303, 2306, 2401, 2402, 2405 и 2406 указывается признак резидентства и код сектора экономики держателя ценной бумаги, при отсутствии возможности определить держателя ценной бумаги – признак резидентства и код сектора экономики номинального держателя (доверительного собственника) ценной бумаги.</w:t>
      </w:r>
    </w:p>
    <w:bookmarkEnd w:id="110"/>
    <w:bookmarkStart w:name="z5975" w:id="111"/>
    <w:p>
      <w:pPr>
        <w:spacing w:after="0"/>
        <w:ind w:left="0"/>
        <w:jc w:val="both"/>
      </w:pPr>
      <w:r>
        <w:rPr>
          <w:rFonts w:ascii="Times New Roman"/>
          <w:b w:val="false"/>
          <w:i w:val="false"/>
          <w:color w:val="000000"/>
          <w:sz w:val="28"/>
        </w:rPr>
        <w:t>
      17. В строке 3 по вкладам, размещенным в организации, осуществляющей отдельные виды банковских операций, или в Национальном операторе почты и отраженным на счетах группы 1250 "Вклады, размещенные в других банках", указывается код сектора экономики "5".</w:t>
      </w:r>
    </w:p>
    <w:bookmarkEnd w:id="111"/>
    <w:bookmarkStart w:name="z5976" w:id="112"/>
    <w:p>
      <w:pPr>
        <w:spacing w:after="0"/>
        <w:ind w:left="0"/>
        <w:jc w:val="both"/>
      </w:pPr>
      <w:r>
        <w:rPr>
          <w:rFonts w:ascii="Times New Roman"/>
          <w:b w:val="false"/>
          <w:i w:val="false"/>
          <w:color w:val="000000"/>
          <w:sz w:val="28"/>
        </w:rPr>
        <w:t>
      18. Для счетов 1007, 1009, 1603 и 1604:</w:t>
      </w:r>
    </w:p>
    <w:bookmarkEnd w:id="112"/>
    <w:bookmarkStart w:name="z5977" w:id="113"/>
    <w:p>
      <w:pPr>
        <w:spacing w:after="0"/>
        <w:ind w:left="0"/>
        <w:jc w:val="both"/>
      </w:pPr>
      <w:r>
        <w:rPr>
          <w:rFonts w:ascii="Times New Roman"/>
          <w:b w:val="false"/>
          <w:i w:val="false"/>
          <w:color w:val="000000"/>
          <w:sz w:val="28"/>
        </w:rPr>
        <w:t>
      в строке 2 указывается код "1" для монет, изготовленных из драгоценных металлов, и коллекционных монет в национальной валюте, выпущенных Национальным Банком Республики Казахстан, код "2" – для монет, изготовленных из драгоценных металлов, и коллекционных монет эмитентов-нерезидентов Республики Казахстан;</w:t>
      </w:r>
    </w:p>
    <w:bookmarkEnd w:id="113"/>
    <w:bookmarkStart w:name="z5978" w:id="114"/>
    <w:p>
      <w:pPr>
        <w:spacing w:after="0"/>
        <w:ind w:left="0"/>
        <w:jc w:val="both"/>
      </w:pPr>
      <w:r>
        <w:rPr>
          <w:rFonts w:ascii="Times New Roman"/>
          <w:b w:val="false"/>
          <w:i w:val="false"/>
          <w:color w:val="000000"/>
          <w:sz w:val="28"/>
        </w:rPr>
        <w:t>
      в строках 3 и 4 показатели не заполняются.</w:t>
      </w:r>
    </w:p>
    <w:bookmarkEnd w:id="114"/>
    <w:bookmarkStart w:name="z5979" w:id="115"/>
    <w:p>
      <w:pPr>
        <w:spacing w:after="0"/>
        <w:ind w:left="0"/>
        <w:jc w:val="both"/>
      </w:pPr>
      <w:r>
        <w:rPr>
          <w:rFonts w:ascii="Times New Roman"/>
          <w:b w:val="false"/>
          <w:i w:val="false"/>
          <w:color w:val="000000"/>
          <w:sz w:val="28"/>
        </w:rPr>
        <w:t>
      19. В строке 3 показатель не представляется по счетам 1811, 1812, 1813, 1814, 1815, 1816, 1817, 1818, 1819, 1820, 1821, 1822, 1823, 1824, 1825, 1826, 1827, 1831, 1832, 1833, 1834, 1835, 1836, 1837, 1838, 1839, 1840, 1841, 1842, 1843, 1844, 1845, 1871, 1880, 2811, 2812, 2813, 2814, 2815, 2816, 2817, 2818, 2819, 2820, 2831, 2832, 2833, 2834, 2835, 2836, 2838, 2839, 2871, 2874, 2880, 3561, 3562, 3563 и 3564.</w:t>
      </w:r>
    </w:p>
    <w:bookmarkEnd w:id="115"/>
    <w:bookmarkStart w:name="z5980" w:id="116"/>
    <w:p>
      <w:pPr>
        <w:spacing w:after="0"/>
        <w:ind w:left="0"/>
        <w:jc w:val="both"/>
      </w:pPr>
      <w:r>
        <w:rPr>
          <w:rFonts w:ascii="Times New Roman"/>
          <w:b w:val="false"/>
          <w:i w:val="false"/>
          <w:color w:val="000000"/>
          <w:sz w:val="28"/>
        </w:rPr>
        <w:t>
      20. В строке 4 показатель не представляется по счетам 1013, 1727, 2016, 2126, 2212, 2216, 2708 и 2717.</w:t>
      </w:r>
    </w:p>
    <w:bookmarkEnd w:id="116"/>
    <w:bookmarkStart w:name="z5981" w:id="117"/>
    <w:p>
      <w:pPr>
        <w:spacing w:after="0"/>
        <w:ind w:left="0"/>
        <w:jc w:val="both"/>
      </w:pPr>
      <w:r>
        <w:rPr>
          <w:rFonts w:ascii="Times New Roman"/>
          <w:b w:val="false"/>
          <w:i w:val="false"/>
          <w:color w:val="000000"/>
          <w:sz w:val="28"/>
        </w:rPr>
        <w:t xml:space="preserve">
      21. В строках 2, 3 и 4 показатели не представляются по счетам 1011, 1012, 1601, 1602, 1610, 1651, 1652, 1653, 1654, 1655, 1656, 1657, 1658, 1659, 1660, 1661, 1662, 1691, 1692, 1693, 1694, 1695, 1696, 1697, 1698, 1699, 1854, 1857, 1858, 1859, 1873, 1874, 2854, 2857, 2858, 2859, 2861, 2872, 2873, 3001, 3003, 3025, 3027, 3101, 3200, 3400, 3510, 3540, 3580, 3589 и 3599, счетам 4 (четвертого), 5 (пятого), 6 (шестого) и 7 (седьмого) классов Типового плана счетов. </w:t>
      </w:r>
    </w:p>
    <w:bookmarkEnd w:id="117"/>
    <w:bookmarkStart w:name="z5982" w:id="118"/>
    <w:p>
      <w:pPr>
        <w:spacing w:after="0"/>
        <w:ind w:left="0"/>
        <w:jc w:val="both"/>
      </w:pPr>
      <w:r>
        <w:rPr>
          <w:rFonts w:ascii="Times New Roman"/>
          <w:b w:val="false"/>
          <w:i w:val="false"/>
          <w:color w:val="000000"/>
          <w:sz w:val="28"/>
        </w:rPr>
        <w:t>
      22. В строке 5 указывается сумма в тенге в формате числа с двумя знаками после запятой.</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5983" w:id="11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9"/>
    <w:p>
      <w:pPr>
        <w:spacing w:after="0"/>
        <w:ind w:left="0"/>
        <w:jc w:val="both"/>
      </w:pPr>
      <w:bookmarkStart w:name="z5984" w:id="120"/>
      <w:r>
        <w:rPr>
          <w:rFonts w:ascii="Times New Roman"/>
          <w:b w:val="false"/>
          <w:i w:val="false"/>
          <w:color w:val="000000"/>
          <w:sz w:val="28"/>
        </w:rPr>
        <w:t>
      Представляется: в Национальный Банк Республики Казахстан</w:t>
      </w:r>
    </w:p>
    <w:bookmarkEnd w:id="12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985" w:id="121"/>
    <w:p>
      <w:pPr>
        <w:spacing w:after="0"/>
        <w:ind w:left="0"/>
        <w:jc w:val="left"/>
      </w:pPr>
      <w:r>
        <w:rPr>
          <w:rFonts w:ascii="Times New Roman"/>
          <w:b/>
          <w:i w:val="false"/>
          <w:color w:val="000000"/>
        </w:rPr>
        <w:t xml:space="preserve"> Отчет об отдельных показателях деятельности банка</w:t>
      </w:r>
    </w:p>
    <w:bookmarkEnd w:id="121"/>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986" w:id="122"/>
      <w:r>
        <w:rPr>
          <w:rFonts w:ascii="Times New Roman"/>
          <w:b w:val="false"/>
          <w:i w:val="false"/>
          <w:color w:val="000000"/>
          <w:sz w:val="28"/>
        </w:rPr>
        <w:t>
      Индекс формы административных данных: ADD</w:t>
      </w:r>
    </w:p>
    <w:bookmarkEnd w:id="12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последний рабочий день года (с учетом заключительных оборотов по внутрибанковским операциям) представляется (при наличии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88" w:id="123"/>
    <w:p>
      <w:pPr>
        <w:spacing w:after="0"/>
        <w:ind w:left="0"/>
        <w:jc w:val="left"/>
      </w:pPr>
      <w:r>
        <w:rPr>
          <w:rFonts w:ascii="Times New Roman"/>
          <w:b/>
          <w:i w:val="false"/>
          <w:color w:val="000000"/>
        </w:rPr>
        <w:t xml:space="preserve"> Таблица. Отчет об отдельных показателях деятельности банка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показателя деятельности банка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89" w:id="124"/>
      <w:r>
        <w:rPr>
          <w:rFonts w:ascii="Times New Roman"/>
          <w:b w:val="false"/>
          <w:i w:val="false"/>
          <w:color w:val="000000"/>
          <w:sz w:val="28"/>
        </w:rPr>
        <w:t>
      Наименование _______________________________________</w:t>
      </w:r>
    </w:p>
    <w:bookmarkEnd w:id="12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отдельных</w:t>
            </w:r>
            <w:r>
              <w:br/>
            </w:r>
            <w:r>
              <w:rPr>
                <w:rFonts w:ascii="Times New Roman"/>
                <w:b w:val="false"/>
                <w:i w:val="false"/>
                <w:color w:val="000000"/>
                <w:sz w:val="20"/>
              </w:rPr>
              <w:t>показателях деятельности банка</w:t>
            </w:r>
          </w:p>
        </w:tc>
      </w:tr>
    </w:tbl>
    <w:bookmarkStart w:name="z5991" w:id="12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отдельных показателях деятельности банка</w:t>
      </w:r>
      <w:r>
        <w:br/>
      </w:r>
      <w:r>
        <w:rPr>
          <w:rFonts w:ascii="Times New Roman"/>
          <w:b/>
          <w:i w:val="false"/>
          <w:color w:val="000000"/>
        </w:rPr>
        <w:t>(индекс – ADD, периодичность – ежемесячная)</w:t>
      </w:r>
    </w:p>
    <w:bookmarkEnd w:id="125"/>
    <w:bookmarkStart w:name="z5992" w:id="126"/>
    <w:p>
      <w:pPr>
        <w:spacing w:after="0"/>
        <w:ind w:left="0"/>
        <w:jc w:val="left"/>
      </w:pPr>
      <w:r>
        <w:rPr>
          <w:rFonts w:ascii="Times New Roman"/>
          <w:b/>
          <w:i w:val="false"/>
          <w:color w:val="000000"/>
        </w:rPr>
        <w:t xml:space="preserve"> Глава 1. Общие положения</w:t>
      </w:r>
    </w:p>
    <w:bookmarkEnd w:id="126"/>
    <w:bookmarkStart w:name="z5993" w:id="1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отдельных показателях деятельности банка" (далее – Форма).</w:t>
      </w:r>
    </w:p>
    <w:bookmarkEnd w:id="127"/>
    <w:bookmarkStart w:name="z5994" w:id="12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8"/>
    <w:bookmarkStart w:name="z5995" w:id="129"/>
    <w:p>
      <w:pPr>
        <w:spacing w:after="0"/>
        <w:ind w:left="0"/>
        <w:jc w:val="both"/>
      </w:pPr>
      <w:r>
        <w:rPr>
          <w:rFonts w:ascii="Times New Roman"/>
          <w:b w:val="false"/>
          <w:i w:val="false"/>
          <w:color w:val="000000"/>
          <w:sz w:val="28"/>
        </w:rPr>
        <w:t>
      3. Форма составляется банками второго уровня по состоянию на конец каждого рабочего дня отчетного месяца и представляется ежемесячно, не позднее седьмого рабочего дня месяца, следующего за отчетным месяцем.</w:t>
      </w:r>
    </w:p>
    <w:bookmarkEnd w:id="129"/>
    <w:bookmarkStart w:name="z5996" w:id="130"/>
    <w:p>
      <w:pPr>
        <w:spacing w:after="0"/>
        <w:ind w:left="0"/>
        <w:jc w:val="both"/>
      </w:pPr>
      <w:r>
        <w:rPr>
          <w:rFonts w:ascii="Times New Roman"/>
          <w:b w:val="false"/>
          <w:i w:val="false"/>
          <w:color w:val="000000"/>
          <w:sz w:val="28"/>
        </w:rPr>
        <w:t>
      Дополнительный отчет составляется по Форме ежегодно (при наличии оборотов по внутрибанковским операциям), заполняется по состоянию на конец последнего рабочего дня года с учетом заключительных оборотов по внутрибанковским операциям.</w:t>
      </w:r>
    </w:p>
    <w:bookmarkEnd w:id="130"/>
    <w:bookmarkStart w:name="z5997" w:id="13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31"/>
    <w:bookmarkStart w:name="z5998" w:id="132"/>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32"/>
    <w:bookmarkStart w:name="z5999" w:id="133"/>
    <w:p>
      <w:pPr>
        <w:spacing w:after="0"/>
        <w:ind w:left="0"/>
        <w:jc w:val="both"/>
      </w:pPr>
      <w:r>
        <w:rPr>
          <w:rFonts w:ascii="Times New Roman"/>
          <w:b w:val="false"/>
          <w:i w:val="false"/>
          <w:color w:val="000000"/>
          <w:sz w:val="28"/>
        </w:rPr>
        <w:t xml:space="preserve">
      6. Номера счетов в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33"/>
    <w:bookmarkStart w:name="z6000" w:id="134"/>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34"/>
    <w:bookmarkStart w:name="z6001" w:id="135"/>
    <w:p>
      <w:pPr>
        <w:spacing w:after="0"/>
        <w:ind w:left="0"/>
        <w:jc w:val="left"/>
      </w:pPr>
      <w:r>
        <w:rPr>
          <w:rFonts w:ascii="Times New Roman"/>
          <w:b/>
          <w:i w:val="false"/>
          <w:color w:val="000000"/>
        </w:rPr>
        <w:t xml:space="preserve"> Глава 2. Пояснение по заполнению Формы</w:t>
      </w:r>
    </w:p>
    <w:bookmarkEnd w:id="135"/>
    <w:bookmarkStart w:name="z6002" w:id="136"/>
    <w:p>
      <w:pPr>
        <w:spacing w:after="0"/>
        <w:ind w:left="0"/>
        <w:jc w:val="both"/>
      </w:pPr>
      <w:r>
        <w:rPr>
          <w:rFonts w:ascii="Times New Roman"/>
          <w:b w:val="false"/>
          <w:i w:val="false"/>
          <w:color w:val="000000"/>
          <w:sz w:val="28"/>
        </w:rPr>
        <w:t>
      8. В Форме указываются сведения по отдельным показателям деятельности банка второго уровня, не включенным в другие формы отчетов, предусмотренные настоящим постановлением.</w:t>
      </w:r>
    </w:p>
    <w:bookmarkEnd w:id="136"/>
    <w:bookmarkStart w:name="z6003" w:id="137"/>
    <w:p>
      <w:pPr>
        <w:spacing w:after="0"/>
        <w:ind w:left="0"/>
        <w:jc w:val="both"/>
      </w:pPr>
      <w:r>
        <w:rPr>
          <w:rFonts w:ascii="Times New Roman"/>
          <w:b w:val="false"/>
          <w:i w:val="false"/>
          <w:color w:val="000000"/>
          <w:sz w:val="28"/>
        </w:rPr>
        <w:t xml:space="preserve">
      9. В строке 1 значение выбирается из справочника, созданного и размещенного в информационной системе "Веб-портал Национального Банка Республики Казахстан". </w:t>
      </w:r>
    </w:p>
    <w:bookmarkEnd w:id="137"/>
    <w:bookmarkStart w:name="z6004" w:id="138"/>
    <w:p>
      <w:pPr>
        <w:spacing w:after="0"/>
        <w:ind w:left="0"/>
        <w:jc w:val="both"/>
      </w:pPr>
      <w:r>
        <w:rPr>
          <w:rFonts w:ascii="Times New Roman"/>
          <w:b w:val="false"/>
          <w:i w:val="false"/>
          <w:color w:val="000000"/>
          <w:sz w:val="28"/>
        </w:rPr>
        <w:t xml:space="preserve">
      10. Данные по кодам 8713 и 8714 указываются только исламскими банками, осуществляющими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Сумма на конец дня (периода) по кодам 8713 и 8714 соответствует сумме остатков по балансовым счетам 1426 "Требования к клиенту по операциям финансирования торговой деятельности" и 1427 "Просроченная задолженность по операциям финансирования торговой деятельности" Типового плана счетов.</w:t>
      </w:r>
    </w:p>
    <w:bookmarkEnd w:id="138"/>
    <w:bookmarkStart w:name="z6005" w:id="139"/>
    <w:p>
      <w:pPr>
        <w:spacing w:after="0"/>
        <w:ind w:left="0"/>
        <w:jc w:val="both"/>
      </w:pPr>
      <w:r>
        <w:rPr>
          <w:rFonts w:ascii="Times New Roman"/>
          <w:b w:val="false"/>
          <w:i w:val="false"/>
          <w:color w:val="000000"/>
          <w:sz w:val="28"/>
        </w:rPr>
        <w:t>
      11. Данные по кодам 8713, 8714, 8721, 8722, 8723, 8724, 8725, 8726, 8727, 8728, 8729, 8730, 8731, 8732, 8733, 8734, 8735, 8736, 8737, 8738, 8739, 8740, 8741, 8742, 8743 и 8744 указываются только за последний рабочий день отчетного месяца, по другим кодам – за каждый рабочий день отчетного месяца.</w:t>
      </w:r>
    </w:p>
    <w:bookmarkEnd w:id="139"/>
    <w:bookmarkStart w:name="z6006" w:id="140"/>
    <w:p>
      <w:pPr>
        <w:spacing w:after="0"/>
        <w:ind w:left="0"/>
        <w:jc w:val="both"/>
      </w:pPr>
      <w:r>
        <w:rPr>
          <w:rFonts w:ascii="Times New Roman"/>
          <w:b w:val="false"/>
          <w:i w:val="false"/>
          <w:color w:val="000000"/>
          <w:sz w:val="28"/>
        </w:rPr>
        <w:t xml:space="preserve">
      12. Данные по кодам 8715, 8716, 8717, 8718, 8719, 8720, 8732, 8733, 8734 и 8735 формируются в соответствии с Методикой определения факторов, влияющих на ухудшение финансового положения банка (банковского конгломерата), филиала банка-нерезидента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 зарегистрированным в Реестре государственной регистрации нормативных правовых актов под № 18186.</w:t>
      </w:r>
    </w:p>
    <w:bookmarkEnd w:id="140"/>
    <w:bookmarkStart w:name="z6007" w:id="141"/>
    <w:p>
      <w:pPr>
        <w:spacing w:after="0"/>
        <w:ind w:left="0"/>
        <w:jc w:val="both"/>
      </w:pPr>
      <w:r>
        <w:rPr>
          <w:rFonts w:ascii="Times New Roman"/>
          <w:b w:val="false"/>
          <w:i w:val="false"/>
          <w:color w:val="000000"/>
          <w:sz w:val="28"/>
        </w:rPr>
        <w:t xml:space="preserve">
      13. Коды 8715 и 8716 включают государственные ценные бумаги Республики Казахстан, выпущенные Правительством Республики Казахстан, Национальным Банком Республики Казахстан, местными исполнительными органами 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w:t>
      </w:r>
    </w:p>
    <w:bookmarkEnd w:id="141"/>
    <w:bookmarkStart w:name="z6008" w:id="142"/>
    <w:p>
      <w:pPr>
        <w:spacing w:after="0"/>
        <w:ind w:left="0"/>
        <w:jc w:val="both"/>
      </w:pPr>
      <w:r>
        <w:rPr>
          <w:rFonts w:ascii="Times New Roman"/>
          <w:b w:val="false"/>
          <w:i w:val="false"/>
          <w:color w:val="000000"/>
          <w:sz w:val="28"/>
        </w:rPr>
        <w:t>
      14. По коду 8717 указываются необремененные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без учета ценных бумаг, выпущенных дочерними организациями указанных акционерных обществ.</w:t>
      </w:r>
    </w:p>
    <w:bookmarkEnd w:id="142"/>
    <w:bookmarkStart w:name="z6009" w:id="143"/>
    <w:p>
      <w:pPr>
        <w:spacing w:after="0"/>
        <w:ind w:left="0"/>
        <w:jc w:val="both"/>
      </w:pPr>
      <w:r>
        <w:rPr>
          <w:rFonts w:ascii="Times New Roman"/>
          <w:b w:val="false"/>
          <w:i w:val="false"/>
          <w:color w:val="000000"/>
          <w:sz w:val="28"/>
        </w:rPr>
        <w:t>
      15. По кодам 8715, 8716 и 8717 отражается балансовая стоимость ценных бумаг (номинальная стоимость, за вычетом резервов (провизий), сформированных в соответствии с международными стандартами финансовой отчетности, с учетом начисленного вознаграждения, положительных (отрицательных) корректировок, дисконтов и премий), за минусом ценных бумаг, проданных банком второго уровня на условиях их обратного выкупа или переданных в залог или обремененных иным образом. При этом оценочный резерв под убытки по финансовым активам, которые оцениваются по справедливой стоимости через прочий совокупный доход, не должен уменьшать балансовую стоимость финансового актива.</w:t>
      </w:r>
    </w:p>
    <w:bookmarkEnd w:id="143"/>
    <w:bookmarkStart w:name="z6010" w:id="144"/>
    <w:p>
      <w:pPr>
        <w:spacing w:after="0"/>
        <w:ind w:left="0"/>
        <w:jc w:val="both"/>
      </w:pPr>
      <w:r>
        <w:rPr>
          <w:rFonts w:ascii="Times New Roman"/>
          <w:b w:val="false"/>
          <w:i w:val="false"/>
          <w:color w:val="000000"/>
          <w:sz w:val="28"/>
        </w:rPr>
        <w:t>
      Остатки по кодам 8716 и 8717 соответствуют стоимости необремененных государственных ценных бумаг Республики Казахстан, выпущенных Правительством Республики Казахстан, Национальным Банком Республики Казахстан и местными исполнительными органами, стоимости ценных бумаг, выпущенных акционерным обществом "Фонд национального благосостояния "Самрук-Қазына" и акционерным обществом "Национальный управляющий холдинг "Байтерек", отраженных в отчете о структуре портфеля ценных бумаг, без учета сумм резервов (провизий) под ожидаемые кредитные убытки по ценным бумагам, учитываемым по справедливой стоимости через прочий совокупный доход, отраженных на счете 3562 Типового плана счетов.</w:t>
      </w:r>
    </w:p>
    <w:bookmarkEnd w:id="144"/>
    <w:bookmarkStart w:name="z6011" w:id="145"/>
    <w:p>
      <w:pPr>
        <w:spacing w:after="0"/>
        <w:ind w:left="0"/>
        <w:jc w:val="both"/>
      </w:pPr>
      <w:r>
        <w:rPr>
          <w:rFonts w:ascii="Times New Roman"/>
          <w:b w:val="false"/>
          <w:i w:val="false"/>
          <w:color w:val="000000"/>
          <w:sz w:val="28"/>
        </w:rPr>
        <w:t>
      16. Суммы по кодам 8718 и 8719 включают: по однодневному свопу – требования (обязательства) на дату заключения, по двухдневному свопу – требования (обязательства) на дату заключения и на следующий день после даты заключения свопа.</w:t>
      </w:r>
    </w:p>
    <w:bookmarkEnd w:id="145"/>
    <w:bookmarkStart w:name="z6012" w:id="146"/>
    <w:p>
      <w:pPr>
        <w:spacing w:after="0"/>
        <w:ind w:left="0"/>
        <w:jc w:val="both"/>
      </w:pPr>
      <w:r>
        <w:rPr>
          <w:rFonts w:ascii="Times New Roman"/>
          <w:b w:val="false"/>
          <w:i w:val="false"/>
          <w:color w:val="000000"/>
          <w:sz w:val="28"/>
        </w:rPr>
        <w:t>
      17. По кодам 8721, 8722, 8723, 8726 и 8727 указываются суммы, учитываемые как на балансовых, так и внебалансовых счетах.</w:t>
      </w:r>
    </w:p>
    <w:bookmarkEnd w:id="146"/>
    <w:bookmarkStart w:name="z6013" w:id="147"/>
    <w:p>
      <w:pPr>
        <w:spacing w:after="0"/>
        <w:ind w:left="0"/>
        <w:jc w:val="both"/>
      </w:pPr>
      <w:r>
        <w:rPr>
          <w:rFonts w:ascii="Times New Roman"/>
          <w:b w:val="false"/>
          <w:i w:val="false"/>
          <w:color w:val="000000"/>
          <w:sz w:val="28"/>
        </w:rPr>
        <w:t>
      18. По кодам 8728 и 8731 указывается сумма резервов (провизий), сформированных по состоянию на отчетную дату.</w:t>
      </w:r>
    </w:p>
    <w:bookmarkEnd w:id="147"/>
    <w:bookmarkStart w:name="z6014" w:id="148"/>
    <w:p>
      <w:pPr>
        <w:spacing w:after="0"/>
        <w:ind w:left="0"/>
        <w:jc w:val="both"/>
      </w:pPr>
      <w:r>
        <w:rPr>
          <w:rFonts w:ascii="Times New Roman"/>
          <w:b w:val="false"/>
          <w:i w:val="false"/>
          <w:color w:val="000000"/>
          <w:sz w:val="28"/>
        </w:rPr>
        <w:t>
      19. По кодам 8729 и 8730 указываются суммы, учитываемые по группам счетов 1400 "Требования к клиентам" и 1700 "Начисленные доходы, связанные с получением вознаграждения" в соответствии с Типовым планом счетов.</w:t>
      </w:r>
    </w:p>
    <w:bookmarkEnd w:id="148"/>
    <w:bookmarkStart w:name="z6015" w:id="149"/>
    <w:p>
      <w:pPr>
        <w:spacing w:after="0"/>
        <w:ind w:left="0"/>
        <w:jc w:val="both"/>
      </w:pPr>
      <w:r>
        <w:rPr>
          <w:rFonts w:ascii="Times New Roman"/>
          <w:b w:val="false"/>
          <w:i w:val="false"/>
          <w:color w:val="000000"/>
          <w:sz w:val="28"/>
        </w:rPr>
        <w:t>
      20. По коду 8732 указывается сумма по чистым классифицированным займам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за вычетом созданных по ним резервов.</w:t>
      </w:r>
    </w:p>
    <w:bookmarkEnd w:id="149"/>
    <w:bookmarkStart w:name="z6016" w:id="150"/>
    <w:p>
      <w:pPr>
        <w:spacing w:after="0"/>
        <w:ind w:left="0"/>
        <w:jc w:val="both"/>
      </w:pPr>
      <w:r>
        <w:rPr>
          <w:rFonts w:ascii="Times New Roman"/>
          <w:b w:val="false"/>
          <w:i w:val="false"/>
          <w:color w:val="000000"/>
          <w:sz w:val="28"/>
        </w:rPr>
        <w:t>
      Под чистыми классифицированными займами понимается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 по которым согласно данным бухгалтерского учета сформированы резервы на уровне более 10 (десяти) процентов.</w:t>
      </w:r>
    </w:p>
    <w:bookmarkEnd w:id="150"/>
    <w:bookmarkStart w:name="z6017" w:id="151"/>
    <w:p>
      <w:pPr>
        <w:spacing w:after="0"/>
        <w:ind w:left="0"/>
        <w:jc w:val="both"/>
      </w:pPr>
      <w:r>
        <w:rPr>
          <w:rFonts w:ascii="Times New Roman"/>
          <w:b w:val="false"/>
          <w:i w:val="false"/>
          <w:color w:val="000000"/>
          <w:sz w:val="28"/>
        </w:rPr>
        <w:t>
      21. По коду 8733 указывается сумма по классифицированным займам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w:t>
      </w:r>
    </w:p>
    <w:bookmarkEnd w:id="151"/>
    <w:bookmarkStart w:name="z6018" w:id="152"/>
    <w:p>
      <w:pPr>
        <w:spacing w:after="0"/>
        <w:ind w:left="0"/>
        <w:jc w:val="both"/>
      </w:pPr>
      <w:r>
        <w:rPr>
          <w:rFonts w:ascii="Times New Roman"/>
          <w:b w:val="false"/>
          <w:i w:val="false"/>
          <w:color w:val="000000"/>
          <w:sz w:val="28"/>
        </w:rPr>
        <w:t>
      Под классифицированными займами понимается сумма основного долга по займам, по которым согласно данным бухгалтерского учета сформированы резервы на уровне более 10 (десяти) процентов.</w:t>
      </w:r>
    </w:p>
    <w:bookmarkEnd w:id="152"/>
    <w:bookmarkStart w:name="z6019" w:id="153"/>
    <w:p>
      <w:pPr>
        <w:spacing w:after="0"/>
        <w:ind w:left="0"/>
        <w:jc w:val="both"/>
      </w:pPr>
      <w:r>
        <w:rPr>
          <w:rFonts w:ascii="Times New Roman"/>
          <w:b w:val="false"/>
          <w:i w:val="false"/>
          <w:color w:val="000000"/>
          <w:sz w:val="28"/>
        </w:rPr>
        <w:t>
      22. По коду 8735 указывается сумма по классифицированной дебиторской задолженности без учета сформированных резервов по ней.</w:t>
      </w:r>
    </w:p>
    <w:bookmarkEnd w:id="153"/>
    <w:bookmarkStart w:name="z6020" w:id="154"/>
    <w:p>
      <w:pPr>
        <w:spacing w:after="0"/>
        <w:ind w:left="0"/>
        <w:jc w:val="both"/>
      </w:pPr>
      <w:r>
        <w:rPr>
          <w:rFonts w:ascii="Times New Roman"/>
          <w:b w:val="false"/>
          <w:i w:val="false"/>
          <w:color w:val="000000"/>
          <w:sz w:val="28"/>
        </w:rPr>
        <w:t>
      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более 10 (десяти) процентов. В расчет классифицированной дебиторской задолженности включается сумма основного долга.</w:t>
      </w:r>
    </w:p>
    <w:bookmarkEnd w:id="154"/>
    <w:bookmarkStart w:name="z6021" w:id="155"/>
    <w:p>
      <w:pPr>
        <w:spacing w:after="0"/>
        <w:ind w:left="0"/>
        <w:jc w:val="both"/>
      </w:pPr>
      <w:r>
        <w:rPr>
          <w:rFonts w:ascii="Times New Roman"/>
          <w:b w:val="false"/>
          <w:i w:val="false"/>
          <w:color w:val="000000"/>
          <w:sz w:val="28"/>
        </w:rPr>
        <w:t>
      23. По коду 8736 указывается количество работников, занятых полный рабочий день (два работника с частичной занятостью считаются как один работник, занятый полный рабочий день).</w:t>
      </w:r>
    </w:p>
    <w:bookmarkEnd w:id="155"/>
    <w:bookmarkStart w:name="z6022" w:id="156"/>
    <w:p>
      <w:pPr>
        <w:spacing w:after="0"/>
        <w:ind w:left="0"/>
        <w:jc w:val="both"/>
      </w:pPr>
      <w:r>
        <w:rPr>
          <w:rFonts w:ascii="Times New Roman"/>
          <w:b w:val="false"/>
          <w:i w:val="false"/>
          <w:color w:val="000000"/>
          <w:sz w:val="28"/>
        </w:rPr>
        <w:t>
      24. По кодам 8741 и 8742 указываются сумма основного долга и (или) начисленного вознаграждения соответственно по приобретенным или созданным кредитно-обесцененным финансовым активам (по приобретенным или созданным финансовым активам, по которым имелось кредитное обесценение на момент первоначального признания) в соответствии с Международным стандартом финансовой отчетности (International Financial Reporting Standards – IFRS) 9 "Финансовые инструменты".</w:t>
      </w:r>
    </w:p>
    <w:bookmarkEnd w:id="156"/>
    <w:bookmarkStart w:name="z6023" w:id="157"/>
    <w:p>
      <w:pPr>
        <w:spacing w:after="0"/>
        <w:ind w:left="0"/>
        <w:jc w:val="both"/>
      </w:pPr>
      <w:r>
        <w:rPr>
          <w:rFonts w:ascii="Times New Roman"/>
          <w:b w:val="false"/>
          <w:i w:val="false"/>
          <w:color w:val="000000"/>
          <w:sz w:val="28"/>
        </w:rPr>
        <w:t>
      25. По коду 8743 указывается сумма активов со сроком до погашения до 1 (одного) года включительно, по которым просроченная задолженность по основному долгу и (или) начисленному вознаграждению отсутствует или составляет не более 30 (тридцати) дней, включая:</w:t>
      </w:r>
    </w:p>
    <w:bookmarkEnd w:id="157"/>
    <w:bookmarkStart w:name="z6024" w:id="158"/>
    <w:p>
      <w:pPr>
        <w:spacing w:after="0"/>
        <w:ind w:left="0"/>
        <w:jc w:val="both"/>
      </w:pPr>
      <w:r>
        <w:rPr>
          <w:rFonts w:ascii="Times New Roman"/>
          <w:b w:val="false"/>
          <w:i w:val="false"/>
          <w:color w:val="000000"/>
          <w:sz w:val="28"/>
        </w:rPr>
        <w:t>
      займы, предоставленные юридическим и физическим лицам (за вычетом резервов (провизий);</w:t>
      </w:r>
    </w:p>
    <w:bookmarkEnd w:id="158"/>
    <w:bookmarkStart w:name="z6025" w:id="159"/>
    <w:p>
      <w:pPr>
        <w:spacing w:after="0"/>
        <w:ind w:left="0"/>
        <w:jc w:val="both"/>
      </w:pPr>
      <w:r>
        <w:rPr>
          <w:rFonts w:ascii="Times New Roman"/>
          <w:b w:val="false"/>
          <w:i w:val="false"/>
          <w:color w:val="000000"/>
          <w:sz w:val="28"/>
        </w:rPr>
        <w:t>
      требования к банкам (за вычетом резервов (провизий);</w:t>
      </w:r>
    </w:p>
    <w:bookmarkEnd w:id="159"/>
    <w:bookmarkStart w:name="z6026" w:id="160"/>
    <w:p>
      <w:pPr>
        <w:spacing w:after="0"/>
        <w:ind w:left="0"/>
        <w:jc w:val="both"/>
      </w:pPr>
      <w:r>
        <w:rPr>
          <w:rFonts w:ascii="Times New Roman"/>
          <w:b w:val="false"/>
          <w:i w:val="false"/>
          <w:color w:val="000000"/>
          <w:sz w:val="28"/>
        </w:rPr>
        <w:t>
      требования к Национальному Банку Республики Казахстан;</w:t>
      </w:r>
    </w:p>
    <w:bookmarkEnd w:id="160"/>
    <w:bookmarkStart w:name="z6027" w:id="161"/>
    <w:p>
      <w:pPr>
        <w:spacing w:after="0"/>
        <w:ind w:left="0"/>
        <w:jc w:val="both"/>
      </w:pPr>
      <w:r>
        <w:rPr>
          <w:rFonts w:ascii="Times New Roman"/>
          <w:b w:val="false"/>
          <w:i w:val="false"/>
          <w:color w:val="000000"/>
          <w:sz w:val="28"/>
        </w:rPr>
        <w:t>
      ценные бумаги (за вычетом резервов (провизий);</w:t>
      </w:r>
    </w:p>
    <w:bookmarkEnd w:id="161"/>
    <w:bookmarkStart w:name="z6028" w:id="162"/>
    <w:p>
      <w:pPr>
        <w:spacing w:after="0"/>
        <w:ind w:left="0"/>
        <w:jc w:val="both"/>
      </w:pPr>
      <w:r>
        <w:rPr>
          <w:rFonts w:ascii="Times New Roman"/>
          <w:b w:val="false"/>
          <w:i w:val="false"/>
          <w:color w:val="000000"/>
          <w:sz w:val="28"/>
        </w:rPr>
        <w:t>
      операции "обратное репо" (за вычетом резервов (провизий);</w:t>
      </w:r>
    </w:p>
    <w:bookmarkEnd w:id="162"/>
    <w:bookmarkStart w:name="z6029" w:id="163"/>
    <w:p>
      <w:pPr>
        <w:spacing w:after="0"/>
        <w:ind w:left="0"/>
        <w:jc w:val="both"/>
      </w:pPr>
      <w:r>
        <w:rPr>
          <w:rFonts w:ascii="Times New Roman"/>
          <w:b w:val="false"/>
          <w:i w:val="false"/>
          <w:color w:val="000000"/>
          <w:sz w:val="28"/>
        </w:rPr>
        <w:t>
      субординированный долг (за вычетом резервов (провизий);</w:t>
      </w:r>
    </w:p>
    <w:bookmarkEnd w:id="163"/>
    <w:bookmarkStart w:name="z6030" w:id="164"/>
    <w:p>
      <w:pPr>
        <w:spacing w:after="0"/>
        <w:ind w:left="0"/>
        <w:jc w:val="both"/>
      </w:pPr>
      <w:r>
        <w:rPr>
          <w:rFonts w:ascii="Times New Roman"/>
          <w:b w:val="false"/>
          <w:i w:val="false"/>
          <w:color w:val="000000"/>
          <w:sz w:val="28"/>
        </w:rPr>
        <w:t>
      прочие финансовые активы.</w:t>
      </w:r>
    </w:p>
    <w:bookmarkEnd w:id="164"/>
    <w:bookmarkStart w:name="z6031" w:id="165"/>
    <w:p>
      <w:pPr>
        <w:spacing w:after="0"/>
        <w:ind w:left="0"/>
        <w:jc w:val="both"/>
      </w:pPr>
      <w:r>
        <w:rPr>
          <w:rFonts w:ascii="Times New Roman"/>
          <w:b w:val="false"/>
          <w:i w:val="false"/>
          <w:color w:val="000000"/>
          <w:sz w:val="28"/>
        </w:rPr>
        <w:t>
      К прочим финансовым активам относятся суммы, отраженные на счетах Типового плана счетов:</w:t>
      </w:r>
    </w:p>
    <w:bookmarkEnd w:id="165"/>
    <w:bookmarkStart w:name="z6032" w:id="166"/>
    <w:p>
      <w:pPr>
        <w:spacing w:after="0"/>
        <w:ind w:left="0"/>
        <w:jc w:val="both"/>
      </w:pPr>
      <w:r>
        <w:rPr>
          <w:rFonts w:ascii="Times New Roman"/>
          <w:b w:val="false"/>
          <w:i w:val="false"/>
          <w:color w:val="000000"/>
          <w:sz w:val="28"/>
        </w:rPr>
        <w:t>
      1753 "Начисленные доходы по операциям с производными финансовыми инструментами";</w:t>
      </w:r>
    </w:p>
    <w:bookmarkEnd w:id="166"/>
    <w:bookmarkStart w:name="z6033" w:id="167"/>
    <w:p>
      <w:pPr>
        <w:spacing w:after="0"/>
        <w:ind w:left="0"/>
        <w:jc w:val="both"/>
      </w:pPr>
      <w:r>
        <w:rPr>
          <w:rFonts w:ascii="Times New Roman"/>
          <w:b w:val="false"/>
          <w:i w:val="false"/>
          <w:color w:val="000000"/>
          <w:sz w:val="28"/>
        </w:rPr>
        <w:t>
      1855 "Дебиторы по документарным расчетам";</w:t>
      </w:r>
    </w:p>
    <w:bookmarkEnd w:id="167"/>
    <w:bookmarkStart w:name="z6034" w:id="168"/>
    <w:p>
      <w:pPr>
        <w:spacing w:after="0"/>
        <w:ind w:left="0"/>
        <w:jc w:val="both"/>
      </w:pPr>
      <w:r>
        <w:rPr>
          <w:rFonts w:ascii="Times New Roman"/>
          <w:b w:val="false"/>
          <w:i w:val="false"/>
          <w:color w:val="000000"/>
          <w:sz w:val="28"/>
        </w:rPr>
        <w:t>
      1860 "Прочие дебиторы по банковской деятельности";</w:t>
      </w:r>
    </w:p>
    <w:bookmarkEnd w:id="168"/>
    <w:bookmarkStart w:name="z6035" w:id="169"/>
    <w:p>
      <w:pPr>
        <w:spacing w:after="0"/>
        <w:ind w:left="0"/>
        <w:jc w:val="both"/>
      </w:pPr>
      <w:r>
        <w:rPr>
          <w:rFonts w:ascii="Times New Roman"/>
          <w:b w:val="false"/>
          <w:i w:val="false"/>
          <w:color w:val="000000"/>
          <w:sz w:val="28"/>
        </w:rPr>
        <w:t>
      1861 "Дебиторы по гарантиям";</w:t>
      </w:r>
    </w:p>
    <w:bookmarkEnd w:id="169"/>
    <w:bookmarkStart w:name="z6036" w:id="170"/>
    <w:p>
      <w:pPr>
        <w:spacing w:after="0"/>
        <w:ind w:left="0"/>
        <w:jc w:val="both"/>
      </w:pPr>
      <w:r>
        <w:rPr>
          <w:rFonts w:ascii="Times New Roman"/>
          <w:b w:val="false"/>
          <w:i w:val="false"/>
          <w:color w:val="000000"/>
          <w:sz w:val="28"/>
        </w:rPr>
        <w:t>
      1864 "Требования к клиенту за акцептованные векселя";</w:t>
      </w:r>
    </w:p>
    <w:bookmarkEnd w:id="170"/>
    <w:bookmarkStart w:name="z6037" w:id="171"/>
    <w:p>
      <w:pPr>
        <w:spacing w:after="0"/>
        <w:ind w:left="0"/>
        <w:jc w:val="both"/>
      </w:pPr>
      <w:r>
        <w:rPr>
          <w:rFonts w:ascii="Times New Roman"/>
          <w:b w:val="false"/>
          <w:i w:val="false"/>
          <w:color w:val="000000"/>
          <w:sz w:val="28"/>
        </w:rPr>
        <w:t>
      1877 "Резервы (провизии) по дебиторской задолженности, связанной с банковской деятельностью";</w:t>
      </w:r>
    </w:p>
    <w:bookmarkEnd w:id="171"/>
    <w:bookmarkStart w:name="z6038" w:id="172"/>
    <w:p>
      <w:pPr>
        <w:spacing w:after="0"/>
        <w:ind w:left="0"/>
        <w:jc w:val="both"/>
      </w:pPr>
      <w:r>
        <w:rPr>
          <w:rFonts w:ascii="Times New Roman"/>
          <w:b w:val="false"/>
          <w:i w:val="false"/>
          <w:color w:val="000000"/>
          <w:sz w:val="28"/>
        </w:rPr>
        <w:t>
      1879 "Начисленная неустойка (штраф, пеня);</w:t>
      </w:r>
    </w:p>
    <w:bookmarkEnd w:id="172"/>
    <w:bookmarkStart w:name="z6039" w:id="173"/>
    <w:p>
      <w:pPr>
        <w:spacing w:after="0"/>
        <w:ind w:left="0"/>
        <w:jc w:val="both"/>
      </w:pPr>
      <w:r>
        <w:rPr>
          <w:rFonts w:ascii="Times New Roman"/>
          <w:b w:val="false"/>
          <w:i w:val="false"/>
          <w:color w:val="000000"/>
          <w:sz w:val="28"/>
        </w:rPr>
        <w:t>
      группа счетов 1890 "Требования по операциям с производными финансовыми инструментами и дилинговым операциям".</w:t>
      </w:r>
    </w:p>
    <w:bookmarkEnd w:id="173"/>
    <w:bookmarkStart w:name="z6040" w:id="174"/>
    <w:p>
      <w:pPr>
        <w:spacing w:after="0"/>
        <w:ind w:left="0"/>
        <w:jc w:val="both"/>
      </w:pPr>
      <w:r>
        <w:rPr>
          <w:rFonts w:ascii="Times New Roman"/>
          <w:b w:val="false"/>
          <w:i w:val="false"/>
          <w:color w:val="000000"/>
          <w:sz w:val="28"/>
        </w:rPr>
        <w:t>
      Все активы, по которым просроченная задолженность по основному долгу и (или) начисленному вознаграждению отсутствует или составляет не более 30 (тридцати) дней, распределяются по конечному сроку до погашения (включая прочие финансовые активы).</w:t>
      </w:r>
    </w:p>
    <w:bookmarkEnd w:id="174"/>
    <w:bookmarkStart w:name="z6041" w:id="175"/>
    <w:p>
      <w:pPr>
        <w:spacing w:after="0"/>
        <w:ind w:left="0"/>
        <w:jc w:val="both"/>
      </w:pPr>
      <w:r>
        <w:rPr>
          <w:rFonts w:ascii="Times New Roman"/>
          <w:b w:val="false"/>
          <w:i w:val="false"/>
          <w:color w:val="000000"/>
          <w:sz w:val="28"/>
        </w:rPr>
        <w:t>
      Сумма активов указывается за вычетом резервов (провизий), сформированных в соответствии с международными стандартами финансовой отчетности, с учетом начисленного вознаграждения, положительных (отрицательных) корректировок, дисконтов и премий.</w:t>
      </w:r>
    </w:p>
    <w:bookmarkEnd w:id="175"/>
    <w:bookmarkStart w:name="z6042" w:id="176"/>
    <w:p>
      <w:pPr>
        <w:spacing w:after="0"/>
        <w:ind w:left="0"/>
        <w:jc w:val="both"/>
      </w:pPr>
      <w:r>
        <w:rPr>
          <w:rFonts w:ascii="Times New Roman"/>
          <w:b w:val="false"/>
          <w:i w:val="false"/>
          <w:color w:val="000000"/>
          <w:sz w:val="28"/>
        </w:rPr>
        <w:t>
      26. По коду 8744 указываются обязательства со сроком до погашения до 1 (одного) года, включая:</w:t>
      </w:r>
    </w:p>
    <w:bookmarkEnd w:id="176"/>
    <w:bookmarkStart w:name="z6043" w:id="177"/>
    <w:p>
      <w:pPr>
        <w:spacing w:after="0"/>
        <w:ind w:left="0"/>
        <w:jc w:val="both"/>
      </w:pPr>
      <w:r>
        <w:rPr>
          <w:rFonts w:ascii="Times New Roman"/>
          <w:b w:val="false"/>
          <w:i w:val="false"/>
          <w:color w:val="000000"/>
          <w:sz w:val="28"/>
        </w:rPr>
        <w:t>
      вклады клиентов;</w:t>
      </w:r>
    </w:p>
    <w:bookmarkEnd w:id="177"/>
    <w:bookmarkStart w:name="z6044" w:id="178"/>
    <w:p>
      <w:pPr>
        <w:spacing w:after="0"/>
        <w:ind w:left="0"/>
        <w:jc w:val="both"/>
      </w:pPr>
      <w:r>
        <w:rPr>
          <w:rFonts w:ascii="Times New Roman"/>
          <w:b w:val="false"/>
          <w:i w:val="false"/>
          <w:color w:val="000000"/>
          <w:sz w:val="28"/>
        </w:rPr>
        <w:t>
      вклады клиентов-нерезидентов Республики Казахстан;</w:t>
      </w:r>
    </w:p>
    <w:bookmarkEnd w:id="178"/>
    <w:bookmarkStart w:name="z6045" w:id="179"/>
    <w:p>
      <w:pPr>
        <w:spacing w:after="0"/>
        <w:ind w:left="0"/>
        <w:jc w:val="both"/>
      </w:pPr>
      <w:r>
        <w:rPr>
          <w:rFonts w:ascii="Times New Roman"/>
          <w:b w:val="false"/>
          <w:i w:val="false"/>
          <w:color w:val="000000"/>
          <w:sz w:val="28"/>
        </w:rPr>
        <w:t>
      обязательства перед банками;</w:t>
      </w:r>
    </w:p>
    <w:bookmarkEnd w:id="179"/>
    <w:bookmarkStart w:name="z6046" w:id="180"/>
    <w:p>
      <w:pPr>
        <w:spacing w:after="0"/>
        <w:ind w:left="0"/>
        <w:jc w:val="both"/>
      </w:pPr>
      <w:r>
        <w:rPr>
          <w:rFonts w:ascii="Times New Roman"/>
          <w:b w:val="false"/>
          <w:i w:val="false"/>
          <w:color w:val="000000"/>
          <w:sz w:val="28"/>
        </w:rPr>
        <w:t>
      обязательства перед Национальным Банком Республики Казахстан;</w:t>
      </w:r>
    </w:p>
    <w:bookmarkEnd w:id="180"/>
    <w:bookmarkStart w:name="z6047" w:id="181"/>
    <w:p>
      <w:pPr>
        <w:spacing w:after="0"/>
        <w:ind w:left="0"/>
        <w:jc w:val="both"/>
      </w:pPr>
      <w:r>
        <w:rPr>
          <w:rFonts w:ascii="Times New Roman"/>
          <w:b w:val="false"/>
          <w:i w:val="false"/>
          <w:color w:val="000000"/>
          <w:sz w:val="28"/>
        </w:rPr>
        <w:t>
      выпущенные в обращение ценные бумаги;</w:t>
      </w:r>
    </w:p>
    <w:bookmarkEnd w:id="181"/>
    <w:bookmarkStart w:name="z6048" w:id="182"/>
    <w:p>
      <w:pPr>
        <w:spacing w:after="0"/>
        <w:ind w:left="0"/>
        <w:jc w:val="both"/>
      </w:pPr>
      <w:r>
        <w:rPr>
          <w:rFonts w:ascii="Times New Roman"/>
          <w:b w:val="false"/>
          <w:i w:val="false"/>
          <w:color w:val="000000"/>
          <w:sz w:val="28"/>
        </w:rPr>
        <w:t>
      займы, полученные от международных финансовых организаций;</w:t>
      </w:r>
    </w:p>
    <w:bookmarkEnd w:id="182"/>
    <w:bookmarkStart w:name="z6049" w:id="183"/>
    <w:p>
      <w:pPr>
        <w:spacing w:after="0"/>
        <w:ind w:left="0"/>
        <w:jc w:val="both"/>
      </w:pPr>
      <w:r>
        <w:rPr>
          <w:rFonts w:ascii="Times New Roman"/>
          <w:b w:val="false"/>
          <w:i w:val="false"/>
          <w:color w:val="000000"/>
          <w:sz w:val="28"/>
        </w:rPr>
        <w:t>
      займы, полученные от Правительства Республики Казахстан и местных органов власти Республики Казахстан;</w:t>
      </w:r>
    </w:p>
    <w:bookmarkEnd w:id="183"/>
    <w:bookmarkStart w:name="z6050" w:id="184"/>
    <w:p>
      <w:pPr>
        <w:spacing w:after="0"/>
        <w:ind w:left="0"/>
        <w:jc w:val="both"/>
      </w:pPr>
      <w:r>
        <w:rPr>
          <w:rFonts w:ascii="Times New Roman"/>
          <w:b w:val="false"/>
          <w:i w:val="false"/>
          <w:color w:val="000000"/>
          <w:sz w:val="28"/>
        </w:rPr>
        <w:t>
      операции репо;</w:t>
      </w:r>
    </w:p>
    <w:bookmarkEnd w:id="184"/>
    <w:bookmarkStart w:name="z6051" w:id="185"/>
    <w:p>
      <w:pPr>
        <w:spacing w:after="0"/>
        <w:ind w:left="0"/>
        <w:jc w:val="both"/>
      </w:pPr>
      <w:r>
        <w:rPr>
          <w:rFonts w:ascii="Times New Roman"/>
          <w:b w:val="false"/>
          <w:i w:val="false"/>
          <w:color w:val="000000"/>
          <w:sz w:val="28"/>
        </w:rPr>
        <w:t>
      субординированный долг;</w:t>
      </w:r>
    </w:p>
    <w:bookmarkEnd w:id="185"/>
    <w:bookmarkStart w:name="z6052" w:id="186"/>
    <w:p>
      <w:pPr>
        <w:spacing w:after="0"/>
        <w:ind w:left="0"/>
        <w:jc w:val="both"/>
      </w:pPr>
      <w:r>
        <w:rPr>
          <w:rFonts w:ascii="Times New Roman"/>
          <w:b w:val="false"/>
          <w:i w:val="false"/>
          <w:color w:val="000000"/>
          <w:sz w:val="28"/>
        </w:rPr>
        <w:t>
      вклады дочерних организаций специального назначения;</w:t>
      </w:r>
    </w:p>
    <w:bookmarkEnd w:id="186"/>
    <w:bookmarkStart w:name="z6053" w:id="187"/>
    <w:p>
      <w:pPr>
        <w:spacing w:after="0"/>
        <w:ind w:left="0"/>
        <w:jc w:val="both"/>
      </w:pPr>
      <w:r>
        <w:rPr>
          <w:rFonts w:ascii="Times New Roman"/>
          <w:b w:val="false"/>
          <w:i w:val="false"/>
          <w:color w:val="000000"/>
          <w:sz w:val="28"/>
        </w:rPr>
        <w:t>
      прочие финансовые обязательства.</w:t>
      </w:r>
    </w:p>
    <w:bookmarkEnd w:id="187"/>
    <w:bookmarkStart w:name="z6054" w:id="188"/>
    <w:p>
      <w:pPr>
        <w:spacing w:after="0"/>
        <w:ind w:left="0"/>
        <w:jc w:val="both"/>
      </w:pPr>
      <w:r>
        <w:rPr>
          <w:rFonts w:ascii="Times New Roman"/>
          <w:b w:val="false"/>
          <w:i w:val="false"/>
          <w:color w:val="000000"/>
          <w:sz w:val="28"/>
        </w:rPr>
        <w:t>
      К прочим финансовым обязательствам относятся суммы, отраженные на следующих счетах Типового плана счетов:</w:t>
      </w:r>
    </w:p>
    <w:bookmarkEnd w:id="188"/>
    <w:bookmarkStart w:name="z6055" w:id="189"/>
    <w:p>
      <w:pPr>
        <w:spacing w:after="0"/>
        <w:ind w:left="0"/>
        <w:jc w:val="both"/>
      </w:pPr>
      <w:r>
        <w:rPr>
          <w:rFonts w:ascii="Times New Roman"/>
          <w:b w:val="false"/>
          <w:i w:val="false"/>
          <w:color w:val="000000"/>
          <w:sz w:val="28"/>
        </w:rPr>
        <w:t>
      2451 "Бессрочные финансовые инструменты";</w:t>
      </w:r>
    </w:p>
    <w:bookmarkEnd w:id="189"/>
    <w:bookmarkStart w:name="z6056" w:id="190"/>
    <w:p>
      <w:pPr>
        <w:spacing w:after="0"/>
        <w:ind w:left="0"/>
        <w:jc w:val="both"/>
      </w:pPr>
      <w:r>
        <w:rPr>
          <w:rFonts w:ascii="Times New Roman"/>
          <w:b w:val="false"/>
          <w:i w:val="false"/>
          <w:color w:val="000000"/>
          <w:sz w:val="28"/>
        </w:rPr>
        <w:t>
      2727 "Начисленные расходы по операциям с производными финансовыми инструментами";</w:t>
      </w:r>
    </w:p>
    <w:bookmarkEnd w:id="190"/>
    <w:bookmarkStart w:name="z6057" w:id="191"/>
    <w:p>
      <w:pPr>
        <w:spacing w:after="0"/>
        <w:ind w:left="0"/>
        <w:jc w:val="both"/>
      </w:pPr>
      <w:r>
        <w:rPr>
          <w:rFonts w:ascii="Times New Roman"/>
          <w:b w:val="false"/>
          <w:i w:val="false"/>
          <w:color w:val="000000"/>
          <w:sz w:val="28"/>
        </w:rPr>
        <w:t>
      2757 "Начисленные расходы по бессрочным финансовым инструментам";</w:t>
      </w:r>
    </w:p>
    <w:bookmarkEnd w:id="191"/>
    <w:bookmarkStart w:name="z6058" w:id="192"/>
    <w:p>
      <w:pPr>
        <w:spacing w:after="0"/>
        <w:ind w:left="0"/>
        <w:jc w:val="both"/>
      </w:pPr>
      <w:r>
        <w:rPr>
          <w:rFonts w:ascii="Times New Roman"/>
          <w:b w:val="false"/>
          <w:i w:val="false"/>
          <w:color w:val="000000"/>
          <w:sz w:val="28"/>
        </w:rPr>
        <w:t>
      2855 "Кредиторы по документарным расчетам";</w:t>
      </w:r>
    </w:p>
    <w:bookmarkEnd w:id="192"/>
    <w:bookmarkStart w:name="z6059" w:id="193"/>
    <w:p>
      <w:pPr>
        <w:spacing w:after="0"/>
        <w:ind w:left="0"/>
        <w:jc w:val="both"/>
      </w:pPr>
      <w:r>
        <w:rPr>
          <w:rFonts w:ascii="Times New Roman"/>
          <w:b w:val="false"/>
          <w:i w:val="false"/>
          <w:color w:val="000000"/>
          <w:sz w:val="28"/>
        </w:rPr>
        <w:t>
      2860 "Прочие кредиторы по банковской деятельности";</w:t>
      </w:r>
    </w:p>
    <w:bookmarkEnd w:id="193"/>
    <w:bookmarkStart w:name="z6060" w:id="194"/>
    <w:p>
      <w:pPr>
        <w:spacing w:after="0"/>
        <w:ind w:left="0"/>
        <w:jc w:val="both"/>
      </w:pPr>
      <w:r>
        <w:rPr>
          <w:rFonts w:ascii="Times New Roman"/>
          <w:b w:val="false"/>
          <w:i w:val="false"/>
          <w:color w:val="000000"/>
          <w:sz w:val="28"/>
        </w:rPr>
        <w:t>
      2864 "Обязательства по акцептам";</w:t>
      </w:r>
    </w:p>
    <w:bookmarkEnd w:id="194"/>
    <w:bookmarkStart w:name="z6061" w:id="195"/>
    <w:p>
      <w:pPr>
        <w:spacing w:after="0"/>
        <w:ind w:left="0"/>
        <w:jc w:val="both"/>
      </w:pPr>
      <w:r>
        <w:rPr>
          <w:rFonts w:ascii="Times New Roman"/>
          <w:b w:val="false"/>
          <w:i w:val="false"/>
          <w:color w:val="000000"/>
          <w:sz w:val="28"/>
        </w:rPr>
        <w:t>
      группа счетов 2890 "Обязательства по операциям с производными финансовыми инструментами и дилинговым операциям".</w:t>
      </w:r>
    </w:p>
    <w:bookmarkEnd w:id="195"/>
    <w:bookmarkStart w:name="z6062" w:id="196"/>
    <w:p>
      <w:pPr>
        <w:spacing w:after="0"/>
        <w:ind w:left="0"/>
        <w:jc w:val="both"/>
      </w:pPr>
      <w:r>
        <w:rPr>
          <w:rFonts w:ascii="Times New Roman"/>
          <w:b w:val="false"/>
          <w:i w:val="false"/>
          <w:color w:val="000000"/>
          <w:sz w:val="28"/>
        </w:rPr>
        <w:t>
      Все обязательства распределяются по конечному сроку до погашения (включая прочие финансовые обязательства).</w:t>
      </w:r>
    </w:p>
    <w:bookmarkEnd w:id="196"/>
    <w:bookmarkStart w:name="z6063" w:id="197"/>
    <w:p>
      <w:pPr>
        <w:spacing w:after="0"/>
        <w:ind w:left="0"/>
        <w:jc w:val="both"/>
      </w:pPr>
      <w:r>
        <w:rPr>
          <w:rFonts w:ascii="Times New Roman"/>
          <w:b w:val="false"/>
          <w:i w:val="false"/>
          <w:color w:val="000000"/>
          <w:sz w:val="28"/>
        </w:rPr>
        <w:t>
      Сумма обязательств указывается с учетом начисленных расходов, положительных (отрицательных) корректировок, дисконтов и премий.</w:t>
      </w:r>
    </w:p>
    <w:bookmarkEnd w:id="197"/>
    <w:bookmarkStart w:name="z6064" w:id="198"/>
    <w:p>
      <w:pPr>
        <w:spacing w:after="0"/>
        <w:ind w:left="0"/>
        <w:jc w:val="both"/>
      </w:pPr>
      <w:r>
        <w:rPr>
          <w:rFonts w:ascii="Times New Roman"/>
          <w:b w:val="false"/>
          <w:i w:val="false"/>
          <w:color w:val="000000"/>
          <w:sz w:val="28"/>
        </w:rPr>
        <w:t>
      27. По кодам 8743 и 8744 указываются суммы активов и обязательств соответственно по резидентам и нерезидентам Республики Казахстан, в тенге и иностранной валюте.</w:t>
      </w:r>
    </w:p>
    <w:bookmarkEnd w:id="198"/>
    <w:bookmarkStart w:name="z6065" w:id="199"/>
    <w:p>
      <w:pPr>
        <w:spacing w:after="0"/>
        <w:ind w:left="0"/>
        <w:jc w:val="both"/>
      </w:pPr>
      <w:r>
        <w:rPr>
          <w:rFonts w:ascii="Times New Roman"/>
          <w:b w:val="false"/>
          <w:i w:val="false"/>
          <w:color w:val="000000"/>
          <w:sz w:val="28"/>
        </w:rPr>
        <w:t>
      Суммы по кодам 8743 и 8744 включают активы и обязательства до востребования.</w:t>
      </w:r>
    </w:p>
    <w:bookmarkEnd w:id="199"/>
    <w:bookmarkStart w:name="z6066" w:id="200"/>
    <w:p>
      <w:pPr>
        <w:spacing w:after="0"/>
        <w:ind w:left="0"/>
        <w:jc w:val="both"/>
      </w:pPr>
      <w:r>
        <w:rPr>
          <w:rFonts w:ascii="Times New Roman"/>
          <w:b w:val="false"/>
          <w:i w:val="false"/>
          <w:color w:val="000000"/>
          <w:sz w:val="28"/>
        </w:rPr>
        <w:t>
      28. При отсутствии данных показатели в соответствующих строках не представляются.</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067" w:id="2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1"/>
    <w:p>
      <w:pPr>
        <w:spacing w:after="0"/>
        <w:ind w:left="0"/>
        <w:jc w:val="both"/>
      </w:pPr>
      <w:bookmarkStart w:name="z6068" w:id="202"/>
      <w:r>
        <w:rPr>
          <w:rFonts w:ascii="Times New Roman"/>
          <w:b w:val="false"/>
          <w:i w:val="false"/>
          <w:color w:val="000000"/>
          <w:sz w:val="28"/>
        </w:rPr>
        <w:t>
      Представляется: в Национальный Банк Республики Казахстан</w:t>
      </w:r>
    </w:p>
    <w:bookmarkEnd w:id="20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069" w:id="203"/>
    <w:p>
      <w:pPr>
        <w:spacing w:after="0"/>
        <w:ind w:left="0"/>
        <w:jc w:val="left"/>
      </w:pPr>
      <w:r>
        <w:rPr>
          <w:rFonts w:ascii="Times New Roman"/>
          <w:b/>
          <w:i w:val="false"/>
          <w:color w:val="000000"/>
        </w:rPr>
        <w:t xml:space="preserve"> Отчет о внебиржевых операциях с иностранной валютой</w:t>
      </w:r>
    </w:p>
    <w:bookmarkEnd w:id="203"/>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070" w:id="204"/>
      <w:r>
        <w:rPr>
          <w:rFonts w:ascii="Times New Roman"/>
          <w:b w:val="false"/>
          <w:i w:val="false"/>
          <w:color w:val="000000"/>
          <w:sz w:val="28"/>
        </w:rPr>
        <w:t>
      Индекс формы административных данных: OTC</w:t>
      </w:r>
    </w:p>
    <w:bookmarkEnd w:id="204"/>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за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ежедневно, не позднее рабочего дня, следующего за отчетным днем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72" w:id="205"/>
    <w:p>
      <w:pPr>
        <w:spacing w:after="0"/>
        <w:ind w:left="0"/>
        <w:jc w:val="left"/>
      </w:pPr>
      <w:r>
        <w:rPr>
          <w:rFonts w:ascii="Times New Roman"/>
          <w:b/>
          <w:i w:val="false"/>
          <w:color w:val="000000"/>
        </w:rPr>
        <w:t xml:space="preserve"> Таблица. Отчет о внебиржевых операциях с иностранной валютой</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73" w:id="206"/>
      <w:r>
        <w:rPr>
          <w:rFonts w:ascii="Times New Roman"/>
          <w:b w:val="false"/>
          <w:i w:val="false"/>
          <w:color w:val="000000"/>
          <w:sz w:val="28"/>
        </w:rPr>
        <w:t>
      Наименование ________________________________________</w:t>
      </w:r>
    </w:p>
    <w:bookmarkEnd w:id="20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внебиржевых операциях</w:t>
            </w:r>
            <w:r>
              <w:br/>
            </w:r>
            <w:r>
              <w:rPr>
                <w:rFonts w:ascii="Times New Roman"/>
                <w:b w:val="false"/>
                <w:i w:val="false"/>
                <w:color w:val="000000"/>
                <w:sz w:val="20"/>
              </w:rPr>
              <w:t>с иностранной валютой</w:t>
            </w:r>
          </w:p>
        </w:tc>
      </w:tr>
    </w:tbl>
    <w:bookmarkStart w:name="z6075" w:id="20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внебиржевых операциях с иностранной валютой</w:t>
      </w:r>
      <w:r>
        <w:br/>
      </w:r>
      <w:r>
        <w:rPr>
          <w:rFonts w:ascii="Times New Roman"/>
          <w:b/>
          <w:i w:val="false"/>
          <w:color w:val="000000"/>
        </w:rPr>
        <w:t>(индекс – OTC, периодичность – ежедневная)</w:t>
      </w:r>
    </w:p>
    <w:bookmarkEnd w:id="207"/>
    <w:bookmarkStart w:name="z6076" w:id="208"/>
    <w:p>
      <w:pPr>
        <w:spacing w:after="0"/>
        <w:ind w:left="0"/>
        <w:jc w:val="left"/>
      </w:pPr>
      <w:r>
        <w:rPr>
          <w:rFonts w:ascii="Times New Roman"/>
          <w:b/>
          <w:i w:val="false"/>
          <w:color w:val="000000"/>
        </w:rPr>
        <w:t xml:space="preserve"> Глава 1. Общие положения</w:t>
      </w:r>
    </w:p>
    <w:bookmarkEnd w:id="208"/>
    <w:bookmarkStart w:name="z6077" w:id="2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внебиржевых операциях с иностранной валютой" (далее – Форма).</w:t>
      </w:r>
    </w:p>
    <w:bookmarkEnd w:id="209"/>
    <w:bookmarkStart w:name="z6078" w:id="2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0"/>
    <w:bookmarkStart w:name="z6079" w:id="211"/>
    <w:p>
      <w:pPr>
        <w:spacing w:after="0"/>
        <w:ind w:left="0"/>
        <w:jc w:val="both"/>
      </w:pPr>
      <w:r>
        <w:rPr>
          <w:rFonts w:ascii="Times New Roman"/>
          <w:b w:val="false"/>
          <w:i w:val="false"/>
          <w:color w:val="000000"/>
          <w:sz w:val="28"/>
        </w:rPr>
        <w:t>
      3. Форма составляется банком второго уровня, осуществляющим внебиржевые сделки по покупке (продаже) иностранной валюты, ежедневно. Данные в Форме заполняются в единицах валюты сделки.</w:t>
      </w:r>
    </w:p>
    <w:bookmarkEnd w:id="211"/>
    <w:bookmarkStart w:name="z6080" w:id="21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12"/>
    <w:bookmarkStart w:name="z6081" w:id="213"/>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213"/>
    <w:bookmarkStart w:name="z6082" w:id="214"/>
    <w:p>
      <w:pPr>
        <w:spacing w:after="0"/>
        <w:ind w:left="0"/>
        <w:jc w:val="both"/>
      </w:pPr>
      <w:r>
        <w:rPr>
          <w:rFonts w:ascii="Times New Roman"/>
          <w:b w:val="false"/>
          <w:i w:val="false"/>
          <w:color w:val="000000"/>
          <w:sz w:val="28"/>
        </w:rPr>
        <w:t>
      6.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214"/>
    <w:bookmarkStart w:name="z6083" w:id="215"/>
    <w:p>
      <w:pPr>
        <w:spacing w:after="0"/>
        <w:ind w:left="0"/>
        <w:jc w:val="left"/>
      </w:pPr>
      <w:r>
        <w:rPr>
          <w:rFonts w:ascii="Times New Roman"/>
          <w:b/>
          <w:i w:val="false"/>
          <w:color w:val="000000"/>
        </w:rPr>
        <w:t xml:space="preserve"> Глава 2. Пояснение по заполнению Формы</w:t>
      </w:r>
    </w:p>
    <w:bookmarkEnd w:id="215"/>
    <w:bookmarkStart w:name="z6084" w:id="216"/>
    <w:p>
      <w:pPr>
        <w:spacing w:after="0"/>
        <w:ind w:left="0"/>
        <w:jc w:val="both"/>
      </w:pPr>
      <w:r>
        <w:rPr>
          <w:rFonts w:ascii="Times New Roman"/>
          <w:b w:val="false"/>
          <w:i w:val="false"/>
          <w:color w:val="000000"/>
          <w:sz w:val="28"/>
        </w:rPr>
        <w:t>
      7. В Форме указываются данные по внебиржевым сделкам в наличной и безналичной форме, по валютным парам с национальной валютой или другой иностранной валютой, с датой расчетов T (в день заключения сделки) или Т+n (после заключения сделки, где n – количество дней между датой заключения сделки и датой расчетов) с момента заключения сделки отчитывающимся банком.</w:t>
      </w:r>
    </w:p>
    <w:bookmarkEnd w:id="216"/>
    <w:bookmarkStart w:name="z6085" w:id="217"/>
    <w:p>
      <w:pPr>
        <w:spacing w:after="0"/>
        <w:ind w:left="0"/>
        <w:jc w:val="both"/>
      </w:pPr>
      <w:r>
        <w:rPr>
          <w:rFonts w:ascii="Times New Roman"/>
          <w:b w:val="false"/>
          <w:i w:val="false"/>
          <w:color w:val="000000"/>
          <w:sz w:val="28"/>
        </w:rPr>
        <w:t>
      Данные по внебиржевым сделкам включают сделки по покупке или продаже иностранной валюты, заключенные с другими банками-резидентами Республики Казахстан, Национальным Банком Республики Казахстан, банками-нерезидентами Республики Казахстан и филиалами банков-нерезидентов Республики Казахстан. Данные не включают сделки по обмену безналичной ликвидности на наличную ликвидность по одному и тому же виду валюты.</w:t>
      </w:r>
    </w:p>
    <w:bookmarkEnd w:id="217"/>
    <w:bookmarkStart w:name="z6086" w:id="218"/>
    <w:p>
      <w:pPr>
        <w:spacing w:after="0"/>
        <w:ind w:left="0"/>
        <w:jc w:val="both"/>
      </w:pPr>
      <w:r>
        <w:rPr>
          <w:rFonts w:ascii="Times New Roman"/>
          <w:b w:val="false"/>
          <w:i w:val="false"/>
          <w:color w:val="000000"/>
          <w:sz w:val="28"/>
        </w:rPr>
        <w:t xml:space="preserve">
      8. В строках 1.2, 1.4, 2.1, 2.2, 2.3, 3.1 и 4.1 значения выбираются из справочников, размещенных в информационной системе "Веб-портал Национального Банка Республики Казахстан". </w:t>
      </w:r>
    </w:p>
    <w:bookmarkEnd w:id="218"/>
    <w:bookmarkStart w:name="z6087" w:id="219"/>
    <w:p>
      <w:pPr>
        <w:spacing w:after="0"/>
        <w:ind w:left="0"/>
        <w:jc w:val="both"/>
      </w:pPr>
      <w:r>
        <w:rPr>
          <w:rFonts w:ascii="Times New Roman"/>
          <w:b w:val="false"/>
          <w:i w:val="false"/>
          <w:color w:val="000000"/>
          <w:sz w:val="28"/>
        </w:rPr>
        <w:t>
      9. Операция по покупке или продаже одной иностранной валюты за другую иностранную валюту или за национальную валюту в Форме отражается как единая операция.</w:t>
      </w:r>
    </w:p>
    <w:bookmarkEnd w:id="219"/>
    <w:bookmarkStart w:name="z6088" w:id="220"/>
    <w:p>
      <w:pPr>
        <w:spacing w:after="0"/>
        <w:ind w:left="0"/>
        <w:jc w:val="both"/>
      </w:pPr>
      <w:r>
        <w:rPr>
          <w:rFonts w:ascii="Times New Roman"/>
          <w:b w:val="false"/>
          <w:i w:val="false"/>
          <w:color w:val="000000"/>
          <w:sz w:val="28"/>
        </w:rPr>
        <w:t xml:space="preserve">
      По операциям своп данные по двум частям сделки указываются отдельно. </w:t>
      </w:r>
    </w:p>
    <w:bookmarkEnd w:id="220"/>
    <w:bookmarkStart w:name="z6089" w:id="221"/>
    <w:p>
      <w:pPr>
        <w:spacing w:after="0"/>
        <w:ind w:left="0"/>
        <w:jc w:val="both"/>
      </w:pPr>
      <w:r>
        <w:rPr>
          <w:rFonts w:ascii="Times New Roman"/>
          <w:b w:val="false"/>
          <w:i w:val="false"/>
          <w:color w:val="000000"/>
          <w:sz w:val="28"/>
        </w:rPr>
        <w:t xml:space="preserve">
      10. В строке 1.1 указывается наименование контрагента в соответствии со справочником контрагентов, который ведется банком второго уровня. </w:t>
      </w:r>
    </w:p>
    <w:bookmarkEnd w:id="221"/>
    <w:bookmarkStart w:name="z6090" w:id="222"/>
    <w:p>
      <w:pPr>
        <w:spacing w:after="0"/>
        <w:ind w:left="0"/>
        <w:jc w:val="both"/>
      </w:pPr>
      <w:r>
        <w:rPr>
          <w:rFonts w:ascii="Times New Roman"/>
          <w:b w:val="false"/>
          <w:i w:val="false"/>
          <w:color w:val="000000"/>
          <w:sz w:val="28"/>
        </w:rPr>
        <w:t xml:space="preserve">
      Для идентификации контрагентов в строках 1.2 и 1.3 указываются следующие виды идентификаторов и их значения: </w:t>
      </w:r>
    </w:p>
    <w:bookmarkEnd w:id="222"/>
    <w:bookmarkStart w:name="z6091" w:id="223"/>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223"/>
    <w:bookmarkStart w:name="z6092" w:id="224"/>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его отсутствии – бизнес-идентификационный номер, при отсутствии банковского идентификационного кода и бизнес-идентификационный номера – альтернативный идентификационный номер, присваиваемый банком по алгоритму, установленному для информационной системы "Веб-портал Национального Банка Республики Казахстан".</w:t>
      </w:r>
    </w:p>
    <w:bookmarkEnd w:id="224"/>
    <w:bookmarkStart w:name="z6093" w:id="225"/>
    <w:p>
      <w:pPr>
        <w:spacing w:after="0"/>
        <w:ind w:left="0"/>
        <w:jc w:val="both"/>
      </w:pPr>
      <w:r>
        <w:rPr>
          <w:rFonts w:ascii="Times New Roman"/>
          <w:b w:val="false"/>
          <w:i w:val="false"/>
          <w:color w:val="000000"/>
          <w:sz w:val="28"/>
        </w:rPr>
        <w:t>
      В строке 1.4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225"/>
    <w:bookmarkStart w:name="z6094" w:id="226"/>
    <w:p>
      <w:pPr>
        <w:spacing w:after="0"/>
        <w:ind w:left="0"/>
        <w:jc w:val="both"/>
      </w:pPr>
      <w:r>
        <w:rPr>
          <w:rFonts w:ascii="Times New Roman"/>
          <w:b w:val="false"/>
          <w:i w:val="false"/>
          <w:color w:val="000000"/>
          <w:sz w:val="28"/>
        </w:rPr>
        <w:t>
      11. В строке 2.1 указывается тип сделки, в строке 2.2 указывается форма осуществления расчета по сделке: в наличной форме, в безналичной форме, с поставкой или без поставки базового актива, в строке 2.3 – цель сделки.</w:t>
      </w:r>
    </w:p>
    <w:bookmarkEnd w:id="226"/>
    <w:bookmarkStart w:name="z6095" w:id="227"/>
    <w:p>
      <w:pPr>
        <w:spacing w:after="0"/>
        <w:ind w:left="0"/>
        <w:jc w:val="both"/>
      </w:pPr>
      <w:r>
        <w:rPr>
          <w:rFonts w:ascii="Times New Roman"/>
          <w:b w:val="false"/>
          <w:i w:val="false"/>
          <w:color w:val="000000"/>
          <w:sz w:val="28"/>
        </w:rPr>
        <w:t>
      В строке 2.5 указывается дата валютирования (дата расчетов) сделки. По сделке сплит в данной строке указывается последняя дата валютирования сделки.</w:t>
      </w:r>
    </w:p>
    <w:bookmarkEnd w:id="227"/>
    <w:bookmarkStart w:name="z6096" w:id="228"/>
    <w:p>
      <w:pPr>
        <w:spacing w:after="0"/>
        <w:ind w:left="0"/>
        <w:jc w:val="both"/>
      </w:pPr>
      <w:r>
        <w:rPr>
          <w:rFonts w:ascii="Times New Roman"/>
          <w:b w:val="false"/>
          <w:i w:val="false"/>
          <w:color w:val="000000"/>
          <w:sz w:val="28"/>
        </w:rPr>
        <w:t>
      12. В строках 3.1 и 4.1 указываются коды валют покупки или продажи в соответствии с национальным классификатором Республики Казахстан НК РК 07 ISO 4217 "Коды для представления валют и фондов".</w:t>
      </w:r>
    </w:p>
    <w:bookmarkEnd w:id="228"/>
    <w:bookmarkStart w:name="z6097" w:id="229"/>
    <w:p>
      <w:pPr>
        <w:spacing w:after="0"/>
        <w:ind w:left="0"/>
        <w:jc w:val="both"/>
      </w:pPr>
      <w:r>
        <w:rPr>
          <w:rFonts w:ascii="Times New Roman"/>
          <w:b w:val="false"/>
          <w:i w:val="false"/>
          <w:color w:val="000000"/>
          <w:sz w:val="28"/>
        </w:rPr>
        <w:t>
      В строках 3.2 и 4.2 указывается сумма сделки по покупке или продаже валюты в единицах валюты покупки или продажи с двумя знаками после запятой.</w:t>
      </w:r>
    </w:p>
    <w:bookmarkEnd w:id="229"/>
    <w:bookmarkStart w:name="z6098" w:id="230"/>
    <w:p>
      <w:pPr>
        <w:spacing w:after="0"/>
        <w:ind w:left="0"/>
        <w:jc w:val="both"/>
      </w:pPr>
      <w:r>
        <w:rPr>
          <w:rFonts w:ascii="Times New Roman"/>
          <w:b w:val="false"/>
          <w:i w:val="false"/>
          <w:color w:val="000000"/>
          <w:sz w:val="28"/>
        </w:rPr>
        <w:t xml:space="preserve">
      13. Строка 5 предназначена для отражения даты, за которую представляются сведения о внебиржевых операциях банка с иностранной валютой. </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099" w:id="2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1"/>
    <w:p>
      <w:pPr>
        <w:spacing w:after="0"/>
        <w:ind w:left="0"/>
        <w:jc w:val="both"/>
      </w:pPr>
      <w:bookmarkStart w:name="z6100" w:id="232"/>
      <w:r>
        <w:rPr>
          <w:rFonts w:ascii="Times New Roman"/>
          <w:b w:val="false"/>
          <w:i w:val="false"/>
          <w:color w:val="000000"/>
          <w:sz w:val="28"/>
        </w:rPr>
        <w:t>
      Представляется: в Национальный Банк Республики Казахстан</w:t>
      </w:r>
    </w:p>
    <w:bookmarkEnd w:id="23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101" w:id="233"/>
    <w:p>
      <w:pPr>
        <w:spacing w:after="0"/>
        <w:ind w:left="0"/>
        <w:jc w:val="left"/>
      </w:pPr>
      <w:r>
        <w:rPr>
          <w:rFonts w:ascii="Times New Roman"/>
          <w:b/>
          <w:i w:val="false"/>
          <w:color w:val="000000"/>
        </w:rPr>
        <w:t xml:space="preserve"> Отчет по межбанковским активам и обязательствам</w:t>
      </w:r>
    </w:p>
    <w:bookmarkEnd w:id="233"/>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102" w:id="234"/>
      <w:r>
        <w:rPr>
          <w:rFonts w:ascii="Times New Roman"/>
          <w:b w:val="false"/>
          <w:i w:val="false"/>
          <w:color w:val="000000"/>
          <w:sz w:val="28"/>
        </w:rPr>
        <w:t>
      Индекс формы административных данных: INTERBNK</w:t>
      </w:r>
    </w:p>
    <w:bookmarkEnd w:id="23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4" w:id="235"/>
    <w:p>
      <w:pPr>
        <w:spacing w:after="0"/>
        <w:ind w:left="0"/>
        <w:jc w:val="left"/>
      </w:pPr>
      <w:r>
        <w:rPr>
          <w:rFonts w:ascii="Times New Roman"/>
          <w:b/>
          <w:i w:val="false"/>
          <w:color w:val="000000"/>
        </w:rPr>
        <w:t xml:space="preserve"> Таблица. Отчет по межбанковским активам и обязательствам</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обязательства, условных и возможных требований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требований,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по вкладам и привлеченным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в единицах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эквивалент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актива, обязательства, условных и возможных требований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05" w:id="236"/>
      <w:r>
        <w:rPr>
          <w:rFonts w:ascii="Times New Roman"/>
          <w:b w:val="false"/>
          <w:i w:val="false"/>
          <w:color w:val="000000"/>
          <w:sz w:val="28"/>
        </w:rPr>
        <w:t>
      Наименование ________________________________________</w:t>
      </w:r>
    </w:p>
    <w:bookmarkEnd w:id="23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межбанковским</w:t>
            </w:r>
            <w:r>
              <w:br/>
            </w:r>
            <w:r>
              <w:rPr>
                <w:rFonts w:ascii="Times New Roman"/>
                <w:b w:val="false"/>
                <w:i w:val="false"/>
                <w:color w:val="000000"/>
                <w:sz w:val="20"/>
              </w:rPr>
              <w:t>активам и обязательствам</w:t>
            </w:r>
          </w:p>
        </w:tc>
      </w:tr>
    </w:tbl>
    <w:bookmarkStart w:name="z6107" w:id="23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межбанковским активам и обязательствам</w:t>
      </w:r>
      <w:r>
        <w:br/>
      </w:r>
      <w:r>
        <w:rPr>
          <w:rFonts w:ascii="Times New Roman"/>
          <w:b/>
          <w:i w:val="false"/>
          <w:color w:val="000000"/>
        </w:rPr>
        <w:t>(индекс – INTERBNK, периодичность – ежемесячная)</w:t>
      </w:r>
    </w:p>
    <w:bookmarkEnd w:id="237"/>
    <w:bookmarkStart w:name="z6108" w:id="238"/>
    <w:p>
      <w:pPr>
        <w:spacing w:after="0"/>
        <w:ind w:left="0"/>
        <w:jc w:val="left"/>
      </w:pPr>
      <w:r>
        <w:rPr>
          <w:rFonts w:ascii="Times New Roman"/>
          <w:b/>
          <w:i w:val="false"/>
          <w:color w:val="000000"/>
        </w:rPr>
        <w:t xml:space="preserve"> Глава 1. Общие положения</w:t>
      </w:r>
    </w:p>
    <w:bookmarkEnd w:id="238"/>
    <w:bookmarkStart w:name="z6109" w:id="2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межбанковским активам и обязательствам" (далее – Форма).</w:t>
      </w:r>
    </w:p>
    <w:bookmarkEnd w:id="239"/>
    <w:bookmarkStart w:name="z6110" w:id="24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0"/>
    <w:bookmarkStart w:name="z6111" w:id="241"/>
    <w:p>
      <w:pPr>
        <w:spacing w:after="0"/>
        <w:ind w:left="0"/>
        <w:jc w:val="both"/>
      </w:pPr>
      <w:r>
        <w:rPr>
          <w:rFonts w:ascii="Times New Roman"/>
          <w:b w:val="false"/>
          <w:i w:val="false"/>
          <w:color w:val="000000"/>
          <w:sz w:val="28"/>
        </w:rPr>
        <w:t>
      3. Межбанковские активы, сведения по которым представляются по Форме, включают активы, условные и возможные требования банка по отношению к финансовым организациям-резидентам и финансовым организациям-нерезидентам, за исключением выданных займов, операций "обратное репо", условных и возможных требований по займам, представляемым в будущем, выпущенным и подтвержденным гарантиям и аккредитивам.</w:t>
      </w:r>
    </w:p>
    <w:bookmarkEnd w:id="241"/>
    <w:bookmarkStart w:name="z6112" w:id="242"/>
    <w:p>
      <w:pPr>
        <w:spacing w:after="0"/>
        <w:ind w:left="0"/>
        <w:jc w:val="both"/>
      </w:pPr>
      <w:r>
        <w:rPr>
          <w:rFonts w:ascii="Times New Roman"/>
          <w:b w:val="false"/>
          <w:i w:val="false"/>
          <w:color w:val="000000"/>
          <w:sz w:val="28"/>
        </w:rPr>
        <w:t>
      Межбанковские обязательства, сведения по которым представляются по Форме, включают обязательства, условные и возможные обязательства банка перед финансовыми организациями-резидентами и финансовыми организациями-нерезидентами, за исключением условных и возможных обязательств по займам, представляемым в будущем, выпущенным и подтвержденным гарантиям и аккредитивам.</w:t>
      </w:r>
    </w:p>
    <w:bookmarkEnd w:id="242"/>
    <w:bookmarkStart w:name="z6113" w:id="243"/>
    <w:p>
      <w:pPr>
        <w:spacing w:after="0"/>
        <w:ind w:left="0"/>
        <w:jc w:val="both"/>
      </w:pPr>
      <w:r>
        <w:rPr>
          <w:rFonts w:ascii="Times New Roman"/>
          <w:b w:val="false"/>
          <w:i w:val="false"/>
          <w:color w:val="000000"/>
          <w:sz w:val="28"/>
        </w:rPr>
        <w:t xml:space="preserve">
      4. Форма составляется банками второго уровня ежемесячно по состоянию на конец отчетного месяца для стоимостных показателей межбанковских активов и межбанковских обязательств и в сумме за отчетный месяц по операциям привлечения (размещения) вкладов и займов. </w:t>
      </w:r>
    </w:p>
    <w:bookmarkEnd w:id="243"/>
    <w:bookmarkStart w:name="z6114" w:id="244"/>
    <w:p>
      <w:pPr>
        <w:spacing w:after="0"/>
        <w:ind w:left="0"/>
        <w:jc w:val="both"/>
      </w:pPr>
      <w:r>
        <w:rPr>
          <w:rFonts w:ascii="Times New Roman"/>
          <w:b w:val="false"/>
          <w:i w:val="false"/>
          <w:color w:val="000000"/>
          <w:sz w:val="28"/>
        </w:rPr>
        <w:t>
      Единицей измерения для стоимостных показателей межбанковских активов и обязательств является тенге. Показатели для оборота за отчетный месяц по межбанковским активам или обязательствам измеряются в единицах соответствующей валюты и в тенге для отражения эквивалента в национальной валюте. Стоимостные показатели указываются в числах с двумя знаками после запятой.</w:t>
      </w:r>
    </w:p>
    <w:bookmarkEnd w:id="244"/>
    <w:bookmarkStart w:name="z6115" w:id="245"/>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245"/>
    <w:bookmarkStart w:name="z6116" w:id="246"/>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246"/>
    <w:bookmarkStart w:name="z6117" w:id="247"/>
    <w:p>
      <w:pPr>
        <w:spacing w:after="0"/>
        <w:ind w:left="0"/>
        <w:jc w:val="both"/>
      </w:pPr>
      <w:r>
        <w:rPr>
          <w:rFonts w:ascii="Times New Roman"/>
          <w:b w:val="false"/>
          <w:i w:val="false"/>
          <w:color w:val="000000"/>
          <w:sz w:val="28"/>
        </w:rPr>
        <w:t xml:space="preserve">
      7.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247"/>
    <w:bookmarkStart w:name="z6118" w:id="248"/>
    <w:p>
      <w:pPr>
        <w:spacing w:after="0"/>
        <w:ind w:left="0"/>
        <w:jc w:val="both"/>
      </w:pPr>
      <w:r>
        <w:rPr>
          <w:rFonts w:ascii="Times New Roman"/>
          <w:b w:val="false"/>
          <w:i w:val="false"/>
          <w:color w:val="000000"/>
          <w:sz w:val="28"/>
        </w:rPr>
        <w:t>
      8.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248"/>
    <w:bookmarkStart w:name="z6119" w:id="249"/>
    <w:p>
      <w:pPr>
        <w:spacing w:after="0"/>
        <w:ind w:left="0"/>
        <w:jc w:val="left"/>
      </w:pPr>
      <w:r>
        <w:rPr>
          <w:rFonts w:ascii="Times New Roman"/>
          <w:b/>
          <w:i w:val="false"/>
          <w:color w:val="000000"/>
        </w:rPr>
        <w:t xml:space="preserve"> Глава 2. Пояснение по заполнению Формы</w:t>
      </w:r>
    </w:p>
    <w:bookmarkEnd w:id="249"/>
    <w:bookmarkStart w:name="z6120" w:id="250"/>
    <w:p>
      <w:pPr>
        <w:spacing w:after="0"/>
        <w:ind w:left="0"/>
        <w:jc w:val="both"/>
      </w:pPr>
      <w:r>
        <w:rPr>
          <w:rFonts w:ascii="Times New Roman"/>
          <w:b w:val="false"/>
          <w:i w:val="false"/>
          <w:color w:val="000000"/>
          <w:sz w:val="28"/>
        </w:rPr>
        <w:t>
      9. В Форме указываются сведения по межбанковским активам и межбанковским обязательствам по следующим контрагентам:</w:t>
      </w:r>
    </w:p>
    <w:bookmarkEnd w:id="250"/>
    <w:bookmarkStart w:name="z6121" w:id="251"/>
    <w:p>
      <w:pPr>
        <w:spacing w:after="0"/>
        <w:ind w:left="0"/>
        <w:jc w:val="both"/>
      </w:pPr>
      <w:r>
        <w:rPr>
          <w:rFonts w:ascii="Times New Roman"/>
          <w:b w:val="false"/>
          <w:i w:val="false"/>
          <w:color w:val="000000"/>
          <w:sz w:val="28"/>
        </w:rPr>
        <w:t>
      банкам-резидентам Республики Казахстан, включая Национальный Банк Республики Казахстан и Банк Развития Казахстана;</w:t>
      </w:r>
    </w:p>
    <w:bookmarkEnd w:id="251"/>
    <w:bookmarkStart w:name="z6122" w:id="252"/>
    <w:p>
      <w:pPr>
        <w:spacing w:after="0"/>
        <w:ind w:left="0"/>
        <w:jc w:val="both"/>
      </w:pPr>
      <w:r>
        <w:rPr>
          <w:rFonts w:ascii="Times New Roman"/>
          <w:b w:val="false"/>
          <w:i w:val="false"/>
          <w:color w:val="000000"/>
          <w:sz w:val="28"/>
        </w:rPr>
        <w:t>
      банкам-нерезидентам Республики Казахстан;</w:t>
      </w:r>
    </w:p>
    <w:bookmarkEnd w:id="252"/>
    <w:bookmarkStart w:name="z6123" w:id="253"/>
    <w:p>
      <w:pPr>
        <w:spacing w:after="0"/>
        <w:ind w:left="0"/>
        <w:jc w:val="both"/>
      </w:pPr>
      <w:r>
        <w:rPr>
          <w:rFonts w:ascii="Times New Roman"/>
          <w:b w:val="false"/>
          <w:i w:val="false"/>
          <w:color w:val="000000"/>
          <w:sz w:val="28"/>
        </w:rPr>
        <w:t>
      финансовым организациям-резидентам Республики Казахстан, осуществляющим открытие и ведение банковских счетов;</w:t>
      </w:r>
    </w:p>
    <w:bookmarkEnd w:id="253"/>
    <w:bookmarkStart w:name="z6124" w:id="254"/>
    <w:p>
      <w:pPr>
        <w:spacing w:after="0"/>
        <w:ind w:left="0"/>
        <w:jc w:val="both"/>
      </w:pPr>
      <w:r>
        <w:rPr>
          <w:rFonts w:ascii="Times New Roman"/>
          <w:b w:val="false"/>
          <w:i w:val="false"/>
          <w:color w:val="000000"/>
          <w:sz w:val="28"/>
        </w:rPr>
        <w:t>
      финансовым организациям-нерезидентам Республики Казахстан, осуществляющим открытие и ведение банковских счетов.</w:t>
      </w:r>
    </w:p>
    <w:bookmarkEnd w:id="254"/>
    <w:bookmarkStart w:name="z6125" w:id="255"/>
    <w:p>
      <w:pPr>
        <w:spacing w:after="0"/>
        <w:ind w:left="0"/>
        <w:jc w:val="both"/>
      </w:pPr>
      <w:r>
        <w:rPr>
          <w:rFonts w:ascii="Times New Roman"/>
          <w:b w:val="false"/>
          <w:i w:val="false"/>
          <w:color w:val="000000"/>
          <w:sz w:val="28"/>
        </w:rPr>
        <w:t xml:space="preserve">
      10. В строках 1.2, 1.4, 1.5, 1.6, 3, 4, 9.1, 9.2 и 10 значения выбираются из справочников, размещенных в информационной системе "Веб-портал Национального Банка Республики Казахстан". </w:t>
      </w:r>
    </w:p>
    <w:bookmarkEnd w:id="255"/>
    <w:bookmarkStart w:name="z6126" w:id="256"/>
    <w:p>
      <w:pPr>
        <w:spacing w:after="0"/>
        <w:ind w:left="0"/>
        <w:jc w:val="both"/>
      </w:pPr>
      <w:r>
        <w:rPr>
          <w:rFonts w:ascii="Times New Roman"/>
          <w:b w:val="false"/>
          <w:i w:val="false"/>
          <w:color w:val="000000"/>
          <w:sz w:val="28"/>
        </w:rPr>
        <w:t>
      11. Сведения по Форме заполняются по каждому контрагенту, по которому на отчетную дату имеются требования и (или) обязательства, и (или) с которым проводились операции в течение отчетного периода.</w:t>
      </w:r>
    </w:p>
    <w:bookmarkEnd w:id="256"/>
    <w:bookmarkStart w:name="z6127" w:id="257"/>
    <w:p>
      <w:pPr>
        <w:spacing w:after="0"/>
        <w:ind w:left="0"/>
        <w:jc w:val="both"/>
      </w:pPr>
      <w:r>
        <w:rPr>
          <w:rFonts w:ascii="Times New Roman"/>
          <w:b w:val="false"/>
          <w:i w:val="false"/>
          <w:color w:val="000000"/>
          <w:sz w:val="28"/>
        </w:rPr>
        <w:t>
      В Форму не включаются сведения по внутрибанковским операциям.</w:t>
      </w:r>
    </w:p>
    <w:bookmarkEnd w:id="257"/>
    <w:bookmarkStart w:name="z6128" w:id="258"/>
    <w:p>
      <w:pPr>
        <w:spacing w:after="0"/>
        <w:ind w:left="0"/>
        <w:jc w:val="both"/>
      </w:pPr>
      <w:r>
        <w:rPr>
          <w:rFonts w:ascii="Times New Roman"/>
          <w:b w:val="false"/>
          <w:i w:val="false"/>
          <w:color w:val="000000"/>
          <w:sz w:val="28"/>
        </w:rPr>
        <w:t>
      По контрагентам банка, являющимся финансовыми организациями, осуществляющими открытие и ведение банковских счетов, раскрываются сведения только по остаткам на балансовых счетах 1052, 1054, 1259, 1264 и 1267 в соответствии с Типовым планом счетов.</w:t>
      </w:r>
    </w:p>
    <w:bookmarkEnd w:id="258"/>
    <w:bookmarkStart w:name="z6129" w:id="259"/>
    <w:p>
      <w:pPr>
        <w:spacing w:after="0"/>
        <w:ind w:left="0"/>
        <w:jc w:val="both"/>
      </w:pPr>
      <w:r>
        <w:rPr>
          <w:rFonts w:ascii="Times New Roman"/>
          <w:b w:val="false"/>
          <w:i w:val="false"/>
          <w:color w:val="000000"/>
          <w:sz w:val="28"/>
        </w:rPr>
        <w:t xml:space="preserve">
      12. В строке 1.1 указывается наименование контрагента в соответствии со справочником контрагентов, который ведется банком второго уровня. </w:t>
      </w:r>
    </w:p>
    <w:bookmarkEnd w:id="259"/>
    <w:bookmarkStart w:name="z6130" w:id="260"/>
    <w:p>
      <w:pPr>
        <w:spacing w:after="0"/>
        <w:ind w:left="0"/>
        <w:jc w:val="both"/>
      </w:pPr>
      <w:r>
        <w:rPr>
          <w:rFonts w:ascii="Times New Roman"/>
          <w:b w:val="false"/>
          <w:i w:val="false"/>
          <w:color w:val="000000"/>
          <w:sz w:val="28"/>
        </w:rPr>
        <w:t xml:space="preserve">
      Для идентификации контрагентов в строках 1.2 и 1.3 указываются следующие виды идентификаторов и их значения: </w:t>
      </w:r>
    </w:p>
    <w:bookmarkEnd w:id="260"/>
    <w:bookmarkStart w:name="z6131" w:id="261"/>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261"/>
    <w:bookmarkStart w:name="z6132" w:id="262"/>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w:t>
      </w:r>
    </w:p>
    <w:bookmarkEnd w:id="262"/>
    <w:bookmarkStart w:name="z6133" w:id="263"/>
    <w:p>
      <w:pPr>
        <w:spacing w:after="0"/>
        <w:ind w:left="0"/>
        <w:jc w:val="both"/>
      </w:pPr>
      <w:r>
        <w:rPr>
          <w:rFonts w:ascii="Times New Roman"/>
          <w:b w:val="false"/>
          <w:i w:val="false"/>
          <w:color w:val="000000"/>
          <w:sz w:val="28"/>
        </w:rPr>
        <w:t xml:space="preserve">
      13. В строке 1.4 указывается код сектора экономики контрагента – "3", "4" или "5"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263"/>
    <w:bookmarkStart w:name="z6134" w:id="264"/>
    <w:p>
      <w:pPr>
        <w:spacing w:after="0"/>
        <w:ind w:left="0"/>
        <w:jc w:val="both"/>
      </w:pPr>
      <w:r>
        <w:rPr>
          <w:rFonts w:ascii="Times New Roman"/>
          <w:b w:val="false"/>
          <w:i w:val="false"/>
          <w:color w:val="000000"/>
          <w:sz w:val="28"/>
        </w:rPr>
        <w:t>
      В строке 1.5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264"/>
    <w:bookmarkStart w:name="z6135" w:id="265"/>
    <w:p>
      <w:pPr>
        <w:spacing w:after="0"/>
        <w:ind w:left="0"/>
        <w:jc w:val="both"/>
      </w:pPr>
      <w:r>
        <w:rPr>
          <w:rFonts w:ascii="Times New Roman"/>
          <w:b w:val="false"/>
          <w:i w:val="false"/>
          <w:color w:val="000000"/>
          <w:sz w:val="28"/>
        </w:rPr>
        <w:t xml:space="preserve">
      В строке 1.6 указывается код страны регистрации (инкорпорации) контрагента. </w:t>
      </w:r>
    </w:p>
    <w:bookmarkEnd w:id="265"/>
    <w:bookmarkStart w:name="z6136" w:id="266"/>
    <w:p>
      <w:pPr>
        <w:spacing w:after="0"/>
        <w:ind w:left="0"/>
        <w:jc w:val="both"/>
      </w:pPr>
      <w:r>
        <w:rPr>
          <w:rFonts w:ascii="Times New Roman"/>
          <w:b w:val="false"/>
          <w:i w:val="false"/>
          <w:color w:val="000000"/>
          <w:sz w:val="28"/>
        </w:rPr>
        <w:t xml:space="preserve">
      14. В строке 2 указывается референс (код) сделки, который служит уникальным идентификатором данной сделки в информационной системе банка второго уровня. </w:t>
      </w:r>
    </w:p>
    <w:bookmarkEnd w:id="266"/>
    <w:bookmarkStart w:name="z6137" w:id="267"/>
    <w:p>
      <w:pPr>
        <w:spacing w:after="0"/>
        <w:ind w:left="0"/>
        <w:jc w:val="both"/>
      </w:pPr>
      <w:r>
        <w:rPr>
          <w:rFonts w:ascii="Times New Roman"/>
          <w:b w:val="false"/>
          <w:i w:val="false"/>
          <w:color w:val="000000"/>
          <w:sz w:val="28"/>
        </w:rPr>
        <w:t>
      15. В строке 4 указываются коды валют расчетов по сделке в соответствии с национальным классификатором Республики Казахстан НК РК 07 ISO 4217 "Коды для представления валют и фондов".</w:t>
      </w:r>
    </w:p>
    <w:bookmarkEnd w:id="267"/>
    <w:bookmarkStart w:name="z6138" w:id="268"/>
    <w:p>
      <w:pPr>
        <w:spacing w:after="0"/>
        <w:ind w:left="0"/>
        <w:jc w:val="both"/>
      </w:pPr>
      <w:r>
        <w:rPr>
          <w:rFonts w:ascii="Times New Roman"/>
          <w:b w:val="false"/>
          <w:i w:val="false"/>
          <w:color w:val="000000"/>
          <w:sz w:val="28"/>
        </w:rPr>
        <w:t>
      16. В строках 5 и 6 указываются дата заключения сделки, дата исполнения требований (обязательств) по сделке по условиям договора.</w:t>
      </w:r>
    </w:p>
    <w:bookmarkEnd w:id="268"/>
    <w:bookmarkStart w:name="z6139" w:id="269"/>
    <w:p>
      <w:pPr>
        <w:spacing w:after="0"/>
        <w:ind w:left="0"/>
        <w:jc w:val="both"/>
      </w:pPr>
      <w:r>
        <w:rPr>
          <w:rFonts w:ascii="Times New Roman"/>
          <w:b w:val="false"/>
          <w:i w:val="false"/>
          <w:color w:val="000000"/>
          <w:sz w:val="28"/>
        </w:rPr>
        <w:t>
      17. В строке 7.1 отражаются суммы полученных в течение отчетного периода займов и размещенных (привлеченных) в течение отчетного периода вкладов сроком до 1 (одного) года (включительно), в национальной и иностранной валюте. В строке 7.2 указывается эквивалент данных сумм в пересчете в тенге.</w:t>
      </w:r>
    </w:p>
    <w:bookmarkEnd w:id="269"/>
    <w:bookmarkStart w:name="z6140" w:id="270"/>
    <w:p>
      <w:pPr>
        <w:spacing w:after="0"/>
        <w:ind w:left="0"/>
        <w:jc w:val="both"/>
      </w:pPr>
      <w:r>
        <w:rPr>
          <w:rFonts w:ascii="Times New Roman"/>
          <w:b w:val="false"/>
          <w:i w:val="false"/>
          <w:color w:val="000000"/>
          <w:sz w:val="28"/>
        </w:rPr>
        <w:t>
      При пролонгации договоров, по которым были получены суммы займов или размещены (привлечены) суммы вкладов, ранее отраженные в Форме, то суммы по пролонгированным договорам на последующие отчетные даты в Форме не указываются.</w:t>
      </w:r>
    </w:p>
    <w:bookmarkEnd w:id="270"/>
    <w:bookmarkStart w:name="z6141" w:id="271"/>
    <w:p>
      <w:pPr>
        <w:spacing w:after="0"/>
        <w:ind w:left="0"/>
        <w:jc w:val="both"/>
      </w:pPr>
      <w:r>
        <w:rPr>
          <w:rFonts w:ascii="Times New Roman"/>
          <w:b w:val="false"/>
          <w:i w:val="false"/>
          <w:color w:val="000000"/>
          <w:sz w:val="28"/>
        </w:rPr>
        <w:t>
      Для целей строк 7.1 и 7.2 не учитывается сумма капитализации начисленного вознаграждения по ранее полученным займам и размещенным (привлеченным) вкладам.</w:t>
      </w:r>
    </w:p>
    <w:bookmarkEnd w:id="271"/>
    <w:bookmarkStart w:name="z6142" w:id="272"/>
    <w:p>
      <w:pPr>
        <w:spacing w:after="0"/>
        <w:ind w:left="0"/>
        <w:jc w:val="both"/>
      </w:pPr>
      <w:r>
        <w:rPr>
          <w:rFonts w:ascii="Times New Roman"/>
          <w:b w:val="false"/>
          <w:i w:val="false"/>
          <w:color w:val="000000"/>
          <w:sz w:val="28"/>
        </w:rPr>
        <w:t>
      Для целей строк 7.1 и 7.2 не учитываются суммы размещенные (привлеченные) на текущих и корреспондентских счетах, условные и возможные требования и обязательства.</w:t>
      </w:r>
    </w:p>
    <w:bookmarkEnd w:id="272"/>
    <w:bookmarkStart w:name="z6143" w:id="273"/>
    <w:p>
      <w:pPr>
        <w:spacing w:after="0"/>
        <w:ind w:left="0"/>
        <w:jc w:val="both"/>
      </w:pPr>
      <w:r>
        <w:rPr>
          <w:rFonts w:ascii="Times New Roman"/>
          <w:b w:val="false"/>
          <w:i w:val="false"/>
          <w:color w:val="000000"/>
          <w:sz w:val="28"/>
        </w:rPr>
        <w:t>
      При отсутствии данных в строках 7.1 и 7.2 показатели не представляются.</w:t>
      </w:r>
    </w:p>
    <w:bookmarkEnd w:id="273"/>
    <w:bookmarkStart w:name="z6144" w:id="274"/>
    <w:p>
      <w:pPr>
        <w:spacing w:after="0"/>
        <w:ind w:left="0"/>
        <w:jc w:val="both"/>
      </w:pPr>
      <w:r>
        <w:rPr>
          <w:rFonts w:ascii="Times New Roman"/>
          <w:b w:val="false"/>
          <w:i w:val="false"/>
          <w:color w:val="000000"/>
          <w:sz w:val="28"/>
        </w:rPr>
        <w:t>
      18. В строке 8 указывается ставка вознаграждения (по договору) по займам полученным, вкладам размещенным (привлеченным) в течение отчетного периода, указанным в строках 7.1 и 7.2.</w:t>
      </w:r>
    </w:p>
    <w:bookmarkEnd w:id="274"/>
    <w:bookmarkStart w:name="z6145" w:id="275"/>
    <w:p>
      <w:pPr>
        <w:spacing w:after="0"/>
        <w:ind w:left="0"/>
        <w:jc w:val="both"/>
      </w:pPr>
      <w:r>
        <w:rPr>
          <w:rFonts w:ascii="Times New Roman"/>
          <w:b w:val="false"/>
          <w:i w:val="false"/>
          <w:color w:val="000000"/>
          <w:sz w:val="28"/>
        </w:rPr>
        <w:t>
      По показателю указывается значение в процентном выражении с двумя знаками после запятой.</w:t>
      </w:r>
    </w:p>
    <w:bookmarkEnd w:id="275"/>
    <w:bookmarkStart w:name="z6146" w:id="276"/>
    <w:p>
      <w:pPr>
        <w:spacing w:after="0"/>
        <w:ind w:left="0"/>
        <w:jc w:val="both"/>
      </w:pPr>
      <w:r>
        <w:rPr>
          <w:rFonts w:ascii="Times New Roman"/>
          <w:b w:val="false"/>
          <w:i w:val="false"/>
          <w:color w:val="000000"/>
          <w:sz w:val="28"/>
        </w:rPr>
        <w:t>
      При отсутствии данных по строкам 7.1 и 7.2, показатель в строке 8 не представляется.</w:t>
      </w:r>
    </w:p>
    <w:bookmarkEnd w:id="276"/>
    <w:bookmarkStart w:name="z6147" w:id="277"/>
    <w:p>
      <w:pPr>
        <w:spacing w:after="0"/>
        <w:ind w:left="0"/>
        <w:jc w:val="both"/>
      </w:pPr>
      <w:r>
        <w:rPr>
          <w:rFonts w:ascii="Times New Roman"/>
          <w:b w:val="false"/>
          <w:i w:val="false"/>
          <w:color w:val="000000"/>
          <w:sz w:val="28"/>
        </w:rPr>
        <w:t xml:space="preserve">
      19. В строках 9.2. и 9.3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и соответствующие им стоимостные значения для всех счетов, на которых учитываются суммы межбанковских активов, обязательств по данной сделке по состоянию на отчетную дату. Если стоимостное значение равно нулю, показатели по строкам 9.1, 9.2, 9.3 и 10 не представляются.</w:t>
      </w:r>
    </w:p>
    <w:bookmarkEnd w:id="277"/>
    <w:bookmarkStart w:name="z6148" w:id="278"/>
    <w:p>
      <w:pPr>
        <w:spacing w:after="0"/>
        <w:ind w:left="0"/>
        <w:jc w:val="both"/>
      </w:pPr>
      <w:r>
        <w:rPr>
          <w:rFonts w:ascii="Times New Roman"/>
          <w:b w:val="false"/>
          <w:i w:val="false"/>
          <w:color w:val="000000"/>
          <w:sz w:val="28"/>
        </w:rPr>
        <w:t xml:space="preserve">
      20. В строке 10 указывается стадия кредитного риска, к которой отнесены активы, условные обязательства по состоянию на отчетную дату в соответствии с Международным стандартом финансовой отчетности (International Financial Reporting Standards – IFRS) 9 "Финансовые инструменты". </w:t>
      </w:r>
    </w:p>
    <w:bookmarkEnd w:id="278"/>
    <w:bookmarkStart w:name="z6149" w:id="279"/>
    <w:p>
      <w:pPr>
        <w:spacing w:after="0"/>
        <w:ind w:left="0"/>
        <w:jc w:val="both"/>
      </w:pPr>
      <w:r>
        <w:rPr>
          <w:rFonts w:ascii="Times New Roman"/>
          <w:b w:val="false"/>
          <w:i w:val="false"/>
          <w:color w:val="000000"/>
          <w:sz w:val="28"/>
        </w:rPr>
        <w:t>
      Показатель в строке 10 не заполняется по активам и условным обязательствам,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150" w:id="2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0"/>
    <w:p>
      <w:pPr>
        <w:spacing w:after="0"/>
        <w:ind w:left="0"/>
        <w:jc w:val="both"/>
      </w:pPr>
      <w:bookmarkStart w:name="z6151" w:id="281"/>
      <w:r>
        <w:rPr>
          <w:rFonts w:ascii="Times New Roman"/>
          <w:b w:val="false"/>
          <w:i w:val="false"/>
          <w:color w:val="000000"/>
          <w:sz w:val="28"/>
        </w:rPr>
        <w:t>
      Представляется: в Национальный Банк Республики Казахстан</w:t>
      </w:r>
    </w:p>
    <w:bookmarkEnd w:id="28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152" w:id="282"/>
    <w:p>
      <w:pPr>
        <w:spacing w:after="0"/>
        <w:ind w:left="0"/>
        <w:jc w:val="left"/>
      </w:pPr>
      <w:r>
        <w:rPr>
          <w:rFonts w:ascii="Times New Roman"/>
          <w:b/>
          <w:i w:val="false"/>
          <w:color w:val="000000"/>
        </w:rPr>
        <w:t xml:space="preserve"> Отчет о структуре портфеля ценных бумаг</w:t>
      </w:r>
    </w:p>
    <w:bookmarkEnd w:id="282"/>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153" w:id="283"/>
      <w:r>
        <w:rPr>
          <w:rFonts w:ascii="Times New Roman"/>
          <w:b w:val="false"/>
          <w:i w:val="false"/>
          <w:color w:val="000000"/>
          <w:sz w:val="28"/>
        </w:rPr>
        <w:t>
      Индекс формы административных данных: PORTF</w:t>
      </w:r>
    </w:p>
    <w:bookmarkEnd w:id="28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в отчетном месяце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55" w:id="284"/>
    <w:p>
      <w:pPr>
        <w:spacing w:after="0"/>
        <w:ind w:left="0"/>
        <w:jc w:val="left"/>
      </w:pPr>
      <w:r>
        <w:rPr>
          <w:rFonts w:ascii="Times New Roman"/>
          <w:b/>
          <w:i w:val="false"/>
          <w:color w:val="000000"/>
        </w:rPr>
        <w:t xml:space="preserve"> Таблица 1. Сведения о транзакциях по ценным бумагам, входящим в портфель ценных бумаг</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транзакции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соответствия ценным бумагам, ранее принятым в качестве залога и перешедшим в собственность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транзакции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6" w:id="285"/>
    <w:p>
      <w:pPr>
        <w:spacing w:after="0"/>
        <w:ind w:left="0"/>
        <w:jc w:val="left"/>
      </w:pPr>
      <w:r>
        <w:rPr>
          <w:rFonts w:ascii="Times New Roman"/>
          <w:b/>
          <w:i w:val="false"/>
          <w:color w:val="000000"/>
        </w:rPr>
        <w:t xml:space="preserve"> Таблица 2. Сведения о структуре портфеля ценных бумаг</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портфеля, в котором учитываются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ценной бумаги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обременением и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57" w:id="286"/>
      <w:r>
        <w:rPr>
          <w:rFonts w:ascii="Times New Roman"/>
          <w:b w:val="false"/>
          <w:i w:val="false"/>
          <w:color w:val="000000"/>
          <w:sz w:val="28"/>
        </w:rPr>
        <w:t>
      Наименование ________________________________________</w:t>
      </w:r>
    </w:p>
    <w:bookmarkEnd w:id="28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p>
        </w:tc>
      </w:tr>
    </w:tbl>
    <w:bookmarkStart w:name="z6159" w:id="28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портфеля ценных бумаг</w:t>
      </w:r>
      <w:r>
        <w:br/>
      </w:r>
      <w:r>
        <w:rPr>
          <w:rFonts w:ascii="Times New Roman"/>
          <w:b/>
          <w:i w:val="false"/>
          <w:color w:val="000000"/>
        </w:rPr>
        <w:t>(индекс – PORTF, периодичность – ежемесячная)</w:t>
      </w:r>
    </w:p>
    <w:bookmarkEnd w:id="287"/>
    <w:bookmarkStart w:name="z6160" w:id="288"/>
    <w:p>
      <w:pPr>
        <w:spacing w:after="0"/>
        <w:ind w:left="0"/>
        <w:jc w:val="left"/>
      </w:pPr>
      <w:r>
        <w:rPr>
          <w:rFonts w:ascii="Times New Roman"/>
          <w:b/>
          <w:i w:val="false"/>
          <w:color w:val="000000"/>
        </w:rPr>
        <w:t xml:space="preserve"> Глава 1. Общие положения</w:t>
      </w:r>
    </w:p>
    <w:bookmarkEnd w:id="288"/>
    <w:bookmarkStart w:name="z6161" w:id="2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портфеля ценных бумаг" (далее – Форма).</w:t>
      </w:r>
    </w:p>
    <w:bookmarkEnd w:id="289"/>
    <w:bookmarkStart w:name="z6162" w:id="29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90"/>
    <w:bookmarkStart w:name="z6163" w:id="291"/>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месяца.</w:t>
      </w:r>
    </w:p>
    <w:bookmarkEnd w:id="291"/>
    <w:bookmarkStart w:name="z6164" w:id="292"/>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292"/>
    <w:bookmarkStart w:name="z6165" w:id="29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93"/>
    <w:bookmarkStart w:name="z6166" w:id="294"/>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294"/>
    <w:bookmarkStart w:name="z6167" w:id="295"/>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295"/>
    <w:bookmarkStart w:name="z6168" w:id="296"/>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296"/>
    <w:bookmarkStart w:name="z6169" w:id="297"/>
    <w:p>
      <w:pPr>
        <w:spacing w:after="0"/>
        <w:ind w:left="0"/>
        <w:jc w:val="left"/>
      </w:pPr>
      <w:r>
        <w:rPr>
          <w:rFonts w:ascii="Times New Roman"/>
          <w:b/>
          <w:i w:val="false"/>
          <w:color w:val="000000"/>
        </w:rPr>
        <w:t xml:space="preserve"> Глава 2. Пояснение по заполнению Формы</w:t>
      </w:r>
    </w:p>
    <w:bookmarkEnd w:id="297"/>
    <w:bookmarkStart w:name="z6170" w:id="298"/>
    <w:p>
      <w:pPr>
        <w:spacing w:after="0"/>
        <w:ind w:left="0"/>
        <w:jc w:val="both"/>
      </w:pPr>
      <w:r>
        <w:rPr>
          <w:rFonts w:ascii="Times New Roman"/>
          <w:b w:val="false"/>
          <w:i w:val="false"/>
          <w:color w:val="000000"/>
          <w:sz w:val="28"/>
        </w:rPr>
        <w:t>
      8. В Форме указываются сведения о вложениях банка второго уровня в долговые и долевые ценные бумаги, за исключением вложений в акции (доли участия в уставных капиталах) дочерних и ассоциированных организаций и прочего участия в уставных капиталах юридических лиц, сведения по которым указываются в форме отчета об инвестициях банка в капитал других юридических лиц.</w:t>
      </w:r>
    </w:p>
    <w:bookmarkEnd w:id="298"/>
    <w:bookmarkStart w:name="z6171" w:id="299"/>
    <w:p>
      <w:pPr>
        <w:spacing w:after="0"/>
        <w:ind w:left="0"/>
        <w:jc w:val="both"/>
      </w:pPr>
      <w:r>
        <w:rPr>
          <w:rFonts w:ascii="Times New Roman"/>
          <w:b w:val="false"/>
          <w:i w:val="false"/>
          <w:color w:val="000000"/>
          <w:sz w:val="28"/>
        </w:rPr>
        <w:t xml:space="preserve">
      9. В строках 1, 3, 4 и 8 Таблицы 1 и строках 1, 2, 4.1, 4.2, 7, 8 и 9 Таблицы 2 значения выбираются из справочников, размещенных в информационной системе "Веб-портал Национального Банка Республики Казахстан". </w:t>
      </w:r>
    </w:p>
    <w:bookmarkEnd w:id="299"/>
    <w:bookmarkStart w:name="z6172" w:id="300"/>
    <w:p>
      <w:pPr>
        <w:spacing w:after="0"/>
        <w:ind w:left="0"/>
        <w:jc w:val="both"/>
      </w:pPr>
      <w:r>
        <w:rPr>
          <w:rFonts w:ascii="Times New Roman"/>
          <w:b w:val="false"/>
          <w:i w:val="false"/>
          <w:color w:val="000000"/>
          <w:sz w:val="28"/>
        </w:rPr>
        <w:t>
      10. Таблица 1 Формы заполняется отдельно по каждой проведенной в отчетном месяце транзакции с ценными бумагами.</w:t>
      </w:r>
    </w:p>
    <w:bookmarkEnd w:id="300"/>
    <w:bookmarkStart w:name="z6173" w:id="301"/>
    <w:p>
      <w:pPr>
        <w:spacing w:after="0"/>
        <w:ind w:left="0"/>
        <w:jc w:val="both"/>
      </w:pPr>
      <w:r>
        <w:rPr>
          <w:rFonts w:ascii="Times New Roman"/>
          <w:b w:val="false"/>
          <w:i w:val="false"/>
          <w:color w:val="000000"/>
          <w:sz w:val="28"/>
        </w:rPr>
        <w:t>
      Таблица 2 Формы заполняется отдельно по каждой ценной бумаге, имеющейся в портфеле банка на конец отчетного месяца.</w:t>
      </w:r>
    </w:p>
    <w:bookmarkEnd w:id="301"/>
    <w:bookmarkStart w:name="z6174" w:id="302"/>
    <w:p>
      <w:pPr>
        <w:spacing w:after="0"/>
        <w:ind w:left="0"/>
        <w:jc w:val="both"/>
      </w:pPr>
      <w:r>
        <w:rPr>
          <w:rFonts w:ascii="Times New Roman"/>
          <w:b w:val="false"/>
          <w:i w:val="false"/>
          <w:color w:val="000000"/>
          <w:sz w:val="28"/>
        </w:rPr>
        <w:t>
      11. В строках 1 Таблицы 1 и Таблицы 2 указывается международный идентификационный код ценной бумаги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 Справочники ценных бумаг и эмитентов ведутся Национальным Банком Республики Казахстан (далее – Национальный Банк) на основе сведений, представляемых банками второго уровня.</w:t>
      </w:r>
    </w:p>
    <w:bookmarkEnd w:id="302"/>
    <w:bookmarkStart w:name="z6175" w:id="303"/>
    <w:p>
      <w:pPr>
        <w:spacing w:after="0"/>
        <w:ind w:left="0"/>
        <w:jc w:val="both"/>
      </w:pPr>
      <w:r>
        <w:rPr>
          <w:rFonts w:ascii="Times New Roman"/>
          <w:b w:val="false"/>
          <w:i w:val="false"/>
          <w:color w:val="000000"/>
          <w:sz w:val="28"/>
        </w:rPr>
        <w:t>
      12. В строке 2 Таблицы 1 указывается референс (код) транзакции, который служит уникальным идентификатором транзакции в информационной системе отчитывающегося банка второго уровня.</w:t>
      </w:r>
    </w:p>
    <w:bookmarkEnd w:id="303"/>
    <w:bookmarkStart w:name="z6176" w:id="304"/>
    <w:p>
      <w:pPr>
        <w:spacing w:after="0"/>
        <w:ind w:left="0"/>
        <w:jc w:val="both"/>
      </w:pPr>
      <w:r>
        <w:rPr>
          <w:rFonts w:ascii="Times New Roman"/>
          <w:b w:val="false"/>
          <w:i w:val="false"/>
          <w:color w:val="000000"/>
          <w:sz w:val="28"/>
        </w:rPr>
        <w:t>
      13. В строке 3 Таблицы 1 указываются виды операций, в соответствии со справочником, который ведется Национальным Банком.</w:t>
      </w:r>
    </w:p>
    <w:bookmarkEnd w:id="304"/>
    <w:bookmarkStart w:name="z6177" w:id="305"/>
    <w:p>
      <w:pPr>
        <w:spacing w:after="0"/>
        <w:ind w:left="0"/>
        <w:jc w:val="both"/>
      </w:pPr>
      <w:r>
        <w:rPr>
          <w:rFonts w:ascii="Times New Roman"/>
          <w:b w:val="false"/>
          <w:i w:val="false"/>
          <w:color w:val="000000"/>
          <w:sz w:val="28"/>
        </w:rPr>
        <w:t>
      14. В строке 4 Таблицы 1 по ценным бумагам, ранее принятым в качестве залога и перешедшим в собственность банка второго уровня, указывается значение "1", в иных случаях – значение "0".</w:t>
      </w:r>
    </w:p>
    <w:bookmarkEnd w:id="305"/>
    <w:bookmarkStart w:name="z6178" w:id="306"/>
    <w:p>
      <w:pPr>
        <w:spacing w:after="0"/>
        <w:ind w:left="0"/>
        <w:jc w:val="both"/>
      </w:pPr>
      <w:r>
        <w:rPr>
          <w:rFonts w:ascii="Times New Roman"/>
          <w:b w:val="false"/>
          <w:i w:val="false"/>
          <w:color w:val="000000"/>
          <w:sz w:val="28"/>
        </w:rPr>
        <w:t xml:space="preserve">
      Если в строке 3 Таблицы 1 указан код "01" и в строке 4 Таблицы 1 указано значение "1", то в качестве даты транзакции в строке 5 Таблицы 1 указывается дата перехода ценных бумаг в собственность банка второго уровня, представляющего отчетность. </w:t>
      </w:r>
    </w:p>
    <w:bookmarkEnd w:id="306"/>
    <w:bookmarkStart w:name="z6179" w:id="307"/>
    <w:p>
      <w:pPr>
        <w:spacing w:after="0"/>
        <w:ind w:left="0"/>
        <w:jc w:val="both"/>
      </w:pPr>
      <w:r>
        <w:rPr>
          <w:rFonts w:ascii="Times New Roman"/>
          <w:b w:val="false"/>
          <w:i w:val="false"/>
          <w:color w:val="000000"/>
          <w:sz w:val="28"/>
        </w:rPr>
        <w:t>
      15. В строке 6 Таблицы 1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307"/>
    <w:bookmarkStart w:name="z6180" w:id="308"/>
    <w:p>
      <w:pPr>
        <w:spacing w:after="0"/>
        <w:ind w:left="0"/>
        <w:jc w:val="both"/>
      </w:pPr>
      <w:r>
        <w:rPr>
          <w:rFonts w:ascii="Times New Roman"/>
          <w:b w:val="false"/>
          <w:i w:val="false"/>
          <w:color w:val="000000"/>
          <w:sz w:val="28"/>
        </w:rPr>
        <w:t xml:space="preserve">
      16. В строке 7 Таблицы 1 по облигациям указывается номинальная стоимость, по акциям – покупная стоимость. Показатель стоимости указывается в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308"/>
    <w:bookmarkStart w:name="z6181" w:id="309"/>
    <w:p>
      <w:pPr>
        <w:spacing w:after="0"/>
        <w:ind w:left="0"/>
        <w:jc w:val="both"/>
      </w:pPr>
      <w:r>
        <w:rPr>
          <w:rFonts w:ascii="Times New Roman"/>
          <w:b w:val="false"/>
          <w:i w:val="false"/>
          <w:color w:val="000000"/>
          <w:sz w:val="28"/>
        </w:rPr>
        <w:t xml:space="preserve">
      17. В строке 8 Таблицы 1 и строках 7 и 8 Таблицы 2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309"/>
    <w:bookmarkStart w:name="z6182" w:id="310"/>
    <w:p>
      <w:pPr>
        <w:spacing w:after="0"/>
        <w:ind w:left="0"/>
        <w:jc w:val="both"/>
      </w:pPr>
      <w:r>
        <w:rPr>
          <w:rFonts w:ascii="Times New Roman"/>
          <w:b w:val="false"/>
          <w:i w:val="false"/>
          <w:color w:val="000000"/>
          <w:sz w:val="28"/>
        </w:rPr>
        <w:t>
      При наличии рейтингов от нескольких рейтинговых агентств указывается наиболее актуальный по дате присвоения рейтинг.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310"/>
    <w:bookmarkStart w:name="z6183" w:id="311"/>
    <w:p>
      <w:pPr>
        <w:spacing w:after="0"/>
        <w:ind w:left="0"/>
        <w:jc w:val="both"/>
      </w:pPr>
      <w:r>
        <w:rPr>
          <w:rFonts w:ascii="Times New Roman"/>
          <w:b w:val="false"/>
          <w:i w:val="false"/>
          <w:color w:val="000000"/>
          <w:sz w:val="28"/>
        </w:rPr>
        <w:t>
      Значения рейтингов в строке 8 Таблицы 1 и строках 7 и 8 Таблицы 2 не указываются по государственным ценным бумагам Республики Казахстан, выпущенным Правительством Республики Казахстан, Национальным Банком и местными исполнительными органами.</w:t>
      </w:r>
    </w:p>
    <w:bookmarkEnd w:id="311"/>
    <w:bookmarkStart w:name="z6184" w:id="312"/>
    <w:p>
      <w:pPr>
        <w:spacing w:after="0"/>
        <w:ind w:left="0"/>
        <w:jc w:val="both"/>
      </w:pPr>
      <w:r>
        <w:rPr>
          <w:rFonts w:ascii="Times New Roman"/>
          <w:b w:val="false"/>
          <w:i w:val="false"/>
          <w:color w:val="000000"/>
          <w:sz w:val="28"/>
        </w:rPr>
        <w:t>
      18. В строке 2 Таблицы 2 указывается вид портфеля, в котором учитываются ценные бумаги по состоянию на отчетную дату.</w:t>
      </w:r>
    </w:p>
    <w:bookmarkEnd w:id="312"/>
    <w:bookmarkStart w:name="z6185" w:id="313"/>
    <w:p>
      <w:pPr>
        <w:spacing w:after="0"/>
        <w:ind w:left="0"/>
        <w:jc w:val="both"/>
      </w:pPr>
      <w:r>
        <w:rPr>
          <w:rFonts w:ascii="Times New Roman"/>
          <w:b w:val="false"/>
          <w:i w:val="false"/>
          <w:color w:val="000000"/>
          <w:sz w:val="28"/>
        </w:rPr>
        <w:t xml:space="preserve">
      19. В строках 4.2 и 4.3 Таблицы 2 указываются номера счетов в соответствии с Типовым планом счетов, на которых учитываются суммы по данной ценной бумаге, и соответствующие им стоимостные значения на отчетную дату. </w:t>
      </w:r>
    </w:p>
    <w:bookmarkEnd w:id="313"/>
    <w:bookmarkStart w:name="z6186" w:id="314"/>
    <w:p>
      <w:pPr>
        <w:spacing w:after="0"/>
        <w:ind w:left="0"/>
        <w:jc w:val="both"/>
      </w:pPr>
      <w:r>
        <w:rPr>
          <w:rFonts w:ascii="Times New Roman"/>
          <w:b w:val="false"/>
          <w:i w:val="false"/>
          <w:color w:val="000000"/>
          <w:sz w:val="28"/>
        </w:rPr>
        <w:t>
      По ценным бумагам, учитываемым по справедливой стоимости через прочий совокупный доход, также указываются резервы (провизии) под ожидаемые кредитные убытки, отраженные на счетах 3 класса в соответствии с Типовым планом счетов.</w:t>
      </w:r>
    </w:p>
    <w:bookmarkEnd w:id="314"/>
    <w:bookmarkStart w:name="z6187" w:id="315"/>
    <w:p>
      <w:pPr>
        <w:spacing w:after="0"/>
        <w:ind w:left="0"/>
        <w:jc w:val="both"/>
      </w:pPr>
      <w:r>
        <w:rPr>
          <w:rFonts w:ascii="Times New Roman"/>
          <w:b w:val="false"/>
          <w:i w:val="false"/>
          <w:color w:val="000000"/>
          <w:sz w:val="28"/>
        </w:rPr>
        <w:t>
      Если стоимостное значение равно нулю, показатели по строкам 4.1, 4.2 и 4.3 Таблицы 2 не представляются.</w:t>
      </w:r>
    </w:p>
    <w:bookmarkEnd w:id="315"/>
    <w:bookmarkStart w:name="z6188" w:id="316"/>
    <w:p>
      <w:pPr>
        <w:spacing w:after="0"/>
        <w:ind w:left="0"/>
        <w:jc w:val="both"/>
      </w:pPr>
      <w:r>
        <w:rPr>
          <w:rFonts w:ascii="Times New Roman"/>
          <w:b w:val="false"/>
          <w:i w:val="false"/>
          <w:color w:val="000000"/>
          <w:sz w:val="28"/>
        </w:rPr>
        <w:t>
      20. В строках 5.2 и 6.2 Таблицы 2 указывается балансовая стоимость ценных бумаг на отчетную дату, включая стоимость приобретения, дисконт (премию), начисленное вознаграждение, положительную (отрицательную) корректировку (по ценным бумагам, учитываемым по справедливой стоимости), резервы (провизии), сформированные в соответствии с международными стандартами финансовой отчетности (по ценным бумагам, учитываемым по амортизированной стоимости). При этом оценочный резерв под убытки по финансовым активам, которые оцениваются по справедливой стоимости через прочий совокупный доход, не должен уменьшать балансовую стоимость финансового актива.</w:t>
      </w:r>
    </w:p>
    <w:bookmarkEnd w:id="316"/>
    <w:bookmarkStart w:name="z6189" w:id="317"/>
    <w:p>
      <w:pPr>
        <w:spacing w:after="0"/>
        <w:ind w:left="0"/>
        <w:jc w:val="both"/>
      </w:pPr>
      <w:r>
        <w:rPr>
          <w:rFonts w:ascii="Times New Roman"/>
          <w:b w:val="false"/>
          <w:i w:val="false"/>
          <w:color w:val="000000"/>
          <w:sz w:val="28"/>
        </w:rPr>
        <w:t>
      Показатели в строках 5.1 и 5.2 Таблицы 2 включают, в том числе, значения показателей, указанных в строках 6.1 и 6.2 Таблицы 2.</w:t>
      </w:r>
    </w:p>
    <w:bookmarkEnd w:id="317"/>
    <w:bookmarkStart w:name="z6190" w:id="318"/>
    <w:p>
      <w:pPr>
        <w:spacing w:after="0"/>
        <w:ind w:left="0"/>
        <w:jc w:val="both"/>
      </w:pPr>
      <w:r>
        <w:rPr>
          <w:rFonts w:ascii="Times New Roman"/>
          <w:b w:val="false"/>
          <w:i w:val="false"/>
          <w:color w:val="000000"/>
          <w:sz w:val="28"/>
        </w:rPr>
        <w:t>
      21. В строке 9 Таблицы 2 указывается стадия кредитного риска, к которой отнесены ценные бумаги по состоянию на отчетную дату в соответствии с Международным стандартом финансовой отчетности (International Financial Reporting Standards – IFRS) 9 "Финансовые инструменты". Показатель в строке 9 не заполняется по ценным бумагам,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 второго уровня.</w:t>
      </w:r>
    </w:p>
    <w:bookmarkEnd w:id="318"/>
    <w:bookmarkStart w:name="z6191" w:id="319"/>
    <w:p>
      <w:pPr>
        <w:spacing w:after="0"/>
        <w:ind w:left="0"/>
        <w:jc w:val="both"/>
      </w:pPr>
      <w:r>
        <w:rPr>
          <w:rFonts w:ascii="Times New Roman"/>
          <w:b w:val="false"/>
          <w:i w:val="false"/>
          <w:color w:val="000000"/>
          <w:sz w:val="28"/>
        </w:rPr>
        <w:t>
      22. По строке 10 Таблицы 2 указывается дата, по состоянию на которую представляются соответствующие данные.</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192" w:id="3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0"/>
    <w:p>
      <w:pPr>
        <w:spacing w:after="0"/>
        <w:ind w:left="0"/>
        <w:jc w:val="both"/>
      </w:pPr>
      <w:bookmarkStart w:name="z6193" w:id="321"/>
      <w:r>
        <w:rPr>
          <w:rFonts w:ascii="Times New Roman"/>
          <w:b w:val="false"/>
          <w:i w:val="false"/>
          <w:color w:val="000000"/>
          <w:sz w:val="28"/>
        </w:rPr>
        <w:t>
      Представляется: в Национальный Банк Республики Казахстан</w:t>
      </w:r>
    </w:p>
    <w:bookmarkEnd w:id="32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194" w:id="322"/>
    <w:p>
      <w:pPr>
        <w:spacing w:after="0"/>
        <w:ind w:left="0"/>
        <w:jc w:val="left"/>
      </w:pPr>
      <w:r>
        <w:rPr>
          <w:rFonts w:ascii="Times New Roman"/>
          <w:b/>
          <w:i w:val="false"/>
          <w:color w:val="000000"/>
        </w:rPr>
        <w:t xml:space="preserve"> Отчет об инвестициях банка в капитал других юридических лиц</w:t>
      </w:r>
    </w:p>
    <w:bookmarkEnd w:id="322"/>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195" w:id="323"/>
      <w:r>
        <w:rPr>
          <w:rFonts w:ascii="Times New Roman"/>
          <w:b w:val="false"/>
          <w:i w:val="false"/>
          <w:color w:val="000000"/>
          <w:sz w:val="28"/>
        </w:rPr>
        <w:t>
      Индекс формы административных данных: INVEST</w:t>
      </w:r>
    </w:p>
    <w:bookmarkEnd w:id="32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7" w:id="324"/>
    <w:p>
      <w:pPr>
        <w:spacing w:after="0"/>
        <w:ind w:left="0"/>
        <w:jc w:val="left"/>
      </w:pPr>
      <w:r>
        <w:rPr>
          <w:rFonts w:ascii="Times New Roman"/>
          <w:b/>
          <w:i w:val="false"/>
          <w:color w:val="000000"/>
        </w:rPr>
        <w:t xml:space="preserve"> Таблица. Отчет об инвестициях банка в капитал других юридических лиц</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98" w:id="325"/>
      <w:r>
        <w:rPr>
          <w:rFonts w:ascii="Times New Roman"/>
          <w:b w:val="false"/>
          <w:i w:val="false"/>
          <w:color w:val="000000"/>
          <w:sz w:val="28"/>
        </w:rPr>
        <w:t>
      Наименование _______________________________________</w:t>
      </w:r>
    </w:p>
    <w:bookmarkEnd w:id="325"/>
    <w:p>
      <w:pPr>
        <w:spacing w:after="0"/>
        <w:ind w:left="0"/>
        <w:jc w:val="both"/>
      </w:pPr>
      <w:r>
        <w:rPr>
          <w:rFonts w:ascii="Times New Roman"/>
          <w:b w:val="false"/>
          <w:i w:val="false"/>
          <w:color w:val="000000"/>
          <w:sz w:val="28"/>
        </w:rPr>
        <w:t>Адрес_______________________________________________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инвестициях банка</w:t>
            </w:r>
            <w:r>
              <w:br/>
            </w:r>
            <w:r>
              <w:rPr>
                <w:rFonts w:ascii="Times New Roman"/>
                <w:b w:val="false"/>
                <w:i w:val="false"/>
                <w:color w:val="000000"/>
                <w:sz w:val="20"/>
              </w:rPr>
              <w:t>в капитал других</w:t>
            </w:r>
            <w:r>
              <w:br/>
            </w:r>
            <w:r>
              <w:rPr>
                <w:rFonts w:ascii="Times New Roman"/>
                <w:b w:val="false"/>
                <w:i w:val="false"/>
                <w:color w:val="000000"/>
                <w:sz w:val="20"/>
              </w:rPr>
              <w:t>юридических лиц</w:t>
            </w:r>
          </w:p>
        </w:tc>
      </w:tr>
    </w:tbl>
    <w:bookmarkStart w:name="z6200" w:id="32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инвестициях банка в капитал других юридических лиц</w:t>
      </w:r>
      <w:r>
        <w:br/>
      </w:r>
      <w:r>
        <w:rPr>
          <w:rFonts w:ascii="Times New Roman"/>
          <w:b/>
          <w:i w:val="false"/>
          <w:color w:val="000000"/>
        </w:rPr>
        <w:t>(индекс – INVEST, периодичность – ежемесячная)</w:t>
      </w:r>
    </w:p>
    <w:bookmarkEnd w:id="326"/>
    <w:bookmarkStart w:name="z6201" w:id="327"/>
    <w:p>
      <w:pPr>
        <w:spacing w:after="0"/>
        <w:ind w:left="0"/>
        <w:jc w:val="left"/>
      </w:pPr>
      <w:r>
        <w:rPr>
          <w:rFonts w:ascii="Times New Roman"/>
          <w:b/>
          <w:i w:val="false"/>
          <w:color w:val="000000"/>
        </w:rPr>
        <w:t xml:space="preserve"> Глава 1. Общие положения</w:t>
      </w:r>
    </w:p>
    <w:bookmarkEnd w:id="327"/>
    <w:bookmarkStart w:name="z6202" w:id="3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банка в капитал других юридических лиц" (далее – Форма).</w:t>
      </w:r>
    </w:p>
    <w:bookmarkEnd w:id="328"/>
    <w:bookmarkStart w:name="z6203" w:id="32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29"/>
    <w:bookmarkStart w:name="z6204" w:id="330"/>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месяца.</w:t>
      </w:r>
    </w:p>
    <w:bookmarkEnd w:id="330"/>
    <w:bookmarkStart w:name="z6205" w:id="331"/>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331"/>
    <w:bookmarkStart w:name="z6206" w:id="332"/>
    <w:p>
      <w:pPr>
        <w:spacing w:after="0"/>
        <w:ind w:left="0"/>
        <w:jc w:val="both"/>
      </w:pPr>
      <w:r>
        <w:rPr>
          <w:rFonts w:ascii="Times New Roman"/>
          <w:b w:val="false"/>
          <w:i w:val="false"/>
          <w:color w:val="000000"/>
          <w:sz w:val="28"/>
        </w:rPr>
        <w:t xml:space="preserve">
      4.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332"/>
    <w:bookmarkStart w:name="z6207" w:id="333"/>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333"/>
    <w:bookmarkStart w:name="z6208" w:id="334"/>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334"/>
    <w:bookmarkStart w:name="z6209" w:id="335"/>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335"/>
    <w:bookmarkStart w:name="z6210" w:id="336"/>
    <w:p>
      <w:pPr>
        <w:spacing w:after="0"/>
        <w:ind w:left="0"/>
        <w:jc w:val="left"/>
      </w:pPr>
      <w:r>
        <w:rPr>
          <w:rFonts w:ascii="Times New Roman"/>
          <w:b/>
          <w:i w:val="false"/>
          <w:color w:val="000000"/>
        </w:rPr>
        <w:t xml:space="preserve"> Глава 2. Пояснение по заполнению Формы</w:t>
      </w:r>
    </w:p>
    <w:bookmarkEnd w:id="336"/>
    <w:bookmarkStart w:name="z6211" w:id="337"/>
    <w:p>
      <w:pPr>
        <w:spacing w:after="0"/>
        <w:ind w:left="0"/>
        <w:jc w:val="both"/>
      </w:pPr>
      <w:r>
        <w:rPr>
          <w:rFonts w:ascii="Times New Roman"/>
          <w:b w:val="false"/>
          <w:i w:val="false"/>
          <w:color w:val="000000"/>
          <w:sz w:val="28"/>
        </w:rPr>
        <w:t>
      8. В Форме указываются сведения о размере инвестиций банка, в том числе исламского банка, в капитал дочерних и ассоциированных организаций и других юридических лиц.</w:t>
      </w:r>
    </w:p>
    <w:bookmarkEnd w:id="337"/>
    <w:bookmarkStart w:name="z6212" w:id="338"/>
    <w:p>
      <w:pPr>
        <w:spacing w:after="0"/>
        <w:ind w:left="0"/>
        <w:jc w:val="both"/>
      </w:pPr>
      <w:r>
        <w:rPr>
          <w:rFonts w:ascii="Times New Roman"/>
          <w:b w:val="false"/>
          <w:i w:val="false"/>
          <w:color w:val="000000"/>
          <w:sz w:val="28"/>
        </w:rPr>
        <w:t>
      9. В строках 2.2, 2.4, 2.5, 2.6, 2.7, 4.1, 4.2 и 5 значения выбираются из справочников, размещенных в информационной системе "Веб-портал Национального Банка Республики Казахстан".</w:t>
      </w:r>
    </w:p>
    <w:bookmarkEnd w:id="338"/>
    <w:bookmarkStart w:name="z6213" w:id="339"/>
    <w:p>
      <w:pPr>
        <w:spacing w:after="0"/>
        <w:ind w:left="0"/>
        <w:jc w:val="both"/>
      </w:pPr>
      <w:r>
        <w:rPr>
          <w:rFonts w:ascii="Times New Roman"/>
          <w:b w:val="false"/>
          <w:i w:val="false"/>
          <w:color w:val="000000"/>
          <w:sz w:val="28"/>
        </w:rPr>
        <w:t xml:space="preserve">
      10. В строке 1 указывается референс (код) сделки, который служит уникальным идентификатором данной сделки в информационной системе отчитывающегося банка. </w:t>
      </w:r>
    </w:p>
    <w:bookmarkEnd w:id="339"/>
    <w:bookmarkStart w:name="z6214" w:id="340"/>
    <w:p>
      <w:pPr>
        <w:spacing w:after="0"/>
        <w:ind w:left="0"/>
        <w:jc w:val="both"/>
      </w:pPr>
      <w:r>
        <w:rPr>
          <w:rFonts w:ascii="Times New Roman"/>
          <w:b w:val="false"/>
          <w:i w:val="false"/>
          <w:color w:val="000000"/>
          <w:sz w:val="28"/>
        </w:rPr>
        <w:t xml:space="preserve">
      11. В строке 2.1 указывается наименование юридического лица, в капитале которого участвует банк в соответствии со справочником контрагентов, который ведется отчитывающимся банком. </w:t>
      </w:r>
    </w:p>
    <w:bookmarkEnd w:id="340"/>
    <w:bookmarkStart w:name="z6215" w:id="341"/>
    <w:p>
      <w:pPr>
        <w:spacing w:after="0"/>
        <w:ind w:left="0"/>
        <w:jc w:val="both"/>
      </w:pPr>
      <w:r>
        <w:rPr>
          <w:rFonts w:ascii="Times New Roman"/>
          <w:b w:val="false"/>
          <w:i w:val="false"/>
          <w:color w:val="000000"/>
          <w:sz w:val="28"/>
        </w:rPr>
        <w:t xml:space="preserve">
      Для идентификации юридических лиц в строках 2.2 и 2.3 указываются следующие виды идентификаторов и их значения: </w:t>
      </w:r>
    </w:p>
    <w:bookmarkEnd w:id="341"/>
    <w:bookmarkStart w:name="z6216" w:id="342"/>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342"/>
    <w:bookmarkStart w:name="z6217" w:id="343"/>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его отсутствии – бизнес-идентификационный номер, при отсутствии банковского идентификационного кода и бизнес-идентификационный номера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w:t>
      </w:r>
    </w:p>
    <w:bookmarkEnd w:id="343"/>
    <w:bookmarkStart w:name="z6218" w:id="344"/>
    <w:p>
      <w:pPr>
        <w:spacing w:after="0"/>
        <w:ind w:left="0"/>
        <w:jc w:val="both"/>
      </w:pPr>
      <w:r>
        <w:rPr>
          <w:rFonts w:ascii="Times New Roman"/>
          <w:b w:val="false"/>
          <w:i w:val="false"/>
          <w:color w:val="000000"/>
          <w:sz w:val="28"/>
        </w:rPr>
        <w:t>
      В строке 2.5 по юридическому лицу, являющемуся резидентом Республики Казахстан, указывается значение "1", по юридическому лицу, являющемуся нерезидентом Республики Казахстан, указывается значение "2".</w:t>
      </w:r>
    </w:p>
    <w:bookmarkEnd w:id="344"/>
    <w:bookmarkStart w:name="z6219" w:id="345"/>
    <w:p>
      <w:pPr>
        <w:spacing w:after="0"/>
        <w:ind w:left="0"/>
        <w:jc w:val="both"/>
      </w:pPr>
      <w:r>
        <w:rPr>
          <w:rFonts w:ascii="Times New Roman"/>
          <w:b w:val="false"/>
          <w:i w:val="false"/>
          <w:color w:val="000000"/>
          <w:sz w:val="28"/>
        </w:rPr>
        <w:t>
      В строке 2.6 указывается страна регистрации (инкорпорации) юридического лица, в капитале которого участвует отчитывающийся банк.</w:t>
      </w:r>
    </w:p>
    <w:bookmarkEnd w:id="345"/>
    <w:bookmarkStart w:name="z6220" w:id="346"/>
    <w:p>
      <w:pPr>
        <w:spacing w:after="0"/>
        <w:ind w:left="0"/>
        <w:jc w:val="both"/>
      </w:pPr>
      <w:r>
        <w:rPr>
          <w:rFonts w:ascii="Times New Roman"/>
          <w:b w:val="false"/>
          <w:i w:val="false"/>
          <w:color w:val="000000"/>
          <w:sz w:val="28"/>
        </w:rPr>
        <w:t>
      12. В строке 3 указываются сведения по состоянию на дату приобретения инвестиции.</w:t>
      </w:r>
    </w:p>
    <w:bookmarkEnd w:id="346"/>
    <w:bookmarkStart w:name="z6221" w:id="347"/>
    <w:p>
      <w:pPr>
        <w:spacing w:after="0"/>
        <w:ind w:left="0"/>
        <w:jc w:val="both"/>
      </w:pPr>
      <w:r>
        <w:rPr>
          <w:rFonts w:ascii="Times New Roman"/>
          <w:b w:val="false"/>
          <w:i w:val="false"/>
          <w:color w:val="000000"/>
          <w:sz w:val="28"/>
        </w:rPr>
        <w:t>
      В строке 3.1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законодательством Республики Казахстан.</w:t>
      </w:r>
    </w:p>
    <w:bookmarkEnd w:id="347"/>
    <w:bookmarkStart w:name="z6222" w:id="348"/>
    <w:p>
      <w:pPr>
        <w:spacing w:after="0"/>
        <w:ind w:left="0"/>
        <w:jc w:val="both"/>
      </w:pPr>
      <w:r>
        <w:rPr>
          <w:rFonts w:ascii="Times New Roman"/>
          <w:b w:val="false"/>
          <w:i w:val="false"/>
          <w:color w:val="000000"/>
          <w:sz w:val="28"/>
        </w:rPr>
        <w:t>
      В строке 3.2 указывается покупная стоимость на дату приобретения, в тенге.</w:t>
      </w:r>
    </w:p>
    <w:bookmarkEnd w:id="348"/>
    <w:bookmarkStart w:name="z6223" w:id="349"/>
    <w:p>
      <w:pPr>
        <w:spacing w:after="0"/>
        <w:ind w:left="0"/>
        <w:jc w:val="both"/>
      </w:pPr>
      <w:r>
        <w:rPr>
          <w:rFonts w:ascii="Times New Roman"/>
          <w:b w:val="false"/>
          <w:i w:val="false"/>
          <w:color w:val="000000"/>
          <w:sz w:val="28"/>
        </w:rPr>
        <w:t>
      13. В строках 3.3 и 4.5 указывается соотношение в процентах количества акций, принадлежащих банку, к общему количеству размещенных (за вычетом привилегированных и выкупленных) акций эмитента или доля в процентах участия в уставном капитале юридического лица на дату приобретения и на отчетную дату соответственно.</w:t>
      </w:r>
    </w:p>
    <w:bookmarkEnd w:id="349"/>
    <w:bookmarkStart w:name="z6224" w:id="350"/>
    <w:p>
      <w:pPr>
        <w:spacing w:after="0"/>
        <w:ind w:left="0"/>
        <w:jc w:val="both"/>
      </w:pPr>
      <w:r>
        <w:rPr>
          <w:rFonts w:ascii="Times New Roman"/>
          <w:b w:val="false"/>
          <w:i w:val="false"/>
          <w:color w:val="000000"/>
          <w:sz w:val="28"/>
        </w:rPr>
        <w:t>
      14. В строках 4.2 и 4.3 указываются номера счетов в соответствии с Типовым планом счетов, на которых учитываются суммы инвестиций банка, в том числе исламского банка, в капитал дочерних и ассоциированных организаций и других юридических лиц, и соответствующие им стоимостные значения на отчетную дату.</w:t>
      </w:r>
    </w:p>
    <w:bookmarkEnd w:id="350"/>
    <w:bookmarkStart w:name="z6225" w:id="351"/>
    <w:p>
      <w:pPr>
        <w:spacing w:after="0"/>
        <w:ind w:left="0"/>
        <w:jc w:val="both"/>
      </w:pPr>
      <w:r>
        <w:rPr>
          <w:rFonts w:ascii="Times New Roman"/>
          <w:b w:val="false"/>
          <w:i w:val="false"/>
          <w:color w:val="000000"/>
          <w:sz w:val="28"/>
        </w:rPr>
        <w:t xml:space="preserve">
      Если стоимостное значение равно нулю, показатели по строкам 4.1, 4.2 и 4.3 не представляются. </w:t>
      </w:r>
    </w:p>
    <w:bookmarkEnd w:id="351"/>
    <w:bookmarkStart w:name="z6226" w:id="352"/>
    <w:p>
      <w:pPr>
        <w:spacing w:after="0"/>
        <w:ind w:left="0"/>
        <w:jc w:val="both"/>
      </w:pPr>
      <w:r>
        <w:rPr>
          <w:rFonts w:ascii="Times New Roman"/>
          <w:b w:val="false"/>
          <w:i w:val="false"/>
          <w:color w:val="000000"/>
          <w:sz w:val="28"/>
        </w:rPr>
        <w:t>
      15. В строке 4.4 количество акций указывается в единицах (штуках). В строке 4.4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352"/>
    <w:bookmarkStart w:name="z6227" w:id="353"/>
    <w:p>
      <w:pPr>
        <w:spacing w:after="0"/>
        <w:ind w:left="0"/>
        <w:jc w:val="both"/>
      </w:pPr>
      <w:r>
        <w:rPr>
          <w:rFonts w:ascii="Times New Roman"/>
          <w:b w:val="false"/>
          <w:i w:val="false"/>
          <w:color w:val="000000"/>
          <w:sz w:val="28"/>
        </w:rPr>
        <w:t xml:space="preserve">
      16. В строке 5 указывается стадия кредитного риска, к которой инвестиции отнесены отчитывающимся банком по состоянию на отчетную дату в соответствии с Международным стандартом финансовой отчетности (International Financial Reporting Standards – IFRS) 9 "Финансовые инструменты". </w:t>
      </w:r>
    </w:p>
    <w:bookmarkEnd w:id="353"/>
    <w:bookmarkStart w:name="z6228" w:id="354"/>
    <w:p>
      <w:pPr>
        <w:spacing w:after="0"/>
        <w:ind w:left="0"/>
        <w:jc w:val="both"/>
      </w:pPr>
      <w:r>
        <w:rPr>
          <w:rFonts w:ascii="Times New Roman"/>
          <w:b w:val="false"/>
          <w:i w:val="false"/>
          <w:color w:val="000000"/>
          <w:sz w:val="28"/>
        </w:rPr>
        <w:t>
      Показатель в строке 5 не заполняется по инвестициям,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229" w:id="3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5"/>
    <w:p>
      <w:pPr>
        <w:spacing w:after="0"/>
        <w:ind w:left="0"/>
        <w:jc w:val="both"/>
      </w:pPr>
      <w:bookmarkStart w:name="z6230" w:id="356"/>
      <w:r>
        <w:rPr>
          <w:rFonts w:ascii="Times New Roman"/>
          <w:b w:val="false"/>
          <w:i w:val="false"/>
          <w:color w:val="000000"/>
          <w:sz w:val="28"/>
        </w:rPr>
        <w:t>
      Представляется: в Национальный Банк Республики Казахстан</w:t>
      </w:r>
    </w:p>
    <w:bookmarkEnd w:id="35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231" w:id="357"/>
    <w:p>
      <w:pPr>
        <w:spacing w:after="0"/>
        <w:ind w:left="0"/>
        <w:jc w:val="left"/>
      </w:pPr>
      <w:r>
        <w:rPr>
          <w:rFonts w:ascii="Times New Roman"/>
          <w:b/>
          <w:i w:val="false"/>
          <w:color w:val="000000"/>
        </w:rPr>
        <w:t xml:space="preserve"> Отчет о прочих классифицируемых активах и крупных дебиторах</w:t>
      </w:r>
    </w:p>
    <w:bookmarkEnd w:id="357"/>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32" w:id="358"/>
    <w:p>
      <w:pPr>
        <w:spacing w:after="0"/>
        <w:ind w:left="0"/>
        <w:jc w:val="both"/>
      </w:pPr>
      <w:r>
        <w:rPr>
          <w:rFonts w:ascii="Times New Roman"/>
          <w:b w:val="false"/>
          <w:i w:val="false"/>
          <w:color w:val="000000"/>
          <w:sz w:val="28"/>
        </w:rPr>
        <w:t>
      Индекс формы административных данных: DEBTORS</w:t>
      </w:r>
    </w:p>
    <w:bookmarkEnd w:id="358"/>
    <w:bookmarkStart w:name="z6233" w:id="359"/>
    <w:p>
      <w:pPr>
        <w:spacing w:after="0"/>
        <w:ind w:left="0"/>
        <w:jc w:val="both"/>
      </w:pPr>
      <w:r>
        <w:rPr>
          <w:rFonts w:ascii="Times New Roman"/>
          <w:b w:val="false"/>
          <w:i w:val="false"/>
          <w:color w:val="000000"/>
          <w:sz w:val="28"/>
        </w:rPr>
        <w:t>
      Периодичность: ежемесячная, ежеквартальная</w:t>
      </w:r>
    </w:p>
    <w:bookmarkEnd w:id="359"/>
    <w:bookmarkStart w:name="z6234" w:id="360"/>
    <w:p>
      <w:pPr>
        <w:spacing w:after="0"/>
        <w:ind w:left="0"/>
        <w:jc w:val="both"/>
      </w:pPr>
      <w:r>
        <w:rPr>
          <w:rFonts w:ascii="Times New Roman"/>
          <w:b w:val="false"/>
          <w:i w:val="false"/>
          <w:color w:val="000000"/>
          <w:sz w:val="28"/>
        </w:rPr>
        <w:t>
      Отчетный период: по состоянию на "___" ________________ 20__ года</w:t>
      </w:r>
    </w:p>
    <w:bookmarkEnd w:id="360"/>
    <w:bookmarkStart w:name="z6235" w:id="361"/>
    <w:p>
      <w:pPr>
        <w:spacing w:after="0"/>
        <w:ind w:left="0"/>
        <w:jc w:val="both"/>
      </w:pPr>
      <w:r>
        <w:rPr>
          <w:rFonts w:ascii="Times New Roman"/>
          <w:b w:val="false"/>
          <w:i w:val="false"/>
          <w:color w:val="000000"/>
          <w:sz w:val="28"/>
        </w:rPr>
        <w:t xml:space="preserve">
      Круг лиц, представляющих информацию: банки второго уровня </w:t>
      </w:r>
    </w:p>
    <w:bookmarkEnd w:id="361"/>
    <w:bookmarkStart w:name="z6236" w:id="362"/>
    <w:p>
      <w:pPr>
        <w:spacing w:after="0"/>
        <w:ind w:left="0"/>
        <w:jc w:val="both"/>
      </w:pPr>
      <w:r>
        <w:rPr>
          <w:rFonts w:ascii="Times New Roman"/>
          <w:b w:val="false"/>
          <w:i w:val="false"/>
          <w:color w:val="000000"/>
          <w:sz w:val="28"/>
        </w:rPr>
        <w:t xml:space="preserve">
      Сроки представления формы административных данных: </w:t>
      </w:r>
    </w:p>
    <w:bookmarkEnd w:id="362"/>
    <w:bookmarkStart w:name="z6237" w:id="363"/>
    <w:p>
      <w:pPr>
        <w:spacing w:after="0"/>
        <w:ind w:left="0"/>
        <w:jc w:val="both"/>
      </w:pPr>
      <w:r>
        <w:rPr>
          <w:rFonts w:ascii="Times New Roman"/>
          <w:b w:val="false"/>
          <w:i w:val="false"/>
          <w:color w:val="000000"/>
          <w:sz w:val="28"/>
        </w:rPr>
        <w:t>
      в части сведений о прочих классифицируемых активах – ежемесячно, не позднее одиннадцатого рабочего дня месяца, следующего за отчетным месяцем</w:t>
      </w:r>
    </w:p>
    <w:bookmarkEnd w:id="363"/>
    <w:bookmarkStart w:name="z6238" w:id="364"/>
    <w:p>
      <w:pPr>
        <w:spacing w:after="0"/>
        <w:ind w:left="0"/>
        <w:jc w:val="both"/>
      </w:pPr>
      <w:r>
        <w:rPr>
          <w:rFonts w:ascii="Times New Roman"/>
          <w:b w:val="false"/>
          <w:i w:val="false"/>
          <w:color w:val="000000"/>
          <w:sz w:val="28"/>
        </w:rPr>
        <w:t>
      дополнительный отчет о прочих классифицируемых активах за декабрь месяц (с учетом заключительных оборотов по внутрибанковским операциям) представляется (при наличии оборотов по внутрибанковским операциям) не позднее тридцать первого января года, следующего за завершенным финансовым годом</w:t>
      </w:r>
    </w:p>
    <w:bookmarkEnd w:id="364"/>
    <w:bookmarkStart w:name="z6239" w:id="365"/>
    <w:p>
      <w:pPr>
        <w:spacing w:after="0"/>
        <w:ind w:left="0"/>
        <w:jc w:val="both"/>
      </w:pPr>
      <w:r>
        <w:rPr>
          <w:rFonts w:ascii="Times New Roman"/>
          <w:b w:val="false"/>
          <w:i w:val="false"/>
          <w:color w:val="000000"/>
          <w:sz w:val="28"/>
        </w:rPr>
        <w:t>
      в части сведений о крупных дебиторах – ежеквартально, не позднее пятнадцатого числа месяца, следующего за отчетным кварталом</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41" w:id="366"/>
    <w:p>
      <w:pPr>
        <w:spacing w:after="0"/>
        <w:ind w:left="0"/>
        <w:jc w:val="left"/>
      </w:pPr>
      <w:r>
        <w:rPr>
          <w:rFonts w:ascii="Times New Roman"/>
          <w:b/>
          <w:i w:val="false"/>
          <w:color w:val="000000"/>
        </w:rPr>
        <w:t xml:space="preserve"> Таблица 1. Сведения о прочих классифицируемых активах</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(сумма по группе активов)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2" w:id="367"/>
    <w:p>
      <w:pPr>
        <w:spacing w:after="0"/>
        <w:ind w:left="0"/>
        <w:jc w:val="left"/>
      </w:pPr>
      <w:r>
        <w:rPr>
          <w:rFonts w:ascii="Times New Roman"/>
          <w:b/>
          <w:i w:val="false"/>
          <w:color w:val="000000"/>
        </w:rPr>
        <w:t xml:space="preserve"> Таблица 2. Сведения о крупных дебиторах</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дебиторе: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43" w:id="368"/>
      <w:r>
        <w:rPr>
          <w:rFonts w:ascii="Times New Roman"/>
          <w:b w:val="false"/>
          <w:i w:val="false"/>
          <w:color w:val="000000"/>
          <w:sz w:val="28"/>
        </w:rPr>
        <w:t>
      Наименование _______________________________________</w:t>
      </w:r>
    </w:p>
    <w:bookmarkEnd w:id="368"/>
    <w:p>
      <w:pPr>
        <w:spacing w:after="0"/>
        <w:ind w:left="0"/>
        <w:jc w:val="both"/>
      </w:pPr>
      <w:r>
        <w:rPr>
          <w:rFonts w:ascii="Times New Roman"/>
          <w:b w:val="false"/>
          <w:i w:val="false"/>
          <w:color w:val="000000"/>
          <w:sz w:val="28"/>
        </w:rPr>
        <w:t>Адрес_______________________________________________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прочих</w:t>
            </w:r>
            <w:r>
              <w:br/>
            </w:r>
            <w:r>
              <w:rPr>
                <w:rFonts w:ascii="Times New Roman"/>
                <w:b w:val="false"/>
                <w:i w:val="false"/>
                <w:color w:val="000000"/>
                <w:sz w:val="20"/>
              </w:rPr>
              <w:t>классифицируемых активах</w:t>
            </w:r>
            <w:r>
              <w:br/>
            </w:r>
            <w:r>
              <w:rPr>
                <w:rFonts w:ascii="Times New Roman"/>
                <w:b w:val="false"/>
                <w:i w:val="false"/>
                <w:color w:val="000000"/>
                <w:sz w:val="20"/>
              </w:rPr>
              <w:t>и крупных дебиторах</w:t>
            </w:r>
          </w:p>
        </w:tc>
      </w:tr>
    </w:tbl>
    <w:bookmarkStart w:name="z6245" w:id="36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прочих классифицируемых активах и крупных дебиторах</w:t>
      </w:r>
      <w:r>
        <w:br/>
      </w:r>
      <w:r>
        <w:rPr>
          <w:rFonts w:ascii="Times New Roman"/>
          <w:b/>
          <w:i w:val="false"/>
          <w:color w:val="000000"/>
        </w:rPr>
        <w:t>(индекс – DEBTORS, периодичность – ежемесячная, ежеквартальная)</w:t>
      </w:r>
    </w:p>
    <w:bookmarkEnd w:id="369"/>
    <w:bookmarkStart w:name="z6246" w:id="370"/>
    <w:p>
      <w:pPr>
        <w:spacing w:after="0"/>
        <w:ind w:left="0"/>
        <w:jc w:val="left"/>
      </w:pPr>
      <w:r>
        <w:rPr>
          <w:rFonts w:ascii="Times New Roman"/>
          <w:b/>
          <w:i w:val="false"/>
          <w:color w:val="000000"/>
        </w:rPr>
        <w:t xml:space="preserve"> Глава 1. Общие положения</w:t>
      </w:r>
    </w:p>
    <w:bookmarkEnd w:id="370"/>
    <w:bookmarkStart w:name="z6247" w:id="37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прочих классифицируемых активах и крупных дебиторах" (далее – Форма).</w:t>
      </w:r>
    </w:p>
    <w:bookmarkEnd w:id="371"/>
    <w:bookmarkStart w:name="z6248" w:id="37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72"/>
    <w:bookmarkStart w:name="z6249" w:id="373"/>
    <w:p>
      <w:pPr>
        <w:spacing w:after="0"/>
        <w:ind w:left="0"/>
        <w:jc w:val="both"/>
      </w:pPr>
      <w:r>
        <w:rPr>
          <w:rFonts w:ascii="Times New Roman"/>
          <w:b w:val="false"/>
          <w:i w:val="false"/>
          <w:color w:val="000000"/>
          <w:sz w:val="28"/>
        </w:rPr>
        <w:t xml:space="preserve">
      3. Форма составляется банками второго уровня ежемесячно (показатели отчета о прочих классифицируемых активах), ежеквартально (показатели отчета о крупных дебиторах) по состоянию на конец отчетного периода. </w:t>
      </w:r>
    </w:p>
    <w:bookmarkEnd w:id="373"/>
    <w:bookmarkStart w:name="z6250" w:id="374"/>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374"/>
    <w:bookmarkStart w:name="z6251" w:id="37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75"/>
    <w:bookmarkStart w:name="z6252" w:id="376"/>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376"/>
    <w:bookmarkStart w:name="z6253" w:id="377"/>
    <w:p>
      <w:pPr>
        <w:spacing w:after="0"/>
        <w:ind w:left="0"/>
        <w:jc w:val="both"/>
      </w:pPr>
      <w:r>
        <w:rPr>
          <w:rFonts w:ascii="Times New Roman"/>
          <w:b w:val="false"/>
          <w:i w:val="false"/>
          <w:color w:val="000000"/>
          <w:sz w:val="28"/>
        </w:rPr>
        <w:t xml:space="preserve">
      6. Номера счетов в Форме и настоящих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377"/>
    <w:bookmarkStart w:name="z6254" w:id="378"/>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378"/>
    <w:bookmarkStart w:name="z6255" w:id="379"/>
    <w:p>
      <w:pPr>
        <w:spacing w:after="0"/>
        <w:ind w:left="0"/>
        <w:jc w:val="left"/>
      </w:pPr>
      <w:r>
        <w:rPr>
          <w:rFonts w:ascii="Times New Roman"/>
          <w:b/>
          <w:i w:val="false"/>
          <w:color w:val="000000"/>
        </w:rPr>
        <w:t xml:space="preserve"> Глава 2. Пояснение по заполнению Формы</w:t>
      </w:r>
    </w:p>
    <w:bookmarkEnd w:id="379"/>
    <w:bookmarkStart w:name="z6256" w:id="380"/>
    <w:p>
      <w:pPr>
        <w:spacing w:after="0"/>
        <w:ind w:left="0"/>
        <w:jc w:val="both"/>
      </w:pPr>
      <w:r>
        <w:rPr>
          <w:rFonts w:ascii="Times New Roman"/>
          <w:b w:val="false"/>
          <w:i w:val="false"/>
          <w:color w:val="000000"/>
          <w:sz w:val="28"/>
        </w:rPr>
        <w:t>
      8. В Форме указываются сведения о крупных дебиторах и сведения о прочих активах, подлежащих классификации по стадиям обесценения согласно Международным стандартам финансовой отчетности (International Financial Reporting Standards – IFRS) 9 "Финансовые инструменты" в соответствии с внутренней Методикой расчета провизий (резервов) банка, не включенных в другие формы отчетов, предусмотренные настоящим постановлением.</w:t>
      </w:r>
    </w:p>
    <w:bookmarkEnd w:id="380"/>
    <w:bookmarkStart w:name="z6257" w:id="381"/>
    <w:p>
      <w:pPr>
        <w:spacing w:after="0"/>
        <w:ind w:left="0"/>
        <w:jc w:val="both"/>
      </w:pPr>
      <w:r>
        <w:rPr>
          <w:rFonts w:ascii="Times New Roman"/>
          <w:b w:val="false"/>
          <w:i w:val="false"/>
          <w:color w:val="000000"/>
          <w:sz w:val="28"/>
        </w:rPr>
        <w:t>
      9. В строках 2.1, 2.2 и 3 Таблицы 1 значения выбираются из справочников, размещенных в информационной системе "Веб-портал Национального Банка Республики Казахстан".</w:t>
      </w:r>
    </w:p>
    <w:bookmarkEnd w:id="381"/>
    <w:bookmarkStart w:name="z6258" w:id="382"/>
    <w:p>
      <w:pPr>
        <w:spacing w:after="0"/>
        <w:ind w:left="0"/>
        <w:jc w:val="both"/>
      </w:pPr>
      <w:r>
        <w:rPr>
          <w:rFonts w:ascii="Times New Roman"/>
          <w:b w:val="false"/>
          <w:i w:val="false"/>
          <w:color w:val="000000"/>
          <w:sz w:val="28"/>
        </w:rPr>
        <w:t>
      10. В строках 2.2 и 2.3 Таблицы 1 указываются номера счетов в соответствии с Типовым планом счетов, на которых учитываются суммы прочих классифицируемых активов, и соответствующие им стоимостные значения на отчетную дату. Если стоимостное значение равно нулю, показатели по строкам 2.1, 2.2 и 2.3 Таблицы 1 не представляются.</w:t>
      </w:r>
    </w:p>
    <w:bookmarkEnd w:id="382"/>
    <w:bookmarkStart w:name="z6259" w:id="383"/>
    <w:p>
      <w:pPr>
        <w:spacing w:after="0"/>
        <w:ind w:left="0"/>
        <w:jc w:val="both"/>
      </w:pPr>
      <w:r>
        <w:rPr>
          <w:rFonts w:ascii="Times New Roman"/>
          <w:b w:val="false"/>
          <w:i w:val="false"/>
          <w:color w:val="000000"/>
          <w:sz w:val="28"/>
        </w:rPr>
        <w:t xml:space="preserve">
      11. В строке 3 Таблицы 1 указывается стадия кредитного риска, к которой отнесены прочие классифицируемые активы по состоянию на отчетную дату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 </w:t>
      </w:r>
    </w:p>
    <w:bookmarkEnd w:id="383"/>
    <w:bookmarkStart w:name="z6260" w:id="384"/>
    <w:p>
      <w:pPr>
        <w:spacing w:after="0"/>
        <w:ind w:left="0"/>
        <w:jc w:val="both"/>
      </w:pPr>
      <w:r>
        <w:rPr>
          <w:rFonts w:ascii="Times New Roman"/>
          <w:b w:val="false"/>
          <w:i w:val="false"/>
          <w:color w:val="000000"/>
          <w:sz w:val="28"/>
        </w:rPr>
        <w:t>
      12. В строках 2.2, 2.4, 2.5, 3, 6.1, 6.2 и 7 Таблицы 2 значения выбираются из справочников, размещенных в информационной системе "Веб-портал Национального Банка Республики Казахстан".</w:t>
      </w:r>
    </w:p>
    <w:bookmarkEnd w:id="384"/>
    <w:bookmarkStart w:name="z6261" w:id="385"/>
    <w:p>
      <w:pPr>
        <w:spacing w:after="0"/>
        <w:ind w:left="0"/>
        <w:jc w:val="both"/>
      </w:pPr>
      <w:r>
        <w:rPr>
          <w:rFonts w:ascii="Times New Roman"/>
          <w:b w:val="false"/>
          <w:i w:val="false"/>
          <w:color w:val="000000"/>
          <w:sz w:val="28"/>
        </w:rPr>
        <w:t>
      13. В Таблице 2 указываются сведения о крупных дебиторах банка, соответствующих следующим условиям:</w:t>
      </w:r>
    </w:p>
    <w:bookmarkEnd w:id="385"/>
    <w:bookmarkStart w:name="z6262" w:id="386"/>
    <w:p>
      <w:pPr>
        <w:spacing w:after="0"/>
        <w:ind w:left="0"/>
        <w:jc w:val="both"/>
      </w:pPr>
      <w:r>
        <w:rPr>
          <w:rFonts w:ascii="Times New Roman"/>
          <w:b w:val="false"/>
          <w:i w:val="false"/>
          <w:color w:val="000000"/>
          <w:sz w:val="28"/>
        </w:rPr>
        <w:t>
      на отчетную дату определен контрагент по дебиторской задолженности;</w:t>
      </w:r>
    </w:p>
    <w:bookmarkEnd w:id="386"/>
    <w:bookmarkStart w:name="z6263" w:id="387"/>
    <w:p>
      <w:pPr>
        <w:spacing w:after="0"/>
        <w:ind w:left="0"/>
        <w:jc w:val="both"/>
      </w:pPr>
      <w:r>
        <w:rPr>
          <w:rFonts w:ascii="Times New Roman"/>
          <w:b w:val="false"/>
          <w:i w:val="false"/>
          <w:color w:val="000000"/>
          <w:sz w:val="28"/>
        </w:rPr>
        <w:t>
      контрагент не является лицом, связанным с банком особыми отношениями;</w:t>
      </w:r>
    </w:p>
    <w:bookmarkEnd w:id="387"/>
    <w:bookmarkStart w:name="z6264" w:id="388"/>
    <w:p>
      <w:pPr>
        <w:spacing w:after="0"/>
        <w:ind w:left="0"/>
        <w:jc w:val="both"/>
      </w:pPr>
      <w:r>
        <w:rPr>
          <w:rFonts w:ascii="Times New Roman"/>
          <w:b w:val="false"/>
          <w:i w:val="false"/>
          <w:color w:val="000000"/>
          <w:sz w:val="28"/>
        </w:rPr>
        <w:t>
      требования к контрагенту возникли вследствие заключения одной или нескольких из следующих операций:</w:t>
      </w:r>
    </w:p>
    <w:bookmarkEnd w:id="388"/>
    <w:bookmarkStart w:name="z6265" w:id="389"/>
    <w:p>
      <w:pPr>
        <w:spacing w:after="0"/>
        <w:ind w:left="0"/>
        <w:jc w:val="both"/>
      </w:pPr>
      <w:r>
        <w:rPr>
          <w:rFonts w:ascii="Times New Roman"/>
          <w:b w:val="false"/>
          <w:i w:val="false"/>
          <w:color w:val="000000"/>
          <w:sz w:val="28"/>
        </w:rPr>
        <w:t>
      продажи, покупки, переуступки прав требования по займам;</w:t>
      </w:r>
    </w:p>
    <w:bookmarkEnd w:id="389"/>
    <w:bookmarkStart w:name="z6266" w:id="390"/>
    <w:p>
      <w:pPr>
        <w:spacing w:after="0"/>
        <w:ind w:left="0"/>
        <w:jc w:val="both"/>
      </w:pPr>
      <w:r>
        <w:rPr>
          <w:rFonts w:ascii="Times New Roman"/>
          <w:b w:val="false"/>
          <w:i w:val="false"/>
          <w:color w:val="000000"/>
          <w:sz w:val="28"/>
        </w:rPr>
        <w:t>
      реклассификации займа в дебиторскую задолженность;</w:t>
      </w:r>
    </w:p>
    <w:bookmarkEnd w:id="390"/>
    <w:bookmarkStart w:name="z6267" w:id="391"/>
    <w:p>
      <w:pPr>
        <w:spacing w:after="0"/>
        <w:ind w:left="0"/>
        <w:jc w:val="both"/>
      </w:pPr>
      <w:r>
        <w:rPr>
          <w:rFonts w:ascii="Times New Roman"/>
          <w:b w:val="false"/>
          <w:i w:val="false"/>
          <w:color w:val="000000"/>
          <w:sz w:val="28"/>
        </w:rPr>
        <w:t>
      продажи взысканного залогового имущества;</w:t>
      </w:r>
    </w:p>
    <w:bookmarkEnd w:id="391"/>
    <w:bookmarkStart w:name="z6268" w:id="392"/>
    <w:p>
      <w:pPr>
        <w:spacing w:after="0"/>
        <w:ind w:left="0"/>
        <w:jc w:val="both"/>
      </w:pPr>
      <w:r>
        <w:rPr>
          <w:rFonts w:ascii="Times New Roman"/>
          <w:b w:val="false"/>
          <w:i w:val="false"/>
          <w:color w:val="000000"/>
          <w:sz w:val="28"/>
        </w:rPr>
        <w:t xml:space="preserve">
      прочих операций с заемщиком банка второго уровня, за исключением сумм, отраженных на отчетную дату на счетах 1740, 1741 и группы 1400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w:t>
      </w:r>
    </w:p>
    <w:bookmarkEnd w:id="392"/>
    <w:bookmarkStart w:name="z6269" w:id="393"/>
    <w:p>
      <w:pPr>
        <w:spacing w:after="0"/>
        <w:ind w:left="0"/>
        <w:jc w:val="both"/>
      </w:pPr>
      <w:r>
        <w:rPr>
          <w:rFonts w:ascii="Times New Roman"/>
          <w:b w:val="false"/>
          <w:i w:val="false"/>
          <w:color w:val="000000"/>
          <w:sz w:val="28"/>
        </w:rPr>
        <w:t>
      исполнения банком второго уровня обязательств по выпущенным и подтвержденным гарантиям и аккредитивам.</w:t>
      </w:r>
    </w:p>
    <w:bookmarkEnd w:id="393"/>
    <w:bookmarkStart w:name="z6270" w:id="394"/>
    <w:p>
      <w:pPr>
        <w:spacing w:after="0"/>
        <w:ind w:left="0"/>
        <w:jc w:val="both"/>
      </w:pPr>
      <w:r>
        <w:rPr>
          <w:rFonts w:ascii="Times New Roman"/>
          <w:b w:val="false"/>
          <w:i w:val="false"/>
          <w:color w:val="000000"/>
          <w:sz w:val="28"/>
        </w:rPr>
        <w:t>
      Сведения о дебиторской задолженности (независимо от характера операции), возникшей в результате мошеннических действий третьих лиц, личность которых на отчетную дату не установлена, указываются в Форме при соответствии требованиям, изложенным в пункте 14 настоящего пояснения. В качестве дебитора в данном случае указывается банк либо его структурное подразделение, в качестве вида дебиторской задолженности по строке 3 Таблицы 2 указывается значение "Прочее".</w:t>
      </w:r>
    </w:p>
    <w:bookmarkEnd w:id="394"/>
    <w:bookmarkStart w:name="z6271" w:id="395"/>
    <w:p>
      <w:pPr>
        <w:spacing w:after="0"/>
        <w:ind w:left="0"/>
        <w:jc w:val="both"/>
      </w:pPr>
      <w:r>
        <w:rPr>
          <w:rFonts w:ascii="Times New Roman"/>
          <w:b w:val="false"/>
          <w:i w:val="false"/>
          <w:color w:val="000000"/>
          <w:sz w:val="28"/>
        </w:rPr>
        <w:t>
      14. При заполнении Таблицы 2 банки второго уровня раскрывают 25 (двадцать пять) крупнейших дебиторов банка второго уровня, к которым у банка второго уровня имеется наибольшая сумма требований.</w:t>
      </w:r>
    </w:p>
    <w:bookmarkEnd w:id="395"/>
    <w:bookmarkStart w:name="z6272" w:id="396"/>
    <w:p>
      <w:pPr>
        <w:spacing w:after="0"/>
        <w:ind w:left="0"/>
        <w:jc w:val="both"/>
      </w:pPr>
      <w:r>
        <w:rPr>
          <w:rFonts w:ascii="Times New Roman"/>
          <w:b w:val="false"/>
          <w:i w:val="false"/>
          <w:color w:val="000000"/>
          <w:sz w:val="28"/>
        </w:rPr>
        <w:t>
      15. Справочники в строке 2 Таблицы 2 ведутся банками второго уровня, соответствующая информация в справочниках обновляется банками второго уровня самостоятельно по мере необходимости.</w:t>
      </w:r>
    </w:p>
    <w:bookmarkEnd w:id="396"/>
    <w:bookmarkStart w:name="z6273" w:id="397"/>
    <w:p>
      <w:pPr>
        <w:spacing w:after="0"/>
        <w:ind w:left="0"/>
        <w:jc w:val="both"/>
      </w:pPr>
      <w:r>
        <w:rPr>
          <w:rFonts w:ascii="Times New Roman"/>
          <w:b w:val="false"/>
          <w:i w:val="false"/>
          <w:color w:val="000000"/>
          <w:sz w:val="28"/>
        </w:rPr>
        <w:t xml:space="preserve">
      16. В строке 2.1 Таблицы 2 указывается наименование дебитора в соответствии со справочником, который ведется банком второго уровня. </w:t>
      </w:r>
    </w:p>
    <w:bookmarkEnd w:id="397"/>
    <w:bookmarkStart w:name="z6274" w:id="398"/>
    <w:p>
      <w:pPr>
        <w:spacing w:after="0"/>
        <w:ind w:left="0"/>
        <w:jc w:val="both"/>
      </w:pPr>
      <w:r>
        <w:rPr>
          <w:rFonts w:ascii="Times New Roman"/>
          <w:b w:val="false"/>
          <w:i w:val="false"/>
          <w:color w:val="000000"/>
          <w:sz w:val="28"/>
        </w:rPr>
        <w:t>
      Для идентификации контрагентов в строках 2.2 и 2.3 Таблицы 2 указываются следующие виды идентификаторов и их значения:</w:t>
      </w:r>
    </w:p>
    <w:bookmarkEnd w:id="398"/>
    <w:bookmarkStart w:name="z6275" w:id="399"/>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399"/>
    <w:bookmarkStart w:name="z6276" w:id="400"/>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400"/>
    <w:bookmarkStart w:name="z6277" w:id="401"/>
    <w:p>
      <w:pPr>
        <w:spacing w:after="0"/>
        <w:ind w:left="0"/>
        <w:jc w:val="both"/>
      </w:pPr>
      <w:r>
        <w:rPr>
          <w:rFonts w:ascii="Times New Roman"/>
          <w:b w:val="false"/>
          <w:i w:val="false"/>
          <w:color w:val="000000"/>
          <w:sz w:val="28"/>
        </w:rPr>
        <w:t>
      17. В строке 2.4 Таблицы 2 по дебитору, являющемуся резидентом Республики Казахстан, указывается значение "1", по дебитору, являющемуся нерезидентом Республики Казахстан, указывается значение "2".</w:t>
      </w:r>
    </w:p>
    <w:bookmarkEnd w:id="401"/>
    <w:bookmarkStart w:name="z6278" w:id="402"/>
    <w:p>
      <w:pPr>
        <w:spacing w:after="0"/>
        <w:ind w:left="0"/>
        <w:jc w:val="both"/>
      </w:pPr>
      <w:r>
        <w:rPr>
          <w:rFonts w:ascii="Times New Roman"/>
          <w:b w:val="false"/>
          <w:i w:val="false"/>
          <w:color w:val="000000"/>
          <w:sz w:val="28"/>
        </w:rPr>
        <w:t>
      18. В строке 4 Таблицы 2 по дебиторской задолженности, выраженной в иностранной валюте, указывается значение "1", в иных случаях указывается "0".</w:t>
      </w:r>
    </w:p>
    <w:bookmarkEnd w:id="402"/>
    <w:bookmarkStart w:name="z6279" w:id="403"/>
    <w:p>
      <w:pPr>
        <w:spacing w:after="0"/>
        <w:ind w:left="0"/>
        <w:jc w:val="both"/>
      </w:pPr>
      <w:r>
        <w:rPr>
          <w:rFonts w:ascii="Times New Roman"/>
          <w:b w:val="false"/>
          <w:i w:val="false"/>
          <w:color w:val="000000"/>
          <w:sz w:val="28"/>
        </w:rPr>
        <w:t xml:space="preserve">
      19. В строках 6.2 и 6.3 Таблицы 2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на которых учитываются суммы дебиторской задолженности и соответствующие им стоимостные значения на отчетную дату.</w:t>
      </w:r>
    </w:p>
    <w:bookmarkEnd w:id="403"/>
    <w:bookmarkStart w:name="z6280" w:id="404"/>
    <w:p>
      <w:pPr>
        <w:spacing w:after="0"/>
        <w:ind w:left="0"/>
        <w:jc w:val="both"/>
      </w:pPr>
      <w:r>
        <w:rPr>
          <w:rFonts w:ascii="Times New Roman"/>
          <w:b w:val="false"/>
          <w:i w:val="false"/>
          <w:color w:val="000000"/>
          <w:sz w:val="28"/>
        </w:rPr>
        <w:t>
      Если стоимостное значение равно нулю, показатели по строкам 6.1, 6.2 и 6.3 Таблицы 2 не представляются.</w:t>
      </w:r>
    </w:p>
    <w:bookmarkEnd w:id="404"/>
    <w:bookmarkStart w:name="z6281" w:id="405"/>
    <w:p>
      <w:pPr>
        <w:spacing w:after="0"/>
        <w:ind w:left="0"/>
        <w:jc w:val="both"/>
      </w:pPr>
      <w:r>
        <w:rPr>
          <w:rFonts w:ascii="Times New Roman"/>
          <w:b w:val="false"/>
          <w:i w:val="false"/>
          <w:color w:val="000000"/>
          <w:sz w:val="28"/>
        </w:rPr>
        <w:t>
      20. В строке 7 Таблицы 2 указывается стадия кредитного риска, к которой отнесена дебиторская задолженность по состоянию на отчетную дату в соответствии с Международным стандартом финансовой отчетности (International Financial Reporting Standards – IFRS) 9 "Финансовые инструменты".</w:t>
      </w:r>
    </w:p>
    <w:bookmarkEnd w:id="405"/>
    <w:bookmarkStart w:name="z6282" w:id="406"/>
    <w:p>
      <w:pPr>
        <w:spacing w:after="0"/>
        <w:ind w:left="0"/>
        <w:jc w:val="both"/>
      </w:pPr>
      <w:r>
        <w:rPr>
          <w:rFonts w:ascii="Times New Roman"/>
          <w:b w:val="false"/>
          <w:i w:val="false"/>
          <w:color w:val="000000"/>
          <w:sz w:val="28"/>
        </w:rPr>
        <w:t>
      Показатель в строке 7 Таблицы 2 не заполняется по дебиторской задолженности, к которой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283" w:id="4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07"/>
    <w:p>
      <w:pPr>
        <w:spacing w:after="0"/>
        <w:ind w:left="0"/>
        <w:jc w:val="both"/>
      </w:pPr>
      <w:bookmarkStart w:name="z6284" w:id="408"/>
      <w:r>
        <w:rPr>
          <w:rFonts w:ascii="Times New Roman"/>
          <w:b w:val="false"/>
          <w:i w:val="false"/>
          <w:color w:val="000000"/>
          <w:sz w:val="28"/>
        </w:rPr>
        <w:t>
      Представляется: в Национальный Банк Республики Казахстан</w:t>
      </w:r>
    </w:p>
    <w:bookmarkEnd w:id="40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285" w:id="409"/>
    <w:p>
      <w:pPr>
        <w:spacing w:after="0"/>
        <w:ind w:left="0"/>
        <w:jc w:val="left"/>
      </w:pPr>
      <w:r>
        <w:rPr>
          <w:rFonts w:ascii="Times New Roman"/>
          <w:b/>
          <w:i w:val="false"/>
          <w:color w:val="000000"/>
        </w:rPr>
        <w:t xml:space="preserve"> Отчет о выданных займах и ставках вознаграждения по ним</w:t>
      </w:r>
    </w:p>
    <w:bookmarkEnd w:id="409"/>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86" w:id="410"/>
      <w:r>
        <w:rPr>
          <w:rFonts w:ascii="Times New Roman"/>
          <w:b w:val="false"/>
          <w:i w:val="false"/>
          <w:color w:val="000000"/>
          <w:sz w:val="28"/>
        </w:rPr>
        <w:t>
      Индекс формы административных данных: LOANS</w:t>
      </w:r>
    </w:p>
    <w:bookmarkEnd w:id="41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одиннадцатого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8" w:id="411"/>
    <w:p>
      <w:pPr>
        <w:spacing w:after="0"/>
        <w:ind w:left="0"/>
        <w:jc w:val="left"/>
      </w:pPr>
      <w:r>
        <w:rPr>
          <w:rFonts w:ascii="Times New Roman"/>
          <w:b/>
          <w:i w:val="false"/>
          <w:color w:val="000000"/>
        </w:rPr>
        <w:t xml:space="preserve"> Таблица. Отчет о выданных займах и ставках вознаграждения по ним</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резидентства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однородности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Валютный признак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долгосрочного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неработающего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89" w:id="412"/>
      <w:r>
        <w:rPr>
          <w:rFonts w:ascii="Times New Roman"/>
          <w:b w:val="false"/>
          <w:i w:val="false"/>
          <w:color w:val="000000"/>
          <w:sz w:val="28"/>
        </w:rPr>
        <w:t>
      Наименование _______________________________________</w:t>
      </w:r>
    </w:p>
    <w:bookmarkEnd w:id="412"/>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выданных займах и ставках</w:t>
            </w:r>
            <w:r>
              <w:br/>
            </w:r>
            <w:r>
              <w:rPr>
                <w:rFonts w:ascii="Times New Roman"/>
                <w:b w:val="false"/>
                <w:i w:val="false"/>
                <w:color w:val="000000"/>
                <w:sz w:val="20"/>
              </w:rPr>
              <w:t>вознаграждения по ним</w:t>
            </w:r>
          </w:p>
        </w:tc>
      </w:tr>
    </w:tbl>
    <w:bookmarkStart w:name="z6291" w:id="41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выданных займах и ставках вознаграждения по ним</w:t>
      </w:r>
      <w:r>
        <w:br/>
      </w:r>
      <w:r>
        <w:rPr>
          <w:rFonts w:ascii="Times New Roman"/>
          <w:b/>
          <w:i w:val="false"/>
          <w:color w:val="000000"/>
        </w:rPr>
        <w:t>(индекс – LOANS, периодичность – ежемесячная)</w:t>
      </w:r>
    </w:p>
    <w:bookmarkEnd w:id="413"/>
    <w:bookmarkStart w:name="z6292" w:id="414"/>
    <w:p>
      <w:pPr>
        <w:spacing w:after="0"/>
        <w:ind w:left="0"/>
        <w:jc w:val="left"/>
      </w:pPr>
      <w:r>
        <w:rPr>
          <w:rFonts w:ascii="Times New Roman"/>
          <w:b/>
          <w:i w:val="false"/>
          <w:color w:val="000000"/>
        </w:rPr>
        <w:t xml:space="preserve"> Глава 1. Общие положения</w:t>
      </w:r>
    </w:p>
    <w:bookmarkEnd w:id="414"/>
    <w:bookmarkStart w:name="z6293" w:id="41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выданных займах и ставках вознаграждения по ним" (далее – Форма).</w:t>
      </w:r>
    </w:p>
    <w:bookmarkEnd w:id="415"/>
    <w:bookmarkStart w:name="z6294" w:id="41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16"/>
    <w:bookmarkStart w:name="z6295" w:id="417"/>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месяца. Для исламского банка в отчет включаются исламские финансовые инструменты, относящиеся к сделкам торгового финансирования.</w:t>
      </w:r>
    </w:p>
    <w:bookmarkEnd w:id="417"/>
    <w:bookmarkStart w:name="z6296" w:id="418"/>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418"/>
    <w:bookmarkStart w:name="z6297" w:id="41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19"/>
    <w:bookmarkStart w:name="z6298" w:id="420"/>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420"/>
    <w:bookmarkStart w:name="z6299" w:id="421"/>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421"/>
    <w:bookmarkStart w:name="z6300" w:id="422"/>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422"/>
    <w:bookmarkStart w:name="z6301" w:id="423"/>
    <w:p>
      <w:pPr>
        <w:spacing w:after="0"/>
        <w:ind w:left="0"/>
        <w:jc w:val="left"/>
      </w:pPr>
      <w:r>
        <w:rPr>
          <w:rFonts w:ascii="Times New Roman"/>
          <w:b/>
          <w:i w:val="false"/>
          <w:color w:val="000000"/>
        </w:rPr>
        <w:t xml:space="preserve"> Глава 2. Пояснение по заполнению Формы</w:t>
      </w:r>
    </w:p>
    <w:bookmarkEnd w:id="423"/>
    <w:bookmarkStart w:name="z6302" w:id="424"/>
    <w:p>
      <w:pPr>
        <w:spacing w:after="0"/>
        <w:ind w:left="0"/>
        <w:jc w:val="both"/>
      </w:pPr>
      <w:r>
        <w:rPr>
          <w:rFonts w:ascii="Times New Roman"/>
          <w:b w:val="false"/>
          <w:i w:val="false"/>
          <w:color w:val="000000"/>
          <w:sz w:val="28"/>
        </w:rPr>
        <w:t xml:space="preserve">
      8. В Форме указываются сведения о выданных банком займах по состоянию на конец отчетного периода, об объемах выдачи таких займов в отчетном периоде и ставках вознаграждения по выданным в течение отчетного периода займам. Для исламского банка сведения представляются по исламским финансовым инструментам, относящимся к сделкам торгового финансирования, и применимым к ним торговым наценкам. </w:t>
      </w:r>
    </w:p>
    <w:bookmarkEnd w:id="424"/>
    <w:bookmarkStart w:name="z6303" w:id="425"/>
    <w:p>
      <w:pPr>
        <w:spacing w:after="0"/>
        <w:ind w:left="0"/>
        <w:jc w:val="both"/>
      </w:pPr>
      <w:r>
        <w:rPr>
          <w:rFonts w:ascii="Times New Roman"/>
          <w:b w:val="false"/>
          <w:i w:val="false"/>
          <w:color w:val="000000"/>
          <w:sz w:val="28"/>
        </w:rPr>
        <w:t>
      Сведения, представляемые по Форме, не включают займы, выданные банкам или иным финансовым организациям, осуществляющим открытие и ведение банковских счетов, операции "обратное репо", контрагентом по которым выступают такие банки или организации.</w:t>
      </w:r>
    </w:p>
    <w:bookmarkEnd w:id="425"/>
    <w:bookmarkStart w:name="z6304" w:id="426"/>
    <w:p>
      <w:pPr>
        <w:spacing w:after="0"/>
        <w:ind w:left="0"/>
        <w:jc w:val="both"/>
      </w:pPr>
      <w:r>
        <w:rPr>
          <w:rFonts w:ascii="Times New Roman"/>
          <w:b w:val="false"/>
          <w:i w:val="false"/>
          <w:color w:val="000000"/>
          <w:sz w:val="28"/>
        </w:rPr>
        <w:t>
      9. В строках 2, 3, 4, 5, 9, 10, 13.1, 13.2 и 14 значения выбираются из справочников, размещенных в информационной системе "Веб-портал Национального Банка Республики Казахстан".</w:t>
      </w:r>
    </w:p>
    <w:bookmarkEnd w:id="426"/>
    <w:bookmarkStart w:name="z6305" w:id="427"/>
    <w:p>
      <w:pPr>
        <w:spacing w:after="0"/>
        <w:ind w:left="0"/>
        <w:jc w:val="both"/>
      </w:pPr>
      <w:r>
        <w:rPr>
          <w:rFonts w:ascii="Times New Roman"/>
          <w:b w:val="false"/>
          <w:i w:val="false"/>
          <w:color w:val="000000"/>
          <w:sz w:val="28"/>
        </w:rPr>
        <w:t>
      10. В строке 5 по субъекту кредитования, являющемуся резидентом Республики Казахстан, указывается значение "1", по субъекту кредитования, являющемуся нерезидентом Республики Казахстан, указывается значение "2".</w:t>
      </w:r>
    </w:p>
    <w:bookmarkEnd w:id="427"/>
    <w:bookmarkStart w:name="z6306" w:id="428"/>
    <w:p>
      <w:pPr>
        <w:spacing w:after="0"/>
        <w:ind w:left="0"/>
        <w:jc w:val="both"/>
      </w:pPr>
      <w:r>
        <w:rPr>
          <w:rFonts w:ascii="Times New Roman"/>
          <w:b w:val="false"/>
          <w:i w:val="false"/>
          <w:color w:val="000000"/>
          <w:sz w:val="28"/>
        </w:rPr>
        <w:t>
      11. В строке 6 по однородным займам указывается значение "1", в ином случае указывается "0".</w:t>
      </w:r>
    </w:p>
    <w:bookmarkEnd w:id="428"/>
    <w:bookmarkStart w:name="z6307" w:id="429"/>
    <w:p>
      <w:pPr>
        <w:spacing w:after="0"/>
        <w:ind w:left="0"/>
        <w:jc w:val="both"/>
      </w:pPr>
      <w:r>
        <w:rPr>
          <w:rFonts w:ascii="Times New Roman"/>
          <w:b w:val="false"/>
          <w:i w:val="false"/>
          <w:color w:val="000000"/>
          <w:sz w:val="28"/>
        </w:rPr>
        <w:t>
      12. В строке 7 по займам, выданным в иностранной валюте, указывается значение "1", в ином случае указывается "0".</w:t>
      </w:r>
    </w:p>
    <w:bookmarkEnd w:id="429"/>
    <w:bookmarkStart w:name="z6308" w:id="430"/>
    <w:p>
      <w:pPr>
        <w:spacing w:after="0"/>
        <w:ind w:left="0"/>
        <w:jc w:val="both"/>
      </w:pPr>
      <w:r>
        <w:rPr>
          <w:rFonts w:ascii="Times New Roman"/>
          <w:b w:val="false"/>
          <w:i w:val="false"/>
          <w:color w:val="000000"/>
          <w:sz w:val="28"/>
        </w:rPr>
        <w:t>
      13. В строке 8 по займам, представленным на срок свыше 1 (одного) года, указывается значение "1", для займов, представленных на срок до 1 (одного) года (включительно) указывается "0".</w:t>
      </w:r>
    </w:p>
    <w:bookmarkEnd w:id="430"/>
    <w:bookmarkStart w:name="z6309" w:id="431"/>
    <w:p>
      <w:pPr>
        <w:spacing w:after="0"/>
        <w:ind w:left="0"/>
        <w:jc w:val="both"/>
      </w:pPr>
      <w:r>
        <w:rPr>
          <w:rFonts w:ascii="Times New Roman"/>
          <w:b w:val="false"/>
          <w:i w:val="false"/>
          <w:color w:val="000000"/>
          <w:sz w:val="28"/>
        </w:rPr>
        <w:t>
      14. Займы, выданные по платежным картам, и не идентифицируемые по иным целям кредитования, в строке 9 относятся к займам на потребительские цели.</w:t>
      </w:r>
    </w:p>
    <w:bookmarkEnd w:id="431"/>
    <w:bookmarkStart w:name="z6310" w:id="432"/>
    <w:p>
      <w:pPr>
        <w:spacing w:after="0"/>
        <w:ind w:left="0"/>
        <w:jc w:val="both"/>
      </w:pPr>
      <w:r>
        <w:rPr>
          <w:rFonts w:ascii="Times New Roman"/>
          <w:b w:val="false"/>
          <w:i w:val="false"/>
          <w:color w:val="000000"/>
          <w:sz w:val="28"/>
        </w:rPr>
        <w:t>
      15. В строке 10 при наличии залога выбирается значение из справочника соответствующее типу залога, на который приходится наибольшая доля задолженности.</w:t>
      </w:r>
    </w:p>
    <w:bookmarkEnd w:id="432"/>
    <w:bookmarkStart w:name="z6311" w:id="433"/>
    <w:p>
      <w:pPr>
        <w:spacing w:after="0"/>
        <w:ind w:left="0"/>
        <w:jc w:val="both"/>
      </w:pPr>
      <w:r>
        <w:rPr>
          <w:rFonts w:ascii="Times New Roman"/>
          <w:b w:val="false"/>
          <w:i w:val="false"/>
          <w:color w:val="000000"/>
          <w:sz w:val="28"/>
        </w:rPr>
        <w:t>
      16. В строке 11 указывается значение "1" по займам, по которым имеется просроченная задолженность по основному долгу и (или) начисленному вознаграждению свыше 90 (девяноста) календарных дней, в ином случае указывается "0".</w:t>
      </w:r>
    </w:p>
    <w:bookmarkEnd w:id="433"/>
    <w:bookmarkStart w:name="z6312" w:id="434"/>
    <w:p>
      <w:pPr>
        <w:spacing w:after="0"/>
        <w:ind w:left="0"/>
        <w:jc w:val="both"/>
      </w:pPr>
      <w:r>
        <w:rPr>
          <w:rFonts w:ascii="Times New Roman"/>
          <w:b w:val="false"/>
          <w:i w:val="false"/>
          <w:color w:val="000000"/>
          <w:sz w:val="28"/>
        </w:rPr>
        <w:t>
      17. В строке 12.1 указывается сумма займов, выданных в течение отчетного месяца.</w:t>
      </w:r>
    </w:p>
    <w:bookmarkEnd w:id="434"/>
    <w:bookmarkStart w:name="z6313" w:id="435"/>
    <w:p>
      <w:pPr>
        <w:spacing w:after="0"/>
        <w:ind w:left="0"/>
        <w:jc w:val="both"/>
      </w:pPr>
      <w:r>
        <w:rPr>
          <w:rFonts w:ascii="Times New Roman"/>
          <w:b w:val="false"/>
          <w:i w:val="false"/>
          <w:color w:val="000000"/>
          <w:sz w:val="28"/>
        </w:rPr>
        <w:t>
      18. В строке 12.2 указывается средневзвешенная ставка вознаграждения по фактически представленным в отчетном периоде займам, информация о которых представляется по строке 12.1. Для расчета используется номинальная ставка вознаграждения, указанная в соответствующих договорах займа.</w:t>
      </w:r>
    </w:p>
    <w:bookmarkEnd w:id="435"/>
    <w:bookmarkStart w:name="z6314" w:id="436"/>
    <w:p>
      <w:pPr>
        <w:spacing w:after="0"/>
        <w:ind w:left="0"/>
        <w:jc w:val="both"/>
      </w:pPr>
      <w:r>
        <w:rPr>
          <w:rFonts w:ascii="Times New Roman"/>
          <w:b w:val="false"/>
          <w:i w:val="false"/>
          <w:color w:val="000000"/>
          <w:sz w:val="28"/>
        </w:rPr>
        <w:t>
      Расчет средневзвешенной ставки вознаграждения осуществляется по формуле:</w:t>
      </w:r>
    </w:p>
    <w:bookmarkEnd w:id="436"/>
    <w:bookmarkStart w:name="z6315"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6426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16" w:id="438"/>
    <w:p>
      <w:pPr>
        <w:spacing w:after="0"/>
        <w:ind w:left="0"/>
        <w:jc w:val="both"/>
      </w:pPr>
      <w:r>
        <w:rPr>
          <w:rFonts w:ascii="Times New Roman"/>
          <w:b w:val="false"/>
          <w:i w:val="false"/>
          <w:color w:val="000000"/>
          <w:sz w:val="28"/>
        </w:rPr>
        <w:t>
      где:</w:t>
      </w:r>
    </w:p>
    <w:bookmarkEnd w:id="438"/>
    <w:bookmarkStart w:name="z6317" w:id="439"/>
    <w:p>
      <w:pPr>
        <w:spacing w:after="0"/>
        <w:ind w:left="0"/>
        <w:jc w:val="both"/>
      </w:pPr>
      <w:r>
        <w:rPr>
          <w:rFonts w:ascii="Times New Roman"/>
          <w:b w:val="false"/>
          <w:i w:val="false"/>
          <w:color w:val="000000"/>
          <w:sz w:val="28"/>
        </w:rPr>
        <w:t>
      R</w:t>
      </w:r>
      <w:r>
        <w:rPr>
          <w:rFonts w:ascii="Times New Roman"/>
          <w:b w:val="false"/>
          <w:i w:val="false"/>
          <w:color w:val="000000"/>
          <w:vertAlign w:val="subscript"/>
        </w:rPr>
        <w:t>ср</w:t>
      </w:r>
      <w:r>
        <w:rPr>
          <w:rFonts w:ascii="Times New Roman"/>
          <w:b w:val="false"/>
          <w:i w:val="false"/>
          <w:color w:val="000000"/>
          <w:sz w:val="28"/>
        </w:rPr>
        <w:t xml:space="preserve"> – средневзвешенная ставка вознаграждения;</w:t>
      </w:r>
    </w:p>
    <w:bookmarkEnd w:id="439"/>
    <w:bookmarkStart w:name="z6318" w:id="440"/>
    <w:p>
      <w:pPr>
        <w:spacing w:after="0"/>
        <w:ind w:left="0"/>
        <w:jc w:val="both"/>
      </w:pP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ставка вознаграждения по n-ному займу;</w:t>
      </w:r>
    </w:p>
    <w:bookmarkEnd w:id="440"/>
    <w:bookmarkStart w:name="z6319" w:id="441"/>
    <w:p>
      <w:pPr>
        <w:spacing w:after="0"/>
        <w:ind w:left="0"/>
        <w:jc w:val="both"/>
      </w:pPr>
      <w:r>
        <w:rPr>
          <w:rFonts w:ascii="Times New Roman"/>
          <w:b w:val="false"/>
          <w:i w:val="false"/>
          <w:color w:val="000000"/>
          <w:sz w:val="28"/>
        </w:rPr>
        <w:t>
      Q</w:t>
      </w:r>
      <w:r>
        <w:rPr>
          <w:rFonts w:ascii="Times New Roman"/>
          <w:b w:val="false"/>
          <w:i w:val="false"/>
          <w:color w:val="000000"/>
          <w:vertAlign w:val="subscript"/>
        </w:rPr>
        <w:t>n</w:t>
      </w:r>
      <w:r>
        <w:rPr>
          <w:rFonts w:ascii="Times New Roman"/>
          <w:b w:val="false"/>
          <w:i w:val="false"/>
          <w:color w:val="000000"/>
          <w:sz w:val="28"/>
        </w:rPr>
        <w:t>– объем n-го займа, выданного в отчетном периоде</w:t>
      </w:r>
    </w:p>
    <w:bookmarkEnd w:id="441"/>
    <w:bookmarkStart w:name="z6320" w:id="442"/>
    <w:p>
      <w:pPr>
        <w:spacing w:after="0"/>
        <w:ind w:left="0"/>
        <w:jc w:val="both"/>
      </w:pPr>
      <w:r>
        <w:rPr>
          <w:rFonts w:ascii="Times New Roman"/>
          <w:b w:val="false"/>
          <w:i w:val="false"/>
          <w:color w:val="000000"/>
          <w:sz w:val="28"/>
        </w:rPr>
        <w:t xml:space="preserve">
      Для исламских банков в строке 12.2 указывается средневзвешенный показатель торговой наценки по осуществленным в отчетном периоде сделкам торгового финансирования. </w:t>
      </w:r>
    </w:p>
    <w:bookmarkEnd w:id="442"/>
    <w:bookmarkStart w:name="z6321" w:id="443"/>
    <w:p>
      <w:pPr>
        <w:spacing w:after="0"/>
        <w:ind w:left="0"/>
        <w:jc w:val="both"/>
      </w:pPr>
      <w:r>
        <w:rPr>
          <w:rFonts w:ascii="Times New Roman"/>
          <w:b w:val="false"/>
          <w:i w:val="false"/>
          <w:color w:val="000000"/>
          <w:sz w:val="28"/>
        </w:rPr>
        <w:t>
      19. В строках 13.2 и 13.3 указываются номера счетов в соответствии с Типовым планом счетов, на которых учитываются суммы займов (торгового финансирования), выданного (осуществленного) банком, в том числе исламским банком, и соответствующие им стоимостные значения на отчетную дату.</w:t>
      </w:r>
    </w:p>
    <w:bookmarkEnd w:id="443"/>
    <w:bookmarkStart w:name="z6322" w:id="444"/>
    <w:p>
      <w:pPr>
        <w:spacing w:after="0"/>
        <w:ind w:left="0"/>
        <w:jc w:val="both"/>
      </w:pPr>
      <w:r>
        <w:rPr>
          <w:rFonts w:ascii="Times New Roman"/>
          <w:b w:val="false"/>
          <w:i w:val="false"/>
          <w:color w:val="000000"/>
          <w:sz w:val="28"/>
        </w:rPr>
        <w:t xml:space="preserve">
      Если стоимостное значение равно нулю, показатели по строкам 13.1, 13.2, 13.3 и 14 не представляются. </w:t>
      </w:r>
    </w:p>
    <w:bookmarkEnd w:id="444"/>
    <w:bookmarkStart w:name="z6323" w:id="445"/>
    <w:p>
      <w:pPr>
        <w:spacing w:after="0"/>
        <w:ind w:left="0"/>
        <w:jc w:val="both"/>
      </w:pPr>
      <w:r>
        <w:rPr>
          <w:rFonts w:ascii="Times New Roman"/>
          <w:b w:val="false"/>
          <w:i w:val="false"/>
          <w:color w:val="000000"/>
          <w:sz w:val="28"/>
        </w:rPr>
        <w:t xml:space="preserve">
      20. В строке 14 указывается стадия кредитного риска, к которой отнесены выданные займы по состоянию на конец отчетного периода в соответствии с Международным стандартом финансовой отчетности (International Financial Reporting Standards – IFRS) 9 "Финансовые инструменты". </w:t>
      </w:r>
    </w:p>
    <w:bookmarkEnd w:id="445"/>
    <w:bookmarkStart w:name="z6324" w:id="446"/>
    <w:p>
      <w:pPr>
        <w:spacing w:after="0"/>
        <w:ind w:left="0"/>
        <w:jc w:val="both"/>
      </w:pPr>
      <w:r>
        <w:rPr>
          <w:rFonts w:ascii="Times New Roman"/>
          <w:b w:val="false"/>
          <w:i w:val="false"/>
          <w:color w:val="000000"/>
          <w:sz w:val="28"/>
        </w:rPr>
        <w:t>
      Показатель в строке 14 не заполняется по выданным займам,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 жилищного строительного сберегательного банка, обладающего статусом национального института развития.</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325" w:id="4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7"/>
    <w:p>
      <w:pPr>
        <w:spacing w:after="0"/>
        <w:ind w:left="0"/>
        <w:jc w:val="both"/>
      </w:pPr>
      <w:bookmarkStart w:name="z6326" w:id="448"/>
      <w:r>
        <w:rPr>
          <w:rFonts w:ascii="Times New Roman"/>
          <w:b w:val="false"/>
          <w:i w:val="false"/>
          <w:color w:val="000000"/>
          <w:sz w:val="28"/>
        </w:rPr>
        <w:t>
      Представляется: в Национальный Банк Республики Казахстан</w:t>
      </w:r>
    </w:p>
    <w:bookmarkEnd w:id="44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327" w:id="449"/>
    <w:p>
      <w:pPr>
        <w:spacing w:after="0"/>
        <w:ind w:left="0"/>
        <w:jc w:val="left"/>
      </w:pPr>
      <w:r>
        <w:rPr>
          <w:rFonts w:ascii="Times New Roman"/>
          <w:b/>
          <w:i w:val="false"/>
          <w:color w:val="000000"/>
        </w:rPr>
        <w:t xml:space="preserve"> Отчет о лицах, связанных с банком особыми отношениями, и сделках с ними</w:t>
      </w:r>
    </w:p>
    <w:bookmarkEnd w:id="449"/>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28" w:id="450"/>
      <w:r>
        <w:rPr>
          <w:rFonts w:ascii="Times New Roman"/>
          <w:b w:val="false"/>
          <w:i w:val="false"/>
          <w:color w:val="000000"/>
          <w:sz w:val="28"/>
        </w:rPr>
        <w:t>
      Индекс формы административных данных: AFFIL</w:t>
      </w:r>
    </w:p>
    <w:bookmarkEnd w:id="45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в части реестра лиц, связанных с банком особыми отношениями,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в части сведений о сделках с лицами, связанными с банком особыми отношениями, и дополнительных сведений к отчету о лицах, связанных с банком особыми отношениями, и сделках с ними – ежемесячно, не позднее пятнадцатого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30" w:id="451"/>
    <w:p>
      <w:pPr>
        <w:spacing w:after="0"/>
        <w:ind w:left="0"/>
        <w:jc w:val="left"/>
      </w:pPr>
      <w:r>
        <w:rPr>
          <w:rFonts w:ascii="Times New Roman"/>
          <w:b/>
          <w:i w:val="false"/>
          <w:color w:val="000000"/>
        </w:rPr>
        <w:t xml:space="preserve"> Таблица 1. Реестр лиц, связанных с банком особыми отношениями</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и отчество (при его наличии) (для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физического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в соответствии с которым лицо отнесено к лицу, связанному с банком особыми отношениями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включено в реестр лиц, связанных с банком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исключено из реестра лиц, связанных с банком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1" w:id="452"/>
    <w:p>
      <w:pPr>
        <w:spacing w:after="0"/>
        <w:ind w:left="0"/>
        <w:jc w:val="left"/>
      </w:pPr>
      <w:r>
        <w:rPr>
          <w:rFonts w:ascii="Times New Roman"/>
          <w:b/>
          <w:i w:val="false"/>
          <w:color w:val="000000"/>
        </w:rPr>
        <w:t xml:space="preserve"> Таблица 2. Сведения о сделках с лицами, связанными с банком особыми отношениями</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(начала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заключения сделки в соответствии с типовыми условиями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стоимости сделки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2" w:id="453"/>
    <w:p>
      <w:pPr>
        <w:spacing w:after="0"/>
        <w:ind w:left="0"/>
        <w:jc w:val="left"/>
      </w:pPr>
      <w:r>
        <w:rPr>
          <w:rFonts w:ascii="Times New Roman"/>
          <w:b/>
          <w:i w:val="false"/>
          <w:color w:val="000000"/>
        </w:rPr>
        <w:t xml:space="preserve"> Таблица 3. Дополнительные сведения о лицах, связанных с банком особыми отношениями, и сделках с ними</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33" w:id="454"/>
      <w:r>
        <w:rPr>
          <w:rFonts w:ascii="Times New Roman"/>
          <w:b w:val="false"/>
          <w:i w:val="false"/>
          <w:color w:val="000000"/>
          <w:sz w:val="28"/>
        </w:rPr>
        <w:t>
      Наименование _______________________________________</w:t>
      </w:r>
    </w:p>
    <w:bookmarkEnd w:id="45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лицах,</w:t>
            </w:r>
            <w:r>
              <w:br/>
            </w:r>
            <w:r>
              <w:rPr>
                <w:rFonts w:ascii="Times New Roman"/>
                <w:b w:val="false"/>
                <w:i w:val="false"/>
                <w:color w:val="000000"/>
                <w:sz w:val="20"/>
              </w:rPr>
              <w:t>связанных с банком особыми</w:t>
            </w:r>
            <w:r>
              <w:br/>
            </w:r>
            <w:r>
              <w:rPr>
                <w:rFonts w:ascii="Times New Roman"/>
                <w:b w:val="false"/>
                <w:i w:val="false"/>
                <w:color w:val="000000"/>
                <w:sz w:val="20"/>
              </w:rPr>
              <w:t>отношениями, и сделках с ними</w:t>
            </w:r>
          </w:p>
        </w:tc>
      </w:tr>
    </w:tbl>
    <w:bookmarkStart w:name="z6335" w:id="45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лицах, связанных с банком особыми отношениями, и сделках с ними</w:t>
      </w:r>
      <w:r>
        <w:br/>
      </w:r>
      <w:r>
        <w:rPr>
          <w:rFonts w:ascii="Times New Roman"/>
          <w:b/>
          <w:i w:val="false"/>
          <w:color w:val="000000"/>
        </w:rPr>
        <w:t>(индекс – AFFIL, периодичность – ежемесячная)</w:t>
      </w:r>
    </w:p>
    <w:bookmarkEnd w:id="455"/>
    <w:bookmarkStart w:name="z6336" w:id="456"/>
    <w:p>
      <w:pPr>
        <w:spacing w:after="0"/>
        <w:ind w:left="0"/>
        <w:jc w:val="left"/>
      </w:pPr>
      <w:r>
        <w:rPr>
          <w:rFonts w:ascii="Times New Roman"/>
          <w:b/>
          <w:i w:val="false"/>
          <w:color w:val="000000"/>
        </w:rPr>
        <w:t xml:space="preserve"> Глава 1. Общие положения</w:t>
      </w:r>
    </w:p>
    <w:bookmarkEnd w:id="456"/>
    <w:bookmarkStart w:name="z6337" w:id="4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лицах, связанных с банком особыми отношениями, и сделках с ними" (далее – Форма).</w:t>
      </w:r>
    </w:p>
    <w:bookmarkEnd w:id="457"/>
    <w:bookmarkStart w:name="z6338" w:id="4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58"/>
    <w:bookmarkStart w:name="z6339" w:id="459"/>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периода.</w:t>
      </w:r>
    </w:p>
    <w:bookmarkEnd w:id="459"/>
    <w:bookmarkStart w:name="z6340" w:id="460"/>
    <w:p>
      <w:pPr>
        <w:spacing w:after="0"/>
        <w:ind w:left="0"/>
        <w:jc w:val="both"/>
      </w:pPr>
      <w:r>
        <w:rPr>
          <w:rFonts w:ascii="Times New Roman"/>
          <w:b w:val="false"/>
          <w:i w:val="false"/>
          <w:color w:val="000000"/>
          <w:sz w:val="28"/>
        </w:rPr>
        <w:t xml:space="preserve">
      Данные в Форме заполняются в тенге с двумя знаками после запятой. </w:t>
      </w:r>
    </w:p>
    <w:bookmarkEnd w:id="460"/>
    <w:bookmarkStart w:name="z6341" w:id="46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61"/>
    <w:bookmarkStart w:name="z6342" w:id="462"/>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462"/>
    <w:bookmarkStart w:name="z6343" w:id="463"/>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463"/>
    <w:bookmarkStart w:name="z6344" w:id="464"/>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464"/>
    <w:bookmarkStart w:name="z6345" w:id="465"/>
    <w:p>
      <w:pPr>
        <w:spacing w:after="0"/>
        <w:ind w:left="0"/>
        <w:jc w:val="left"/>
      </w:pPr>
      <w:r>
        <w:rPr>
          <w:rFonts w:ascii="Times New Roman"/>
          <w:b/>
          <w:i w:val="false"/>
          <w:color w:val="000000"/>
        </w:rPr>
        <w:t xml:space="preserve"> Глава 2. Пояснение по заполнению Формы</w:t>
      </w:r>
    </w:p>
    <w:bookmarkEnd w:id="465"/>
    <w:bookmarkStart w:name="z6346" w:id="466"/>
    <w:p>
      <w:pPr>
        <w:spacing w:after="0"/>
        <w:ind w:left="0"/>
        <w:jc w:val="both"/>
      </w:pPr>
      <w:r>
        <w:rPr>
          <w:rFonts w:ascii="Times New Roman"/>
          <w:b w:val="false"/>
          <w:i w:val="false"/>
          <w:color w:val="000000"/>
          <w:sz w:val="28"/>
        </w:rPr>
        <w:t xml:space="preserve">
      8. В Форме указываются: </w:t>
      </w:r>
    </w:p>
    <w:bookmarkEnd w:id="466"/>
    <w:bookmarkStart w:name="z6347" w:id="467"/>
    <w:p>
      <w:pPr>
        <w:spacing w:after="0"/>
        <w:ind w:left="0"/>
        <w:jc w:val="both"/>
      </w:pPr>
      <w:r>
        <w:rPr>
          <w:rFonts w:ascii="Times New Roman"/>
          <w:b w:val="false"/>
          <w:i w:val="false"/>
          <w:color w:val="000000"/>
          <w:sz w:val="28"/>
        </w:rPr>
        <w:t>
      в Таблице 1 – значения по показателям реестра лиц, связанных с банком особыми отношениями;</w:t>
      </w:r>
    </w:p>
    <w:bookmarkEnd w:id="467"/>
    <w:bookmarkStart w:name="z6348" w:id="468"/>
    <w:p>
      <w:pPr>
        <w:spacing w:after="0"/>
        <w:ind w:left="0"/>
        <w:jc w:val="both"/>
      </w:pPr>
      <w:r>
        <w:rPr>
          <w:rFonts w:ascii="Times New Roman"/>
          <w:b w:val="false"/>
          <w:i w:val="false"/>
          <w:color w:val="000000"/>
          <w:sz w:val="28"/>
        </w:rPr>
        <w:t>
      в Таблице 2 – значения по показателям отчета о сделках с лицами, связанными с банком особыми отношениями, включая сведения обо всех сделках банка с такими лицами, заключенных в течение отчетного месяца, и (или) действующих на отчетную дату;</w:t>
      </w:r>
    </w:p>
    <w:bookmarkEnd w:id="468"/>
    <w:bookmarkStart w:name="z6349" w:id="469"/>
    <w:p>
      <w:pPr>
        <w:spacing w:after="0"/>
        <w:ind w:left="0"/>
        <w:jc w:val="both"/>
      </w:pPr>
      <w:r>
        <w:rPr>
          <w:rFonts w:ascii="Times New Roman"/>
          <w:b w:val="false"/>
          <w:i w:val="false"/>
          <w:color w:val="000000"/>
          <w:sz w:val="28"/>
        </w:rPr>
        <w:t>
      в Таблице 3 – дополнительные сведения к отчету о лицах, связанных с банком особыми отношениями, и сделках с ними.</w:t>
      </w:r>
    </w:p>
    <w:bookmarkEnd w:id="469"/>
    <w:bookmarkStart w:name="z6350" w:id="470"/>
    <w:p>
      <w:pPr>
        <w:spacing w:after="0"/>
        <w:ind w:left="0"/>
        <w:jc w:val="both"/>
      </w:pPr>
      <w:r>
        <w:rPr>
          <w:rFonts w:ascii="Times New Roman"/>
          <w:b w:val="false"/>
          <w:i w:val="false"/>
          <w:color w:val="000000"/>
          <w:sz w:val="28"/>
        </w:rPr>
        <w:t>
      9. В строках 1.1, 5 и 6 Таблицы 1, строках 1.1, 2.5, 2.6, 2.7, 5.1 и 5.2 Таблицы 2, строке 1 Таблицы 3 значения выбираются из справочников, размещенных в информационной системе "Веб-портал Национального Банка Республики Казахстан".</w:t>
      </w:r>
    </w:p>
    <w:bookmarkEnd w:id="470"/>
    <w:bookmarkStart w:name="z6351" w:id="471"/>
    <w:p>
      <w:pPr>
        <w:spacing w:after="0"/>
        <w:ind w:left="0"/>
        <w:jc w:val="both"/>
      </w:pPr>
      <w:r>
        <w:rPr>
          <w:rFonts w:ascii="Times New Roman"/>
          <w:b w:val="false"/>
          <w:i w:val="false"/>
          <w:color w:val="000000"/>
          <w:sz w:val="28"/>
        </w:rPr>
        <w:t xml:space="preserve">
      10. Признак связанности лица с банком второго уровня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71"/>
    <w:bookmarkStart w:name="z6352" w:id="472"/>
    <w:p>
      <w:pPr>
        <w:spacing w:after="0"/>
        <w:ind w:left="0"/>
        <w:jc w:val="both"/>
      </w:pPr>
      <w:r>
        <w:rPr>
          <w:rFonts w:ascii="Times New Roman"/>
          <w:b w:val="false"/>
          <w:i w:val="false"/>
          <w:color w:val="000000"/>
          <w:sz w:val="28"/>
        </w:rPr>
        <w:t>
      11. В Таблице 1 указываются сведения обо всех лицах, связанных с банком особыми отношениями по состоянию на отчетную дату и являвшихся связанными с банком особыми отношениями в течение отчетного периода.</w:t>
      </w:r>
    </w:p>
    <w:bookmarkEnd w:id="472"/>
    <w:bookmarkStart w:name="z6353" w:id="473"/>
    <w:p>
      <w:pPr>
        <w:spacing w:after="0"/>
        <w:ind w:left="0"/>
        <w:jc w:val="both"/>
      </w:pPr>
      <w:r>
        <w:rPr>
          <w:rFonts w:ascii="Times New Roman"/>
          <w:b w:val="false"/>
          <w:i w:val="false"/>
          <w:color w:val="000000"/>
          <w:sz w:val="28"/>
        </w:rPr>
        <w:t xml:space="preserve">
      Для идентификации лиц, связанных с банком второго уровня, особыми отношениями, в строках 1.1 и 1.2 Таблиц 1 и 2 указываются следующие виды идентификаторов и их значения: </w:t>
      </w:r>
    </w:p>
    <w:bookmarkEnd w:id="473"/>
    <w:bookmarkStart w:name="z6354" w:id="474"/>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474"/>
    <w:bookmarkStart w:name="z6355" w:id="475"/>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475"/>
    <w:bookmarkStart w:name="z6356" w:id="476"/>
    <w:p>
      <w:pPr>
        <w:spacing w:after="0"/>
        <w:ind w:left="0"/>
        <w:jc w:val="both"/>
      </w:pPr>
      <w:r>
        <w:rPr>
          <w:rFonts w:ascii="Times New Roman"/>
          <w:b w:val="false"/>
          <w:i w:val="false"/>
          <w:color w:val="000000"/>
          <w:sz w:val="28"/>
        </w:rPr>
        <w:t xml:space="preserve">
      При наличии у лиц, связанных с банком второго уровня, особыми отношениями нескольких идентификаторов, дополнительный идентификатор указывается в строке 2 Таблицы 1. </w:t>
      </w:r>
    </w:p>
    <w:bookmarkEnd w:id="476"/>
    <w:bookmarkStart w:name="z6357" w:id="477"/>
    <w:p>
      <w:pPr>
        <w:spacing w:after="0"/>
        <w:ind w:left="0"/>
        <w:jc w:val="both"/>
      </w:pPr>
      <w:r>
        <w:rPr>
          <w:rFonts w:ascii="Times New Roman"/>
          <w:b w:val="false"/>
          <w:i w:val="false"/>
          <w:color w:val="000000"/>
          <w:sz w:val="28"/>
        </w:rPr>
        <w:t>
      В строке 3 Таблицы 1 указывается наименование (для юридического лица), фамилия, имя и отчество (при его наличии) (для физического лица) в соответствии со справочником лиц, связанных с банком особыми отношениями, который ведется банком второго уровня.</w:t>
      </w:r>
    </w:p>
    <w:bookmarkEnd w:id="477"/>
    <w:bookmarkStart w:name="z6358" w:id="478"/>
    <w:p>
      <w:pPr>
        <w:spacing w:after="0"/>
        <w:ind w:left="0"/>
        <w:jc w:val="both"/>
      </w:pPr>
      <w:r>
        <w:rPr>
          <w:rFonts w:ascii="Times New Roman"/>
          <w:b w:val="false"/>
          <w:i w:val="false"/>
          <w:color w:val="000000"/>
          <w:sz w:val="28"/>
        </w:rPr>
        <w:t>
      12. В строке 4 Таблицы 1 по лицу, связанному с банком особыми отношениями, являющимся физическим лицом (в том числе индивидуальным предпринимателем), указывается значение "1", в иных случаях указывается "0".</w:t>
      </w:r>
    </w:p>
    <w:bookmarkEnd w:id="478"/>
    <w:bookmarkStart w:name="z6359" w:id="479"/>
    <w:p>
      <w:pPr>
        <w:spacing w:after="0"/>
        <w:ind w:left="0"/>
        <w:jc w:val="both"/>
      </w:pPr>
      <w:r>
        <w:rPr>
          <w:rFonts w:ascii="Times New Roman"/>
          <w:b w:val="false"/>
          <w:i w:val="false"/>
          <w:color w:val="000000"/>
          <w:sz w:val="28"/>
        </w:rPr>
        <w:t>
      13. В строке 6 Таблицы 1 допускается одновременное отражение нескольких актуальных значений. Если лицо имеет несколько признаков связанности особыми отношениями с банком, в строке 6 Таблицы 1 указываются все признаки.</w:t>
      </w:r>
    </w:p>
    <w:bookmarkEnd w:id="479"/>
    <w:bookmarkStart w:name="z6360" w:id="480"/>
    <w:p>
      <w:pPr>
        <w:spacing w:after="0"/>
        <w:ind w:left="0"/>
        <w:jc w:val="both"/>
      </w:pPr>
      <w:r>
        <w:rPr>
          <w:rFonts w:ascii="Times New Roman"/>
          <w:b w:val="false"/>
          <w:i w:val="false"/>
          <w:color w:val="000000"/>
          <w:sz w:val="28"/>
        </w:rPr>
        <w:t>
      По лицам, не являющимся лицами, связанными с банком особыми отношениями в соответствии с законодательством Республики Казахстан, но признаваемым лицами, связанными с банком особыми отношениями по основаниям, предусмотренным Международным стандартом финансовой отчетности (International Accounting Standards – IAS) 24 "Раскрытие информации о связанных сторонах", в строке 6 Таблицы 1 указывается значение "190" (по физическим лицам) и "290" (по юридическим лицам).</w:t>
      </w:r>
    </w:p>
    <w:bookmarkEnd w:id="480"/>
    <w:bookmarkStart w:name="z6361" w:id="481"/>
    <w:p>
      <w:pPr>
        <w:spacing w:after="0"/>
        <w:ind w:left="0"/>
        <w:jc w:val="both"/>
      </w:pPr>
      <w:r>
        <w:rPr>
          <w:rFonts w:ascii="Times New Roman"/>
          <w:b w:val="false"/>
          <w:i w:val="false"/>
          <w:color w:val="000000"/>
          <w:sz w:val="28"/>
        </w:rPr>
        <w:t xml:space="preserve">
      14. В строке 7 Таблицы 1 указывается дата, с которой банку стало известно о наличии признака (признаков) связанности лица с банком особыми отношениями. </w:t>
      </w:r>
    </w:p>
    <w:bookmarkEnd w:id="481"/>
    <w:bookmarkStart w:name="z6362" w:id="482"/>
    <w:p>
      <w:pPr>
        <w:spacing w:after="0"/>
        <w:ind w:left="0"/>
        <w:jc w:val="both"/>
      </w:pPr>
      <w:r>
        <w:rPr>
          <w:rFonts w:ascii="Times New Roman"/>
          <w:b w:val="false"/>
          <w:i w:val="false"/>
          <w:color w:val="000000"/>
          <w:sz w:val="28"/>
        </w:rPr>
        <w:t>
      В последующие отчетные периоды строки 7 и 8 Таблицы 1 заполняются по факту включения или исключения лиц из реестра лиц, связанных с банком особыми отношениями.</w:t>
      </w:r>
    </w:p>
    <w:bookmarkEnd w:id="482"/>
    <w:bookmarkStart w:name="z6363" w:id="483"/>
    <w:p>
      <w:pPr>
        <w:spacing w:after="0"/>
        <w:ind w:left="0"/>
        <w:jc w:val="both"/>
      </w:pPr>
      <w:r>
        <w:rPr>
          <w:rFonts w:ascii="Times New Roman"/>
          <w:b w:val="false"/>
          <w:i w:val="false"/>
          <w:color w:val="000000"/>
          <w:sz w:val="28"/>
        </w:rPr>
        <w:t>
      15. В Таблице 2 указываются сведения обо всех сделках банка с лицами, связанными особыми отношениями с ним, сумма которых по каждому виду операций банка с лицом, связанным особыми отношениями с ним, превышает 0,01 (ноль целых одну сотых) процента в совокупности от размера регуляторного собственного капитала банка.</w:t>
      </w:r>
    </w:p>
    <w:bookmarkEnd w:id="483"/>
    <w:bookmarkStart w:name="z6364" w:id="484"/>
    <w:p>
      <w:pPr>
        <w:spacing w:after="0"/>
        <w:ind w:left="0"/>
        <w:jc w:val="both"/>
      </w:pPr>
      <w:r>
        <w:rPr>
          <w:rFonts w:ascii="Times New Roman"/>
          <w:b w:val="false"/>
          <w:i w:val="false"/>
          <w:color w:val="000000"/>
          <w:sz w:val="28"/>
        </w:rPr>
        <w:t xml:space="preserve">
      Если собственный капитал банка имеет отрицательное значение, в Таблице 2 указываются сведения обо всех сделках банка с лицами, связанными особыми отношениями с ним, сумма которых по каждому виду операций банка с лицом, связанным особыми отношениями с ним, превышает 0,001 (ноль целых одну тысячных) процента в совокупности от размера активов банка. </w:t>
      </w:r>
    </w:p>
    <w:bookmarkEnd w:id="484"/>
    <w:bookmarkStart w:name="z6365" w:id="485"/>
    <w:p>
      <w:pPr>
        <w:spacing w:after="0"/>
        <w:ind w:left="0"/>
        <w:jc w:val="both"/>
      </w:pPr>
      <w:r>
        <w:rPr>
          <w:rFonts w:ascii="Times New Roman"/>
          <w:b w:val="false"/>
          <w:i w:val="false"/>
          <w:color w:val="000000"/>
          <w:sz w:val="28"/>
        </w:rPr>
        <w:t>
      В Таблице 2 не указываются операции по конвертации иностранной валюты (наличной и безналичной), проводимые банком по банковскому счету в рамках договора, заключенного по решению Совета директоров банка с лицом, связанным с банком особыми отношениями, а также сведения по переводным операциям между собственными счетами одного лица, связанного с банком особыми отношениями.</w:t>
      </w:r>
    </w:p>
    <w:bookmarkEnd w:id="485"/>
    <w:bookmarkStart w:name="z6366" w:id="486"/>
    <w:p>
      <w:pPr>
        <w:spacing w:after="0"/>
        <w:ind w:left="0"/>
        <w:jc w:val="both"/>
      </w:pPr>
      <w:r>
        <w:rPr>
          <w:rFonts w:ascii="Times New Roman"/>
          <w:b w:val="false"/>
          <w:i w:val="false"/>
          <w:color w:val="000000"/>
          <w:sz w:val="28"/>
        </w:rPr>
        <w:t>
      16. В строке 2.1 Таблицы 2 указывается референс (код) сделки, который служит уникальным идентификатором данной сделки в информационной системе банка.</w:t>
      </w:r>
    </w:p>
    <w:bookmarkEnd w:id="486"/>
    <w:bookmarkStart w:name="z6367" w:id="487"/>
    <w:p>
      <w:pPr>
        <w:spacing w:after="0"/>
        <w:ind w:left="0"/>
        <w:jc w:val="both"/>
      </w:pPr>
      <w:r>
        <w:rPr>
          <w:rFonts w:ascii="Times New Roman"/>
          <w:b w:val="false"/>
          <w:i w:val="false"/>
          <w:color w:val="000000"/>
          <w:sz w:val="28"/>
        </w:rPr>
        <w:t>
      17. При выборе вида операции в строке 2.5 Таблицы 2 "выплаченные дивиденды лицам, связанным с банком особыми отношениями" и "выплаченные дивиденды банку лицами, связанными с банком особыми отношениями" в строке 2.3 Таблицы 2 указывается дата выплаты и дата получения дивидендов соответственно.</w:t>
      </w:r>
    </w:p>
    <w:bookmarkEnd w:id="487"/>
    <w:bookmarkStart w:name="z6368" w:id="488"/>
    <w:p>
      <w:pPr>
        <w:spacing w:after="0"/>
        <w:ind w:left="0"/>
        <w:jc w:val="both"/>
      </w:pPr>
      <w:r>
        <w:rPr>
          <w:rFonts w:ascii="Times New Roman"/>
          <w:b w:val="false"/>
          <w:i w:val="false"/>
          <w:color w:val="000000"/>
          <w:sz w:val="28"/>
        </w:rPr>
        <w:t>
      В строке 2.8 Таблицы 2 указывается сумма выплаченных дивидендов, а в строке 5.3 Таблицы 2 по виду стоимостного показателя "Начисленные доходы, расходы" – сумма начисленных дивидендов.</w:t>
      </w:r>
    </w:p>
    <w:bookmarkEnd w:id="488"/>
    <w:bookmarkStart w:name="z6369" w:id="489"/>
    <w:p>
      <w:pPr>
        <w:spacing w:after="0"/>
        <w:ind w:left="0"/>
        <w:jc w:val="both"/>
      </w:pPr>
      <w:r>
        <w:rPr>
          <w:rFonts w:ascii="Times New Roman"/>
          <w:b w:val="false"/>
          <w:i w:val="false"/>
          <w:color w:val="000000"/>
          <w:sz w:val="28"/>
        </w:rPr>
        <w:t>
      18. При пролонгации действия договора, в строке 2.4 Таблицы 2 указывается соответствующая дата, до которой пролонгировано действие договора, в строке 5.3 Таблицы 2 по виду стоимостного показателя "Основной долг" – сумма балансового остатка на отчетную дату в период действия пролонгированного договора сделки.</w:t>
      </w:r>
    </w:p>
    <w:bookmarkEnd w:id="489"/>
    <w:bookmarkStart w:name="z6370" w:id="490"/>
    <w:p>
      <w:pPr>
        <w:spacing w:after="0"/>
        <w:ind w:left="0"/>
        <w:jc w:val="both"/>
      </w:pPr>
      <w:r>
        <w:rPr>
          <w:rFonts w:ascii="Times New Roman"/>
          <w:b w:val="false"/>
          <w:i w:val="false"/>
          <w:color w:val="000000"/>
          <w:sz w:val="28"/>
        </w:rPr>
        <w:t>
      19. В строке 2.6 Таблицы 2 указывается цель сделки в соответствии со справочником, который ведется банком.</w:t>
      </w:r>
    </w:p>
    <w:bookmarkEnd w:id="490"/>
    <w:bookmarkStart w:name="z6371" w:id="491"/>
    <w:p>
      <w:pPr>
        <w:spacing w:after="0"/>
        <w:ind w:left="0"/>
        <w:jc w:val="both"/>
      </w:pPr>
      <w:r>
        <w:rPr>
          <w:rFonts w:ascii="Times New Roman"/>
          <w:b w:val="false"/>
          <w:i w:val="false"/>
          <w:color w:val="000000"/>
          <w:sz w:val="28"/>
        </w:rPr>
        <w:t>
      20. В строке 2.7 Таблицы 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91"/>
    <w:bookmarkStart w:name="z6372" w:id="492"/>
    <w:p>
      <w:pPr>
        <w:spacing w:after="0"/>
        <w:ind w:left="0"/>
        <w:jc w:val="both"/>
      </w:pPr>
      <w:r>
        <w:rPr>
          <w:rFonts w:ascii="Times New Roman"/>
          <w:b w:val="false"/>
          <w:i w:val="false"/>
          <w:color w:val="000000"/>
          <w:sz w:val="28"/>
        </w:rPr>
        <w:t>
      21. В строке 2.8 Таблицы 2 отражается сумма сделки, указанная в договоре.</w:t>
      </w:r>
    </w:p>
    <w:bookmarkEnd w:id="492"/>
    <w:bookmarkStart w:name="z6373" w:id="493"/>
    <w:p>
      <w:pPr>
        <w:spacing w:after="0"/>
        <w:ind w:left="0"/>
        <w:jc w:val="both"/>
      </w:pPr>
      <w:r>
        <w:rPr>
          <w:rFonts w:ascii="Times New Roman"/>
          <w:b w:val="false"/>
          <w:i w:val="false"/>
          <w:color w:val="000000"/>
          <w:sz w:val="28"/>
        </w:rPr>
        <w:t xml:space="preserve">
      Сумма сделки по договору в иностранной валюте указывается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дату заключения договора.</w:t>
      </w:r>
    </w:p>
    <w:bookmarkEnd w:id="493"/>
    <w:bookmarkStart w:name="z6374" w:id="494"/>
    <w:p>
      <w:pPr>
        <w:spacing w:after="0"/>
        <w:ind w:left="0"/>
        <w:jc w:val="both"/>
      </w:pPr>
      <w:r>
        <w:rPr>
          <w:rFonts w:ascii="Times New Roman"/>
          <w:b w:val="false"/>
          <w:i w:val="false"/>
          <w:color w:val="000000"/>
          <w:sz w:val="28"/>
        </w:rPr>
        <w:t>
      22. В строке 2.9 Таблицы 2 указывается ставка вознаграждения по сделке в соответствии с условиями договора в процентах годовых.</w:t>
      </w:r>
    </w:p>
    <w:bookmarkEnd w:id="494"/>
    <w:bookmarkStart w:name="z6375" w:id="495"/>
    <w:p>
      <w:pPr>
        <w:spacing w:after="0"/>
        <w:ind w:left="0"/>
        <w:jc w:val="both"/>
      </w:pPr>
      <w:r>
        <w:rPr>
          <w:rFonts w:ascii="Times New Roman"/>
          <w:b w:val="false"/>
          <w:i w:val="false"/>
          <w:color w:val="000000"/>
          <w:sz w:val="28"/>
        </w:rPr>
        <w:t>
      23. В строках 3.1 и 3.2 Таблицы 2 отражаются реквизиты первого решения уполномоченного органа (лица) о совершении (заключении) банком сделки с лицом, связанным с ним особыми отношениями.</w:t>
      </w:r>
    </w:p>
    <w:bookmarkEnd w:id="495"/>
    <w:bookmarkStart w:name="z6376" w:id="496"/>
    <w:p>
      <w:pPr>
        <w:spacing w:after="0"/>
        <w:ind w:left="0"/>
        <w:jc w:val="both"/>
      </w:pPr>
      <w:r>
        <w:rPr>
          <w:rFonts w:ascii="Times New Roman"/>
          <w:b w:val="false"/>
          <w:i w:val="false"/>
          <w:color w:val="000000"/>
          <w:sz w:val="28"/>
        </w:rPr>
        <w:t>
      Показатели в строках 3.1 и 3.2 Таблицы 2 не заполняются, если по показателю в строке 4 Таблицы 2 указано значение "1".</w:t>
      </w:r>
    </w:p>
    <w:bookmarkEnd w:id="496"/>
    <w:bookmarkStart w:name="z6377" w:id="497"/>
    <w:p>
      <w:pPr>
        <w:spacing w:after="0"/>
        <w:ind w:left="0"/>
        <w:jc w:val="both"/>
      </w:pPr>
      <w:r>
        <w:rPr>
          <w:rFonts w:ascii="Times New Roman"/>
          <w:b w:val="false"/>
          <w:i w:val="false"/>
          <w:color w:val="000000"/>
          <w:sz w:val="28"/>
        </w:rPr>
        <w:t>
      Если на момент заключения сделки лицо не имело признака связанности с банком особыми отношениями, значения в строках 3.1 и 3.2 Таблицы 2 не представляются.</w:t>
      </w:r>
    </w:p>
    <w:bookmarkEnd w:id="497"/>
    <w:bookmarkStart w:name="z6378" w:id="498"/>
    <w:p>
      <w:pPr>
        <w:spacing w:after="0"/>
        <w:ind w:left="0"/>
        <w:jc w:val="both"/>
      </w:pPr>
      <w:r>
        <w:rPr>
          <w:rFonts w:ascii="Times New Roman"/>
          <w:b w:val="false"/>
          <w:i w:val="false"/>
          <w:color w:val="000000"/>
          <w:sz w:val="28"/>
        </w:rPr>
        <w:t>
      24. В строке 4 Таблицы 2 при заключении сделки с лицом, связанным с банком особыми отношениями, в соответствии с типовыми условиями таких сделок, утвержденными Советом директоров банка и применяемыми к аналогичным сделкам с третьими лицами, не являющимися лицами, связанными с банком особыми отношениями, указывается "1", в ином случае указывается "0".</w:t>
      </w:r>
    </w:p>
    <w:bookmarkEnd w:id="498"/>
    <w:bookmarkStart w:name="z6379" w:id="499"/>
    <w:p>
      <w:pPr>
        <w:spacing w:after="0"/>
        <w:ind w:left="0"/>
        <w:jc w:val="both"/>
      </w:pPr>
      <w:r>
        <w:rPr>
          <w:rFonts w:ascii="Times New Roman"/>
          <w:b w:val="false"/>
          <w:i w:val="false"/>
          <w:color w:val="000000"/>
          <w:sz w:val="28"/>
        </w:rPr>
        <w:t xml:space="preserve">
      25. В строках 5.2 и 5.3 Таблицы 2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на которых учитываются суммы сделок банка с лицами, связанными с ним особыми отношениями, и соответствующие им стоимостные значения на отчетную дату.</w:t>
      </w:r>
    </w:p>
    <w:bookmarkEnd w:id="499"/>
    <w:bookmarkStart w:name="z6380" w:id="500"/>
    <w:p>
      <w:pPr>
        <w:spacing w:after="0"/>
        <w:ind w:left="0"/>
        <w:jc w:val="both"/>
      </w:pPr>
      <w:r>
        <w:rPr>
          <w:rFonts w:ascii="Times New Roman"/>
          <w:b w:val="false"/>
          <w:i w:val="false"/>
          <w:color w:val="000000"/>
          <w:sz w:val="28"/>
        </w:rPr>
        <w:t>
      Если стоимостное значение равно нулю, показатели по строкам 5.1, 5.2 и 5.3 Таблицы 2 не представляются.</w:t>
      </w:r>
    </w:p>
    <w:bookmarkEnd w:id="500"/>
    <w:bookmarkStart w:name="z6381" w:id="501"/>
    <w:p>
      <w:pPr>
        <w:spacing w:after="0"/>
        <w:ind w:left="0"/>
        <w:jc w:val="both"/>
      </w:pPr>
      <w:r>
        <w:rPr>
          <w:rFonts w:ascii="Times New Roman"/>
          <w:b w:val="false"/>
          <w:i w:val="false"/>
          <w:color w:val="000000"/>
          <w:sz w:val="28"/>
        </w:rPr>
        <w:t>
      26. При выборе вида стоимостного показателя в строке 5.1 Таблицы 2 "доходы, расходы", в строке 5.3 указываются суммы процентных доходов, расходов по сделке на отчетную дату, отраженные на соответствующих балансовых счетах 4 и 5 классов в соответствии с Типовым планом счетов.</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382" w:id="50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02"/>
    <w:p>
      <w:pPr>
        <w:spacing w:after="0"/>
        <w:ind w:left="0"/>
        <w:jc w:val="both"/>
      </w:pPr>
      <w:bookmarkStart w:name="z6383" w:id="503"/>
      <w:r>
        <w:rPr>
          <w:rFonts w:ascii="Times New Roman"/>
          <w:b w:val="false"/>
          <w:i w:val="false"/>
          <w:color w:val="000000"/>
          <w:sz w:val="28"/>
        </w:rPr>
        <w:t>
      Представляется: в Национальный Банк Республики Казахстан</w:t>
      </w:r>
    </w:p>
    <w:bookmarkEnd w:id="50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384" w:id="504"/>
    <w:p>
      <w:pPr>
        <w:spacing w:after="0"/>
        <w:ind w:left="0"/>
        <w:jc w:val="left"/>
      </w:pPr>
      <w:r>
        <w:rPr>
          <w:rFonts w:ascii="Times New Roman"/>
          <w:b/>
          <w:i w:val="false"/>
          <w:color w:val="000000"/>
        </w:rPr>
        <w:t xml:space="preserve"> Отчет об операциях с наличными деньгами</w:t>
      </w:r>
    </w:p>
    <w:bookmarkEnd w:id="504"/>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85" w:id="505"/>
    <w:p>
      <w:pPr>
        <w:spacing w:after="0"/>
        <w:ind w:left="0"/>
        <w:jc w:val="both"/>
      </w:pPr>
      <w:r>
        <w:rPr>
          <w:rFonts w:ascii="Times New Roman"/>
          <w:b w:val="false"/>
          <w:i w:val="false"/>
          <w:color w:val="000000"/>
          <w:sz w:val="28"/>
        </w:rPr>
        <w:t>
      Индекс формы административных данных: CASH</w:t>
      </w:r>
    </w:p>
    <w:bookmarkEnd w:id="505"/>
    <w:bookmarkStart w:name="z6386" w:id="506"/>
    <w:p>
      <w:pPr>
        <w:spacing w:after="0"/>
        <w:ind w:left="0"/>
        <w:jc w:val="both"/>
      </w:pPr>
      <w:r>
        <w:rPr>
          <w:rFonts w:ascii="Times New Roman"/>
          <w:b w:val="false"/>
          <w:i w:val="false"/>
          <w:color w:val="000000"/>
          <w:sz w:val="28"/>
        </w:rPr>
        <w:t>
      Периодичность: ежемесячная</w:t>
      </w:r>
    </w:p>
    <w:bookmarkEnd w:id="506"/>
    <w:bookmarkStart w:name="z6387" w:id="507"/>
    <w:p>
      <w:pPr>
        <w:spacing w:after="0"/>
        <w:ind w:left="0"/>
        <w:jc w:val="both"/>
      </w:pPr>
      <w:r>
        <w:rPr>
          <w:rFonts w:ascii="Times New Roman"/>
          <w:b w:val="false"/>
          <w:i w:val="false"/>
          <w:color w:val="000000"/>
          <w:sz w:val="28"/>
        </w:rPr>
        <w:t>
      Отчетный период: по состоянию на 1 ______________ 20__ года</w:t>
      </w:r>
    </w:p>
    <w:bookmarkEnd w:id="507"/>
    <w:bookmarkStart w:name="z6388" w:id="508"/>
    <w:p>
      <w:pPr>
        <w:spacing w:after="0"/>
        <w:ind w:left="0"/>
        <w:jc w:val="both"/>
      </w:pPr>
      <w:r>
        <w:rPr>
          <w:rFonts w:ascii="Times New Roman"/>
          <w:b w:val="false"/>
          <w:i w:val="false"/>
          <w:color w:val="000000"/>
          <w:sz w:val="28"/>
        </w:rPr>
        <w:t>
      Круг лиц, представляющих информацию: банки второго уровня</w:t>
      </w:r>
    </w:p>
    <w:bookmarkEnd w:id="508"/>
    <w:bookmarkStart w:name="z6389" w:id="509"/>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тридцатого числа месяца, следующего за отчетным месяцем</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91" w:id="510"/>
    <w:p>
      <w:pPr>
        <w:spacing w:after="0"/>
        <w:ind w:left="0"/>
        <w:jc w:val="left"/>
      </w:pPr>
      <w:r>
        <w:rPr>
          <w:rFonts w:ascii="Times New Roman"/>
          <w:b/>
          <w:i w:val="false"/>
          <w:color w:val="000000"/>
        </w:rPr>
        <w:t xml:space="preserve"> Таблица 1. Сведения по операциям клиентов</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Расчетно-кассовое отделение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операций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92" w:id="511"/>
    <w:p>
      <w:pPr>
        <w:spacing w:after="0"/>
        <w:ind w:left="0"/>
        <w:jc w:val="left"/>
      </w:pPr>
      <w:r>
        <w:rPr>
          <w:rFonts w:ascii="Times New Roman"/>
          <w:b/>
          <w:i w:val="false"/>
          <w:color w:val="000000"/>
        </w:rPr>
        <w:t xml:space="preserve"> Таблица 2. Сведения по кассовым операциям</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операций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93" w:id="512"/>
      <w:r>
        <w:rPr>
          <w:rFonts w:ascii="Times New Roman"/>
          <w:b w:val="false"/>
          <w:i w:val="false"/>
          <w:color w:val="000000"/>
          <w:sz w:val="28"/>
        </w:rPr>
        <w:t>
      Наименование ________________________________________</w:t>
      </w:r>
    </w:p>
    <w:bookmarkEnd w:id="512"/>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с наличными деньгами</w:t>
            </w:r>
          </w:p>
        </w:tc>
      </w:tr>
    </w:tbl>
    <w:bookmarkStart w:name="z6395" w:id="51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операциях с наличными деньгами</w:t>
      </w:r>
      <w:r>
        <w:br/>
      </w:r>
      <w:r>
        <w:rPr>
          <w:rFonts w:ascii="Times New Roman"/>
          <w:b/>
          <w:i w:val="false"/>
          <w:color w:val="000000"/>
        </w:rPr>
        <w:t>(индекс – CASH, периодичность – ежемесячная)</w:t>
      </w:r>
    </w:p>
    <w:bookmarkEnd w:id="513"/>
    <w:bookmarkStart w:name="z6396" w:id="514"/>
    <w:p>
      <w:pPr>
        <w:spacing w:after="0"/>
        <w:ind w:left="0"/>
        <w:jc w:val="left"/>
      </w:pPr>
      <w:r>
        <w:rPr>
          <w:rFonts w:ascii="Times New Roman"/>
          <w:b/>
          <w:i w:val="false"/>
          <w:color w:val="000000"/>
        </w:rPr>
        <w:t xml:space="preserve"> Глава 1. Общие положения</w:t>
      </w:r>
    </w:p>
    <w:bookmarkEnd w:id="514"/>
    <w:bookmarkStart w:name="z6397" w:id="51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с наличными деньгами" (далее – Форма).</w:t>
      </w:r>
    </w:p>
    <w:bookmarkEnd w:id="515"/>
    <w:bookmarkStart w:name="z6398" w:id="51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16"/>
    <w:bookmarkStart w:name="z6399" w:id="517"/>
    <w:p>
      <w:pPr>
        <w:spacing w:after="0"/>
        <w:ind w:left="0"/>
        <w:jc w:val="both"/>
      </w:pPr>
      <w:r>
        <w:rPr>
          <w:rFonts w:ascii="Times New Roman"/>
          <w:b w:val="false"/>
          <w:i w:val="false"/>
          <w:color w:val="000000"/>
          <w:sz w:val="28"/>
        </w:rPr>
        <w:t>
      3. Форма составляется банками второго уровня ежемесячно.</w:t>
      </w:r>
    </w:p>
    <w:bookmarkEnd w:id="517"/>
    <w:bookmarkStart w:name="z6400" w:id="518"/>
    <w:p>
      <w:pPr>
        <w:spacing w:after="0"/>
        <w:ind w:left="0"/>
        <w:jc w:val="both"/>
      </w:pPr>
      <w:r>
        <w:rPr>
          <w:rFonts w:ascii="Times New Roman"/>
          <w:b w:val="false"/>
          <w:i w:val="false"/>
          <w:color w:val="000000"/>
          <w:sz w:val="28"/>
        </w:rPr>
        <w:t>
      4. Форма составляется по состоянию на конец отчетного месяца.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518"/>
    <w:bookmarkStart w:name="z6401" w:id="519"/>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519"/>
    <w:bookmarkStart w:name="z6402" w:id="520"/>
    <w:p>
      <w:pPr>
        <w:spacing w:after="0"/>
        <w:ind w:left="0"/>
        <w:jc w:val="both"/>
      </w:pPr>
      <w:r>
        <w:rPr>
          <w:rFonts w:ascii="Times New Roman"/>
          <w:b w:val="false"/>
          <w:i w:val="false"/>
          <w:color w:val="000000"/>
          <w:sz w:val="28"/>
        </w:rPr>
        <w:t>
      6. Для целей Формы используются следующие понятия:</w:t>
      </w:r>
    </w:p>
    <w:bookmarkEnd w:id="520"/>
    <w:bookmarkStart w:name="z6403" w:id="521"/>
    <w:p>
      <w:pPr>
        <w:spacing w:after="0"/>
        <w:ind w:left="0"/>
        <w:jc w:val="both"/>
      </w:pPr>
      <w:r>
        <w:rPr>
          <w:rFonts w:ascii="Times New Roman"/>
          <w:b w:val="false"/>
          <w:i w:val="false"/>
          <w:color w:val="000000"/>
          <w:sz w:val="28"/>
        </w:rPr>
        <w:t>
      1)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или для осуществления иных видов операций, формирования соответствующих подтверждающих документов, за исключением POS-терминалов;</w:t>
      </w:r>
    </w:p>
    <w:bookmarkEnd w:id="521"/>
    <w:bookmarkStart w:name="z6404" w:id="522"/>
    <w:p>
      <w:pPr>
        <w:spacing w:after="0"/>
        <w:ind w:left="0"/>
        <w:jc w:val="both"/>
      </w:pPr>
      <w:r>
        <w:rPr>
          <w:rFonts w:ascii="Times New Roman"/>
          <w:b w:val="false"/>
          <w:i w:val="false"/>
          <w:color w:val="000000"/>
          <w:sz w:val="28"/>
        </w:rPr>
        <w:t>
      2) POS-терминал – электронно-механическое устройство, посредством которого с использованием платежных карточек и соединения с информационной системой банка второго уровня, осуществляется выдача наличных денег.</w:t>
      </w:r>
    </w:p>
    <w:bookmarkEnd w:id="522"/>
    <w:bookmarkStart w:name="z6405" w:id="523"/>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523"/>
    <w:bookmarkStart w:name="z6406" w:id="524"/>
    <w:p>
      <w:pPr>
        <w:spacing w:after="0"/>
        <w:ind w:left="0"/>
        <w:jc w:val="left"/>
      </w:pPr>
      <w:r>
        <w:rPr>
          <w:rFonts w:ascii="Times New Roman"/>
          <w:b/>
          <w:i w:val="false"/>
          <w:color w:val="000000"/>
        </w:rPr>
        <w:t xml:space="preserve"> Глава 2. Пояснение по заполнению Формы</w:t>
      </w:r>
    </w:p>
    <w:bookmarkEnd w:id="524"/>
    <w:bookmarkStart w:name="z6407" w:id="525"/>
    <w:p>
      <w:pPr>
        <w:spacing w:after="0"/>
        <w:ind w:left="0"/>
        <w:jc w:val="both"/>
      </w:pPr>
      <w:r>
        <w:rPr>
          <w:rFonts w:ascii="Times New Roman"/>
          <w:b w:val="false"/>
          <w:i w:val="false"/>
          <w:color w:val="000000"/>
          <w:sz w:val="28"/>
        </w:rPr>
        <w:t>
      8. В Форме указываются сведения об операциях (приход, расход), осуществленных с использованием наличных денег через кассы, электронные устройства и POS-терминалы банка второго уровня юридическими (всех форм собственности), физическими лицами и индивидуальными предпринимателями.</w:t>
      </w:r>
    </w:p>
    <w:bookmarkEnd w:id="525"/>
    <w:bookmarkStart w:name="z6408" w:id="526"/>
    <w:p>
      <w:pPr>
        <w:spacing w:after="0"/>
        <w:ind w:left="0"/>
        <w:jc w:val="both"/>
      </w:pPr>
      <w:r>
        <w:rPr>
          <w:rFonts w:ascii="Times New Roman"/>
          <w:b w:val="false"/>
          <w:i w:val="false"/>
          <w:color w:val="000000"/>
          <w:sz w:val="28"/>
        </w:rPr>
        <w:t xml:space="preserve">
      9. Строка 1 Таблиц 1 и 2 предназначена для отражения референса, который служит идентификатором строки отчета в информационной системе "Веб-портал Национального Банка Республики Казахстан". Референс является уникальным для банка второго уровня, представляющего сведения об операции с наличными деньгами. </w:t>
      </w:r>
    </w:p>
    <w:bookmarkEnd w:id="526"/>
    <w:bookmarkStart w:name="z6409" w:id="527"/>
    <w:p>
      <w:pPr>
        <w:spacing w:after="0"/>
        <w:ind w:left="0"/>
        <w:jc w:val="both"/>
      </w:pPr>
      <w:r>
        <w:rPr>
          <w:rFonts w:ascii="Times New Roman"/>
          <w:b w:val="false"/>
          <w:i w:val="false"/>
          <w:color w:val="000000"/>
          <w:sz w:val="28"/>
        </w:rPr>
        <w:t>
      10. В строках 2, 3, 4, 5, 6, 7 и 8 Таблицы 1 и строках 2, 3 и 4 Таблицы 2 значения выбираются из справочников, размещенных в информационной системе "Веб-портал Национального Банка Республики Казахстан".</w:t>
      </w:r>
    </w:p>
    <w:bookmarkEnd w:id="527"/>
    <w:bookmarkStart w:name="z6410" w:id="528"/>
    <w:p>
      <w:pPr>
        <w:spacing w:after="0"/>
        <w:ind w:left="0"/>
        <w:jc w:val="both"/>
      </w:pPr>
      <w:r>
        <w:rPr>
          <w:rFonts w:ascii="Times New Roman"/>
          <w:b w:val="false"/>
          <w:i w:val="false"/>
          <w:color w:val="000000"/>
          <w:sz w:val="28"/>
        </w:rPr>
        <w:t>
      11. В строке 3 Таблицы 1 указывается расчетно-кассовое отделение банка второго уровня, где была осуществлена приходно-расходная операция с наличными деньгами, в соответствии со справочником, который ведется банком второго уровня.</w:t>
      </w:r>
    </w:p>
    <w:bookmarkEnd w:id="528"/>
    <w:bookmarkStart w:name="z6411" w:id="529"/>
    <w:p>
      <w:pPr>
        <w:spacing w:after="0"/>
        <w:ind w:left="0"/>
        <w:jc w:val="both"/>
      </w:pPr>
      <w:r>
        <w:rPr>
          <w:rFonts w:ascii="Times New Roman"/>
          <w:b w:val="false"/>
          <w:i w:val="false"/>
          <w:color w:val="000000"/>
          <w:sz w:val="28"/>
        </w:rPr>
        <w:t xml:space="preserve">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 </w:t>
      </w:r>
    </w:p>
    <w:bookmarkEnd w:id="529"/>
    <w:bookmarkStart w:name="z6412" w:id="530"/>
    <w:p>
      <w:pPr>
        <w:spacing w:after="0"/>
        <w:ind w:left="0"/>
        <w:jc w:val="both"/>
      </w:pPr>
      <w:r>
        <w:rPr>
          <w:rFonts w:ascii="Times New Roman"/>
          <w:b w:val="false"/>
          <w:i w:val="false"/>
          <w:color w:val="000000"/>
          <w:sz w:val="28"/>
        </w:rPr>
        <w:t>
      12.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530"/>
    <w:bookmarkStart w:name="z6413" w:id="531"/>
    <w:p>
      <w:pPr>
        <w:spacing w:after="0"/>
        <w:ind w:left="0"/>
        <w:jc w:val="both"/>
      </w:pPr>
      <w:r>
        <w:rPr>
          <w:rFonts w:ascii="Times New Roman"/>
          <w:b w:val="false"/>
          <w:i w:val="false"/>
          <w:color w:val="000000"/>
          <w:sz w:val="28"/>
        </w:rPr>
        <w:t>
      13. В строке 7 Таблицы 1 указывается вид экономической деятельности клиентов, являющихся юридическими лицами и индивидуальными предпринимателями.</w:t>
      </w:r>
    </w:p>
    <w:bookmarkEnd w:id="531"/>
    <w:bookmarkStart w:name="z6414" w:id="532"/>
    <w:p>
      <w:pPr>
        <w:spacing w:after="0"/>
        <w:ind w:left="0"/>
        <w:jc w:val="both"/>
      </w:pPr>
      <w:r>
        <w:rPr>
          <w:rFonts w:ascii="Times New Roman"/>
          <w:b w:val="false"/>
          <w:i w:val="false"/>
          <w:color w:val="000000"/>
          <w:sz w:val="28"/>
        </w:rPr>
        <w:t>
      14. Строка 8 Таблицы 1 классифицируется на следующие приходные и расходные статьи:</w:t>
      </w:r>
    </w:p>
    <w:bookmarkEnd w:id="532"/>
    <w:bookmarkStart w:name="z6415" w:id="533"/>
    <w:p>
      <w:pPr>
        <w:spacing w:after="0"/>
        <w:ind w:left="0"/>
        <w:jc w:val="both"/>
      </w:pPr>
      <w:r>
        <w:rPr>
          <w:rFonts w:ascii="Times New Roman"/>
          <w:b w:val="false"/>
          <w:i w:val="false"/>
          <w:color w:val="000000"/>
          <w:sz w:val="28"/>
        </w:rPr>
        <w:t>
      1) статьи прихода наличных денег:</w:t>
      </w:r>
    </w:p>
    <w:bookmarkEnd w:id="533"/>
    <w:bookmarkStart w:name="z6416" w:id="534"/>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534"/>
    <w:bookmarkStart w:name="z6417" w:id="535"/>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535"/>
    <w:bookmarkStart w:name="z6418" w:id="536"/>
    <w:p>
      <w:pPr>
        <w:spacing w:after="0"/>
        <w:ind w:left="0"/>
        <w:jc w:val="both"/>
      </w:pPr>
      <w:r>
        <w:rPr>
          <w:rFonts w:ascii="Times New Roman"/>
          <w:b w:val="false"/>
          <w:i w:val="false"/>
          <w:color w:val="000000"/>
          <w:sz w:val="28"/>
        </w:rPr>
        <w:t xml:space="preserve">
      от продажи товаров как торговыми, так и неторговыми предприятиями; </w:t>
      </w:r>
    </w:p>
    <w:bookmarkEnd w:id="536"/>
    <w:bookmarkStart w:name="z6419" w:id="537"/>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537"/>
    <w:bookmarkStart w:name="z6420" w:id="538"/>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538"/>
    <w:bookmarkStart w:name="z6421" w:id="539"/>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поступления наличных денег от оказания других видов услуг;</w:t>
      </w:r>
    </w:p>
    <w:bookmarkEnd w:id="539"/>
    <w:bookmarkStart w:name="z6422" w:id="540"/>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банка второго уровня от юридических, физических лиц и индивидуальных предпринимателей для пополнения вкладов, текущих и карточных счетов;</w:t>
      </w:r>
    </w:p>
    <w:bookmarkEnd w:id="540"/>
    <w:bookmarkStart w:name="z6423" w:id="541"/>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банке второго уровня);</w:t>
      </w:r>
    </w:p>
    <w:bookmarkEnd w:id="541"/>
    <w:bookmarkStart w:name="z6424" w:id="542"/>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банке второго уровня);</w:t>
      </w:r>
    </w:p>
    <w:bookmarkEnd w:id="542"/>
    <w:bookmarkStart w:name="z6425" w:id="543"/>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прием платежей без открытия счета для погашения займов, оформленных в других финансовых организациях;</w:t>
      </w:r>
    </w:p>
    <w:bookmarkEnd w:id="543"/>
    <w:bookmarkStart w:name="z6426" w:id="544"/>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544"/>
    <w:bookmarkStart w:name="z6427" w:id="545"/>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545"/>
    <w:bookmarkStart w:name="z6428" w:id="546"/>
    <w:p>
      <w:pPr>
        <w:spacing w:after="0"/>
        <w:ind w:left="0"/>
        <w:jc w:val="both"/>
      </w:pPr>
      <w:r>
        <w:rPr>
          <w:rFonts w:ascii="Times New Roman"/>
          <w:b w:val="false"/>
          <w:i w:val="false"/>
          <w:color w:val="000000"/>
          <w:sz w:val="28"/>
        </w:rPr>
        <w:t>
      2) статьи расхода наличных денег:</w:t>
      </w:r>
    </w:p>
    <w:bookmarkEnd w:id="546"/>
    <w:bookmarkStart w:name="z6429" w:id="547"/>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547"/>
    <w:bookmarkStart w:name="z6430" w:id="548"/>
    <w:p>
      <w:pPr>
        <w:spacing w:after="0"/>
        <w:ind w:left="0"/>
        <w:jc w:val="both"/>
      </w:pPr>
      <w:r>
        <w:rPr>
          <w:rFonts w:ascii="Times New Roman"/>
          <w:b w:val="false"/>
          <w:i w:val="false"/>
          <w:color w:val="000000"/>
          <w:sz w:val="28"/>
        </w:rPr>
        <w:t>
      в статье "Выдача со счетов" отражается выдача наличных денег банком второго уровня с текущих, карточных счетов физических, юридических лиц и индивидуальных предпринимателей, возврат вкладов и вознаграждения по ним;</w:t>
      </w:r>
    </w:p>
    <w:bookmarkEnd w:id="548"/>
    <w:bookmarkStart w:name="z6431" w:id="549"/>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банке второго уровня);</w:t>
      </w:r>
    </w:p>
    <w:bookmarkEnd w:id="549"/>
    <w:bookmarkStart w:name="z6432" w:id="550"/>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банке второго уровня);</w:t>
      </w:r>
    </w:p>
    <w:bookmarkEnd w:id="550"/>
    <w:bookmarkStart w:name="z6433" w:id="551"/>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551"/>
    <w:bookmarkStart w:name="z6434" w:id="552"/>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552"/>
    <w:bookmarkStart w:name="z6435" w:id="553"/>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553"/>
    <w:bookmarkStart w:name="z6436" w:id="554"/>
    <w:p>
      <w:pPr>
        <w:spacing w:after="0"/>
        <w:ind w:left="0"/>
        <w:jc w:val="both"/>
      </w:pPr>
      <w:r>
        <w:rPr>
          <w:rFonts w:ascii="Times New Roman"/>
          <w:b w:val="false"/>
          <w:i w:val="false"/>
          <w:color w:val="000000"/>
          <w:sz w:val="28"/>
        </w:rPr>
        <w:t xml:space="preserve">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 </w:t>
      </w:r>
    </w:p>
    <w:bookmarkEnd w:id="554"/>
    <w:bookmarkStart w:name="z6437" w:id="555"/>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555"/>
    <w:bookmarkStart w:name="z6438" w:id="556"/>
    <w:p>
      <w:pPr>
        <w:spacing w:after="0"/>
        <w:ind w:left="0"/>
        <w:jc w:val="both"/>
      </w:pPr>
      <w:r>
        <w:rPr>
          <w:rFonts w:ascii="Times New Roman"/>
          <w:b w:val="false"/>
          <w:i w:val="false"/>
          <w:color w:val="000000"/>
          <w:sz w:val="28"/>
        </w:rPr>
        <w:t>
      15. Строка 4 Таблицы 2 классифицируется на следующие приходные и расходные статьи:</w:t>
      </w:r>
    </w:p>
    <w:bookmarkEnd w:id="556"/>
    <w:bookmarkStart w:name="z6439" w:id="557"/>
    <w:p>
      <w:pPr>
        <w:spacing w:after="0"/>
        <w:ind w:left="0"/>
        <w:jc w:val="both"/>
      </w:pPr>
      <w:r>
        <w:rPr>
          <w:rFonts w:ascii="Times New Roman"/>
          <w:b w:val="false"/>
          <w:i w:val="false"/>
          <w:color w:val="000000"/>
          <w:sz w:val="28"/>
        </w:rPr>
        <w:t>
      1) статьи прихода наличных денег:</w:t>
      </w:r>
    </w:p>
    <w:bookmarkEnd w:id="557"/>
    <w:bookmarkStart w:name="z6440" w:id="558"/>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558"/>
    <w:bookmarkStart w:name="z6441" w:id="559"/>
    <w:p>
      <w:pPr>
        <w:spacing w:after="0"/>
        <w:ind w:left="0"/>
        <w:jc w:val="both"/>
      </w:pPr>
      <w:r>
        <w:rPr>
          <w:rFonts w:ascii="Times New Roman"/>
          <w:b w:val="false"/>
          <w:i w:val="false"/>
          <w:color w:val="000000"/>
          <w:sz w:val="28"/>
        </w:rPr>
        <w:t>
      в статье "Поступления от продажи иностранной валюты обменными пунктами банка второго уровня" отражаются поступления наличных денег за проданную иностранную валюту от собственных обменных пунктов, банка второго уровня;</w:t>
      </w:r>
    </w:p>
    <w:bookmarkEnd w:id="559"/>
    <w:bookmarkStart w:name="z6442" w:id="560"/>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560"/>
    <w:bookmarkStart w:name="z6443" w:id="561"/>
    <w:p>
      <w:pPr>
        <w:spacing w:after="0"/>
        <w:ind w:left="0"/>
        <w:jc w:val="both"/>
      </w:pPr>
      <w:r>
        <w:rPr>
          <w:rFonts w:ascii="Times New Roman"/>
          <w:b w:val="false"/>
          <w:i w:val="false"/>
          <w:color w:val="000000"/>
          <w:sz w:val="28"/>
        </w:rPr>
        <w:t>
      в статье "Поступления наличных денег в операционную кассу банка второго уровня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банка второго уровня;</w:t>
      </w:r>
    </w:p>
    <w:bookmarkEnd w:id="561"/>
    <w:bookmarkStart w:name="z6444" w:id="562"/>
    <w:p>
      <w:pPr>
        <w:spacing w:after="0"/>
        <w:ind w:left="0"/>
        <w:jc w:val="both"/>
      </w:pPr>
      <w:r>
        <w:rPr>
          <w:rFonts w:ascii="Times New Roman"/>
          <w:b w:val="false"/>
          <w:i w:val="false"/>
          <w:color w:val="000000"/>
          <w:sz w:val="28"/>
        </w:rPr>
        <w:t xml:space="preserve">
      в статье "Поступления наличных денег в операционную кассу банка второго уровня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 </w:t>
      </w:r>
    </w:p>
    <w:bookmarkEnd w:id="562"/>
    <w:bookmarkStart w:name="z6445" w:id="563"/>
    <w:p>
      <w:pPr>
        <w:spacing w:after="0"/>
        <w:ind w:left="0"/>
        <w:jc w:val="both"/>
      </w:pPr>
      <w:r>
        <w:rPr>
          <w:rFonts w:ascii="Times New Roman"/>
          <w:b w:val="false"/>
          <w:i w:val="false"/>
          <w:color w:val="000000"/>
          <w:sz w:val="28"/>
        </w:rPr>
        <w:t>
      в операционную кассу банка второго уровня от его самостоятельных операционных касс, расположенных вне кассового узла банка второго уровня (перемещение наличных денег по сети банка второго уровня: касса головного офиса, касса филиала, касса, расположенная вне кассового узла банка второго уровня);</w:t>
      </w:r>
    </w:p>
    <w:bookmarkEnd w:id="563"/>
    <w:bookmarkStart w:name="z6446" w:id="564"/>
    <w:p>
      <w:pPr>
        <w:spacing w:after="0"/>
        <w:ind w:left="0"/>
        <w:jc w:val="both"/>
      </w:pPr>
      <w:r>
        <w:rPr>
          <w:rFonts w:ascii="Times New Roman"/>
          <w:b w:val="false"/>
          <w:i w:val="false"/>
          <w:color w:val="000000"/>
          <w:sz w:val="28"/>
        </w:rPr>
        <w:t>
      в операционную кассу банка второго уровня из операционных касс других банков второго уровня, организаций, осуществляющих отдельные виды банковских операций;</w:t>
      </w:r>
    </w:p>
    <w:bookmarkEnd w:id="564"/>
    <w:bookmarkStart w:name="z6447" w:id="565"/>
    <w:p>
      <w:pPr>
        <w:spacing w:after="0"/>
        <w:ind w:left="0"/>
        <w:jc w:val="both"/>
      </w:pPr>
      <w:r>
        <w:rPr>
          <w:rFonts w:ascii="Times New Roman"/>
          <w:b w:val="false"/>
          <w:i w:val="false"/>
          <w:color w:val="000000"/>
          <w:sz w:val="28"/>
        </w:rPr>
        <w:t>
      2) статьи расхода наличных денег:</w:t>
      </w:r>
    </w:p>
    <w:bookmarkEnd w:id="565"/>
    <w:bookmarkStart w:name="z6448" w:id="566"/>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банка второго уровня на конец отчетного периода;</w:t>
      </w:r>
    </w:p>
    <w:bookmarkEnd w:id="566"/>
    <w:bookmarkStart w:name="z6449" w:id="567"/>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567"/>
    <w:bookmarkStart w:name="z6450" w:id="568"/>
    <w:p>
      <w:pPr>
        <w:spacing w:after="0"/>
        <w:ind w:left="0"/>
        <w:jc w:val="both"/>
      </w:pPr>
      <w:r>
        <w:rPr>
          <w:rFonts w:ascii="Times New Roman"/>
          <w:b w:val="false"/>
          <w:i w:val="false"/>
          <w:color w:val="000000"/>
          <w:sz w:val="28"/>
        </w:rPr>
        <w:t>
      в статье "Выдача наличных денег на покупку иностранной валюты банком второго уровня собственным обменным пунктам" отражается выдача наличных денег собственным обменным пунктам на покупку иностранной валюты;</w:t>
      </w:r>
    </w:p>
    <w:bookmarkEnd w:id="568"/>
    <w:bookmarkStart w:name="z6451" w:id="569"/>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569"/>
    <w:bookmarkStart w:name="z6452" w:id="570"/>
    <w:p>
      <w:pPr>
        <w:spacing w:after="0"/>
        <w:ind w:left="0"/>
        <w:jc w:val="both"/>
      </w:pPr>
      <w:r>
        <w:rPr>
          <w:rFonts w:ascii="Times New Roman"/>
          <w:b w:val="false"/>
          <w:i w:val="false"/>
          <w:color w:val="000000"/>
          <w:sz w:val="28"/>
        </w:rPr>
        <w:t>
      в статье "Сдача наличных денег банком второго уровня в оборотную кассу филиалов Национального Банка Республики Казахстан" отражается сумма наличных денег, переданных банком второго уровня в оборотную кассу филиалов Национального Банка Республики Казахстан;</w:t>
      </w:r>
    </w:p>
    <w:bookmarkEnd w:id="570"/>
    <w:bookmarkStart w:name="z6453" w:id="571"/>
    <w:p>
      <w:pPr>
        <w:spacing w:after="0"/>
        <w:ind w:left="0"/>
        <w:jc w:val="both"/>
      </w:pPr>
      <w:r>
        <w:rPr>
          <w:rFonts w:ascii="Times New Roman"/>
          <w:b w:val="false"/>
          <w:i w:val="false"/>
          <w:color w:val="000000"/>
          <w:sz w:val="28"/>
        </w:rPr>
        <w:t>
      в статье "Выдача наличных денег из операционной кассы банка второго уровня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571"/>
    <w:bookmarkStart w:name="z6454" w:id="572"/>
    <w:p>
      <w:pPr>
        <w:spacing w:after="0"/>
        <w:ind w:left="0"/>
        <w:jc w:val="both"/>
      </w:pPr>
      <w:r>
        <w:rPr>
          <w:rFonts w:ascii="Times New Roman"/>
          <w:b w:val="false"/>
          <w:i w:val="false"/>
          <w:color w:val="000000"/>
          <w:sz w:val="28"/>
        </w:rPr>
        <w:t>
      из операционной кассы банка второго уровня его самостоятельным операционным кассам, расположенным вне кассового узла банка второго уровня (перемещение наличных денег по сети банка второго уровня: касса головного офиса, касса филиала, касса, расположенная вне кассового узла банка второго уровня);</w:t>
      </w:r>
    </w:p>
    <w:bookmarkEnd w:id="572"/>
    <w:bookmarkStart w:name="z6455" w:id="573"/>
    <w:p>
      <w:pPr>
        <w:spacing w:after="0"/>
        <w:ind w:left="0"/>
        <w:jc w:val="both"/>
      </w:pPr>
      <w:r>
        <w:rPr>
          <w:rFonts w:ascii="Times New Roman"/>
          <w:b w:val="false"/>
          <w:i w:val="false"/>
          <w:color w:val="000000"/>
          <w:sz w:val="28"/>
        </w:rPr>
        <w:t>
      из операционной кассы банка второго уровня в операционные кассы других банков второго уровня и организаций, осуществляющих отдельные виды банковских операций.</w:t>
      </w:r>
    </w:p>
    <w:bookmarkEnd w:id="573"/>
    <w:bookmarkStart w:name="z6456" w:id="574"/>
    <w:p>
      <w:pPr>
        <w:spacing w:after="0"/>
        <w:ind w:left="0"/>
        <w:jc w:val="both"/>
      </w:pPr>
      <w:r>
        <w:rPr>
          <w:rFonts w:ascii="Times New Roman"/>
          <w:b w:val="false"/>
          <w:i w:val="false"/>
          <w:color w:val="000000"/>
          <w:sz w:val="28"/>
        </w:rPr>
        <w:t>
      16.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457" w:id="5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75"/>
    <w:p>
      <w:pPr>
        <w:spacing w:after="0"/>
        <w:ind w:left="0"/>
        <w:jc w:val="both"/>
      </w:pPr>
      <w:bookmarkStart w:name="z6458" w:id="576"/>
      <w:r>
        <w:rPr>
          <w:rFonts w:ascii="Times New Roman"/>
          <w:b w:val="false"/>
          <w:i w:val="false"/>
          <w:color w:val="000000"/>
          <w:sz w:val="28"/>
        </w:rPr>
        <w:t>
      Представляется: в Национальный Банк Республики Казахстан</w:t>
      </w:r>
    </w:p>
    <w:bookmarkEnd w:id="57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459" w:id="577"/>
    <w:p>
      <w:pPr>
        <w:spacing w:after="0"/>
        <w:ind w:left="0"/>
        <w:jc w:val="left"/>
      </w:pPr>
      <w:r>
        <w:rPr>
          <w:rFonts w:ascii="Times New Roman"/>
          <w:b/>
          <w:i w:val="false"/>
          <w:color w:val="000000"/>
        </w:rPr>
        <w:t xml:space="preserve"> Отчет по счетам и вкладам клиентов-резидентов</w:t>
      </w:r>
    </w:p>
    <w:bookmarkEnd w:id="577"/>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60" w:id="578"/>
      <w:r>
        <w:rPr>
          <w:rFonts w:ascii="Times New Roman"/>
          <w:b w:val="false"/>
          <w:i w:val="false"/>
          <w:color w:val="000000"/>
          <w:sz w:val="28"/>
        </w:rPr>
        <w:t>
      Индекс формы административных данных: RESDEP</w:t>
      </w:r>
    </w:p>
    <w:bookmarkEnd w:id="57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восьмого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62" w:id="579"/>
    <w:p>
      <w:pPr>
        <w:spacing w:after="0"/>
        <w:ind w:left="0"/>
        <w:jc w:val="left"/>
      </w:pPr>
      <w:r>
        <w:rPr>
          <w:rFonts w:ascii="Times New Roman"/>
          <w:b/>
          <w:i w:val="false"/>
          <w:color w:val="000000"/>
        </w:rPr>
        <w:t xml:space="preserve"> Таблица. Отчет по счетам и вкладам клиентов-резидентов</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вкладчиках и регионе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годовая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63" w:id="580"/>
      <w:r>
        <w:rPr>
          <w:rFonts w:ascii="Times New Roman"/>
          <w:b w:val="false"/>
          <w:i w:val="false"/>
          <w:color w:val="000000"/>
          <w:sz w:val="28"/>
        </w:rPr>
        <w:t>
      Наименование ________________________________________</w:t>
      </w:r>
    </w:p>
    <w:bookmarkEnd w:id="58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счетам</w:t>
            </w:r>
            <w:r>
              <w:br/>
            </w:r>
            <w:r>
              <w:rPr>
                <w:rFonts w:ascii="Times New Roman"/>
                <w:b w:val="false"/>
                <w:i w:val="false"/>
                <w:color w:val="000000"/>
                <w:sz w:val="20"/>
              </w:rPr>
              <w:t>и вкладам клиентов-резидентов</w:t>
            </w:r>
          </w:p>
        </w:tc>
      </w:tr>
    </w:tbl>
    <w:bookmarkStart w:name="z6465" w:id="58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счетам и вкладам клиентов-резидентов</w:t>
      </w:r>
      <w:r>
        <w:br/>
      </w:r>
      <w:r>
        <w:rPr>
          <w:rFonts w:ascii="Times New Roman"/>
          <w:b/>
          <w:i w:val="false"/>
          <w:color w:val="000000"/>
        </w:rPr>
        <w:t>(индекс – RESDEP, периодичность – ежемесячная)</w:t>
      </w:r>
    </w:p>
    <w:bookmarkEnd w:id="581"/>
    <w:bookmarkStart w:name="z6466" w:id="582"/>
    <w:p>
      <w:pPr>
        <w:spacing w:after="0"/>
        <w:ind w:left="0"/>
        <w:jc w:val="left"/>
      </w:pPr>
      <w:r>
        <w:rPr>
          <w:rFonts w:ascii="Times New Roman"/>
          <w:b/>
          <w:i w:val="false"/>
          <w:color w:val="000000"/>
        </w:rPr>
        <w:t xml:space="preserve"> Глава 1. Общие положения</w:t>
      </w:r>
    </w:p>
    <w:bookmarkEnd w:id="582"/>
    <w:bookmarkStart w:name="z6467" w:id="5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счетам и вкладам клиентов-резидентов" (далее – Форма).</w:t>
      </w:r>
    </w:p>
    <w:bookmarkEnd w:id="583"/>
    <w:bookmarkStart w:name="z6468" w:id="58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84"/>
    <w:bookmarkStart w:name="z6469" w:id="585"/>
    <w:p>
      <w:pPr>
        <w:spacing w:after="0"/>
        <w:ind w:left="0"/>
        <w:jc w:val="both"/>
      </w:pPr>
      <w:r>
        <w:rPr>
          <w:rFonts w:ascii="Times New Roman"/>
          <w:b w:val="false"/>
          <w:i w:val="false"/>
          <w:color w:val="000000"/>
          <w:sz w:val="28"/>
        </w:rPr>
        <w:t xml:space="preserve">
      3. Форма составляется банками второго уровня ежемесячно по состоянию на конец отчетного месяца. </w:t>
      </w:r>
    </w:p>
    <w:bookmarkEnd w:id="585"/>
    <w:bookmarkStart w:name="z6470" w:id="586"/>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586"/>
    <w:bookmarkStart w:name="z6471" w:id="58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87"/>
    <w:bookmarkStart w:name="z6472" w:id="588"/>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588"/>
    <w:bookmarkStart w:name="z6473" w:id="589"/>
    <w:p>
      <w:pPr>
        <w:spacing w:after="0"/>
        <w:ind w:left="0"/>
        <w:jc w:val="both"/>
      </w:pPr>
      <w:r>
        <w:rPr>
          <w:rFonts w:ascii="Times New Roman"/>
          <w:b w:val="false"/>
          <w:i w:val="false"/>
          <w:color w:val="000000"/>
          <w:sz w:val="28"/>
        </w:rPr>
        <w:t>
      6.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589"/>
    <w:bookmarkStart w:name="z6474" w:id="590"/>
    <w:p>
      <w:pPr>
        <w:spacing w:after="0"/>
        <w:ind w:left="0"/>
        <w:jc w:val="left"/>
      </w:pPr>
      <w:r>
        <w:rPr>
          <w:rFonts w:ascii="Times New Roman"/>
          <w:b/>
          <w:i w:val="false"/>
          <w:color w:val="000000"/>
        </w:rPr>
        <w:t xml:space="preserve"> Глава 2. Пояснение по заполнению Формы</w:t>
      </w:r>
    </w:p>
    <w:bookmarkEnd w:id="590"/>
    <w:bookmarkStart w:name="z6475" w:id="591"/>
    <w:p>
      <w:pPr>
        <w:spacing w:after="0"/>
        <w:ind w:left="0"/>
        <w:jc w:val="both"/>
      </w:pPr>
      <w:r>
        <w:rPr>
          <w:rFonts w:ascii="Times New Roman"/>
          <w:b w:val="false"/>
          <w:i w:val="false"/>
          <w:color w:val="000000"/>
          <w:sz w:val="28"/>
        </w:rPr>
        <w:t>
      7. В строках 2.1, 2.2, 3.1, 3.2 и 3.3 значения выбираются из справочников, размещенных в информационной системе "Веб-портал Национального Банка Республики Казахстан".</w:t>
      </w:r>
    </w:p>
    <w:bookmarkEnd w:id="591"/>
    <w:bookmarkStart w:name="z6476" w:id="592"/>
    <w:p>
      <w:pPr>
        <w:spacing w:after="0"/>
        <w:ind w:left="0"/>
        <w:jc w:val="both"/>
      </w:pPr>
      <w:r>
        <w:rPr>
          <w:rFonts w:ascii="Times New Roman"/>
          <w:b w:val="false"/>
          <w:i w:val="false"/>
          <w:color w:val="000000"/>
          <w:sz w:val="28"/>
        </w:rPr>
        <w:t xml:space="preserve">
      8. При заполнении Формы банки второго уровня раскрывают сведения о счетах и вкладах клиентов-резидентов Республики Казахстан, отнесенных к секторам экономики "6", "7", "8" или "9"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592"/>
    <w:bookmarkStart w:name="z6477" w:id="593"/>
    <w:p>
      <w:pPr>
        <w:spacing w:after="0"/>
        <w:ind w:left="0"/>
        <w:jc w:val="both"/>
      </w:pPr>
      <w:r>
        <w:rPr>
          <w:rFonts w:ascii="Times New Roman"/>
          <w:b w:val="false"/>
          <w:i w:val="false"/>
          <w:color w:val="000000"/>
          <w:sz w:val="28"/>
        </w:rPr>
        <w:t>
      9. В строке 2.1 указывается код "1", если контрагентом (вкладчиком) является юридическое лицо, код "2", если контрагентом (вкладчиком) является физическое лицо (включая индивидуальных предпринимателей).</w:t>
      </w:r>
    </w:p>
    <w:bookmarkEnd w:id="593"/>
    <w:bookmarkStart w:name="z6478" w:id="594"/>
    <w:p>
      <w:pPr>
        <w:spacing w:after="0"/>
        <w:ind w:left="0"/>
        <w:jc w:val="both"/>
      </w:pPr>
      <w:r>
        <w:rPr>
          <w:rFonts w:ascii="Times New Roman"/>
          <w:b w:val="false"/>
          <w:i w:val="false"/>
          <w:color w:val="000000"/>
          <w:sz w:val="28"/>
        </w:rPr>
        <w:t>
      10. В строке 2.2 указывается регион филиала банка второго уровня, обслуживающего счет.</w:t>
      </w:r>
    </w:p>
    <w:bookmarkEnd w:id="594"/>
    <w:bookmarkStart w:name="z6479" w:id="595"/>
    <w:p>
      <w:pPr>
        <w:spacing w:after="0"/>
        <w:ind w:left="0"/>
        <w:jc w:val="both"/>
      </w:pPr>
      <w:r>
        <w:rPr>
          <w:rFonts w:ascii="Times New Roman"/>
          <w:b w:val="false"/>
          <w:i w:val="false"/>
          <w:color w:val="000000"/>
          <w:sz w:val="28"/>
        </w:rPr>
        <w:t>
      11. В строке 3.3 счета, вклады распределяются по срокам на основании договоров банковского вклада с клиентами.</w:t>
      </w:r>
    </w:p>
    <w:bookmarkEnd w:id="595"/>
    <w:bookmarkStart w:name="z6480" w:id="596"/>
    <w:p>
      <w:pPr>
        <w:spacing w:after="0"/>
        <w:ind w:left="0"/>
        <w:jc w:val="both"/>
      </w:pPr>
      <w:r>
        <w:rPr>
          <w:rFonts w:ascii="Times New Roman"/>
          <w:b w:val="false"/>
          <w:i w:val="false"/>
          <w:color w:val="000000"/>
          <w:sz w:val="28"/>
        </w:rPr>
        <w:t>
      Для срочных и сберегательных вкладов, по которым истек срок договора, но вклад не востребован клиентом, в строке 3.3 указывается код срока вклада "6", при этом:</w:t>
      </w:r>
    </w:p>
    <w:bookmarkEnd w:id="596"/>
    <w:bookmarkStart w:name="z6481" w:id="597"/>
    <w:p>
      <w:pPr>
        <w:spacing w:after="0"/>
        <w:ind w:left="0"/>
        <w:jc w:val="both"/>
      </w:pPr>
      <w:r>
        <w:rPr>
          <w:rFonts w:ascii="Times New Roman"/>
          <w:b w:val="false"/>
          <w:i w:val="false"/>
          <w:color w:val="000000"/>
          <w:sz w:val="28"/>
        </w:rPr>
        <w:t xml:space="preserve">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 </w:t>
      </w:r>
    </w:p>
    <w:bookmarkEnd w:id="597"/>
    <w:bookmarkStart w:name="z6482" w:id="598"/>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598"/>
    <w:bookmarkStart w:name="z6483" w:id="599"/>
    <w:p>
      <w:pPr>
        <w:spacing w:after="0"/>
        <w:ind w:left="0"/>
        <w:jc w:val="both"/>
      </w:pPr>
      <w:r>
        <w:rPr>
          <w:rFonts w:ascii="Times New Roman"/>
          <w:b w:val="false"/>
          <w:i w:val="false"/>
          <w:color w:val="000000"/>
          <w:sz w:val="28"/>
        </w:rPr>
        <w:t>
      3) банк пролонгирует данный вклад на условиях "вклада до востребования".</w:t>
      </w:r>
    </w:p>
    <w:bookmarkEnd w:id="599"/>
    <w:bookmarkStart w:name="z6484" w:id="600"/>
    <w:p>
      <w:pPr>
        <w:spacing w:after="0"/>
        <w:ind w:left="0"/>
        <w:jc w:val="both"/>
      </w:pPr>
      <w:r>
        <w:rPr>
          <w:rFonts w:ascii="Times New Roman"/>
          <w:b w:val="false"/>
          <w:i w:val="false"/>
          <w:color w:val="000000"/>
          <w:sz w:val="28"/>
        </w:rPr>
        <w:t>
      По условным вкладам в строке 3.3 указывается код срока вклада "06".</w:t>
      </w:r>
    </w:p>
    <w:bookmarkEnd w:id="600"/>
    <w:bookmarkStart w:name="z6485" w:id="601"/>
    <w:p>
      <w:pPr>
        <w:spacing w:after="0"/>
        <w:ind w:left="0"/>
        <w:jc w:val="both"/>
      </w:pPr>
      <w:r>
        <w:rPr>
          <w:rFonts w:ascii="Times New Roman"/>
          <w:b w:val="false"/>
          <w:i w:val="false"/>
          <w:color w:val="000000"/>
          <w:sz w:val="28"/>
        </w:rPr>
        <w:t>
      12. В строке 3.4 отражаются средневзвешенные ставки вознаграждения по фактически привлеченным суммам денег на счета, вклады клиентов-резидентов за отчетный период. Для расчета используется номинальная ставка вознаграждения, указанная в соответствующих договорах.</w:t>
      </w:r>
    </w:p>
    <w:bookmarkEnd w:id="601"/>
    <w:bookmarkStart w:name="z6486" w:id="602"/>
    <w:p>
      <w:pPr>
        <w:spacing w:after="0"/>
        <w:ind w:left="0"/>
        <w:jc w:val="both"/>
      </w:pPr>
      <w:r>
        <w:rPr>
          <w:rFonts w:ascii="Times New Roman"/>
          <w:b w:val="false"/>
          <w:i w:val="false"/>
          <w:color w:val="000000"/>
          <w:sz w:val="28"/>
        </w:rPr>
        <w:t xml:space="preserve">
      13. В строках 3.5 и 3.6 указываются суммы поступления и выбытия по счету, вкладу за отчетный период по операциям пополнения, частичного снятия и погашения. </w:t>
      </w:r>
    </w:p>
    <w:bookmarkEnd w:id="602"/>
    <w:bookmarkStart w:name="z6487" w:id="603"/>
    <w:p>
      <w:pPr>
        <w:spacing w:after="0"/>
        <w:ind w:left="0"/>
        <w:jc w:val="both"/>
      </w:pPr>
      <w:r>
        <w:rPr>
          <w:rFonts w:ascii="Times New Roman"/>
          <w:b w:val="false"/>
          <w:i w:val="false"/>
          <w:color w:val="000000"/>
          <w:sz w:val="28"/>
        </w:rPr>
        <w:t xml:space="preserve">
      14. В строке 3.7 указывается сумма обязательств банка по счетам, вкладам на конец отчетного периода, без учета начисленного вознаграждения. </w:t>
      </w:r>
    </w:p>
    <w:bookmarkEnd w:id="603"/>
    <w:bookmarkStart w:name="z6488" w:id="604"/>
    <w:p>
      <w:pPr>
        <w:spacing w:after="0"/>
        <w:ind w:left="0"/>
        <w:jc w:val="both"/>
      </w:pPr>
      <w:r>
        <w:rPr>
          <w:rFonts w:ascii="Times New Roman"/>
          <w:b w:val="false"/>
          <w:i w:val="false"/>
          <w:color w:val="000000"/>
          <w:sz w:val="28"/>
        </w:rPr>
        <w:t xml:space="preserve">
      15. По счетам и вкладам в иностранной валюте суммы пересчитываются по рыночному курсу обмена валют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604"/>
    <w:bookmarkStart w:name="z6489" w:id="605"/>
    <w:p>
      <w:pPr>
        <w:spacing w:after="0"/>
        <w:ind w:left="0"/>
        <w:jc w:val="both"/>
      </w:pPr>
      <w:r>
        <w:rPr>
          <w:rFonts w:ascii="Times New Roman"/>
          <w:b w:val="false"/>
          <w:i w:val="false"/>
          <w:color w:val="000000"/>
          <w:sz w:val="28"/>
        </w:rPr>
        <w:t>
      по строкам 3.5 и 3.6 – на дату проведения операции с иностранной валютой;</w:t>
      </w:r>
    </w:p>
    <w:bookmarkEnd w:id="605"/>
    <w:bookmarkStart w:name="z6490" w:id="606"/>
    <w:p>
      <w:pPr>
        <w:spacing w:after="0"/>
        <w:ind w:left="0"/>
        <w:jc w:val="both"/>
      </w:pPr>
      <w:r>
        <w:rPr>
          <w:rFonts w:ascii="Times New Roman"/>
          <w:b w:val="false"/>
          <w:i w:val="false"/>
          <w:color w:val="000000"/>
          <w:sz w:val="28"/>
        </w:rPr>
        <w:t>
      по строке 3.7 – на отчетную дату.</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491" w:id="6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7"/>
    <w:p>
      <w:pPr>
        <w:spacing w:after="0"/>
        <w:ind w:left="0"/>
        <w:jc w:val="both"/>
      </w:pPr>
      <w:bookmarkStart w:name="z6492" w:id="608"/>
      <w:r>
        <w:rPr>
          <w:rFonts w:ascii="Times New Roman"/>
          <w:b w:val="false"/>
          <w:i w:val="false"/>
          <w:color w:val="000000"/>
          <w:sz w:val="28"/>
        </w:rPr>
        <w:t>
      Представляется: в Национальный Банк Республики Казахстан</w:t>
      </w:r>
    </w:p>
    <w:bookmarkEnd w:id="60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493" w:id="609"/>
    <w:p>
      <w:pPr>
        <w:spacing w:after="0"/>
        <w:ind w:left="0"/>
        <w:jc w:val="left"/>
      </w:pPr>
      <w:r>
        <w:rPr>
          <w:rFonts w:ascii="Times New Roman"/>
          <w:b/>
          <w:i w:val="false"/>
          <w:color w:val="000000"/>
        </w:rPr>
        <w:t xml:space="preserve"> Отчет об основных источниках привлеченных денег</w:t>
      </w:r>
    </w:p>
    <w:bookmarkEnd w:id="609"/>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94" w:id="610"/>
      <w:r>
        <w:rPr>
          <w:rFonts w:ascii="Times New Roman"/>
          <w:b w:val="false"/>
          <w:i w:val="false"/>
          <w:color w:val="000000"/>
          <w:sz w:val="28"/>
        </w:rPr>
        <w:t>
      Индекс формы административных данных: FUND</w:t>
      </w:r>
    </w:p>
    <w:bookmarkEnd w:id="61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ежемесячно, не позднее пятнадцатого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96" w:id="611"/>
    <w:p>
      <w:pPr>
        <w:spacing w:after="0"/>
        <w:ind w:left="0"/>
        <w:jc w:val="left"/>
      </w:pPr>
      <w:r>
        <w:rPr>
          <w:rFonts w:ascii="Times New Roman"/>
          <w:b/>
          <w:i w:val="false"/>
          <w:color w:val="000000"/>
        </w:rPr>
        <w:t xml:space="preserve"> Таблица. Отчет об основных источниках привлеченных денег</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обязательства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включенный в балансовую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97" w:id="612"/>
      <w:r>
        <w:rPr>
          <w:rFonts w:ascii="Times New Roman"/>
          <w:b w:val="false"/>
          <w:i w:val="false"/>
          <w:color w:val="000000"/>
          <w:sz w:val="28"/>
        </w:rPr>
        <w:t>
      Наименование ________________________________________</w:t>
      </w:r>
    </w:p>
    <w:bookmarkEnd w:id="612"/>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основных</w:t>
            </w:r>
            <w:r>
              <w:br/>
            </w:r>
            <w:r>
              <w:rPr>
                <w:rFonts w:ascii="Times New Roman"/>
                <w:b w:val="false"/>
                <w:i w:val="false"/>
                <w:color w:val="000000"/>
                <w:sz w:val="20"/>
              </w:rPr>
              <w:t>источниках привлеченных денег</w:t>
            </w:r>
          </w:p>
        </w:tc>
      </w:tr>
    </w:tbl>
    <w:bookmarkStart w:name="z6499" w:id="61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основных источниках привлеченных денег</w:t>
      </w:r>
      <w:r>
        <w:br/>
      </w:r>
      <w:r>
        <w:rPr>
          <w:rFonts w:ascii="Times New Roman"/>
          <w:b/>
          <w:i w:val="false"/>
          <w:color w:val="000000"/>
        </w:rPr>
        <w:t>(индекс – FUND, периодичность – ежемесячная)</w:t>
      </w:r>
    </w:p>
    <w:bookmarkEnd w:id="613"/>
    <w:bookmarkStart w:name="z6500" w:id="614"/>
    <w:p>
      <w:pPr>
        <w:spacing w:after="0"/>
        <w:ind w:left="0"/>
        <w:jc w:val="left"/>
      </w:pPr>
      <w:r>
        <w:rPr>
          <w:rFonts w:ascii="Times New Roman"/>
          <w:b/>
          <w:i w:val="false"/>
          <w:color w:val="000000"/>
        </w:rPr>
        <w:t xml:space="preserve"> Глава 1. Общие положения</w:t>
      </w:r>
    </w:p>
    <w:bookmarkEnd w:id="614"/>
    <w:bookmarkStart w:name="z6501" w:id="61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основных источниках привлеченных денег" (далее – Форма).</w:t>
      </w:r>
    </w:p>
    <w:bookmarkEnd w:id="615"/>
    <w:bookmarkStart w:name="z6502" w:id="61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16"/>
    <w:bookmarkStart w:name="z6503" w:id="617"/>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периода.</w:t>
      </w:r>
    </w:p>
    <w:bookmarkEnd w:id="617"/>
    <w:bookmarkStart w:name="z6504" w:id="618"/>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618"/>
    <w:bookmarkStart w:name="z6505" w:id="61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19"/>
    <w:bookmarkStart w:name="z6506" w:id="620"/>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620"/>
    <w:bookmarkStart w:name="z6507" w:id="621"/>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621"/>
    <w:bookmarkStart w:name="z6508" w:id="622"/>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622"/>
    <w:bookmarkStart w:name="z6509" w:id="623"/>
    <w:p>
      <w:pPr>
        <w:spacing w:after="0"/>
        <w:ind w:left="0"/>
        <w:jc w:val="left"/>
      </w:pPr>
      <w:r>
        <w:rPr>
          <w:rFonts w:ascii="Times New Roman"/>
          <w:b/>
          <w:i w:val="false"/>
          <w:color w:val="000000"/>
        </w:rPr>
        <w:t xml:space="preserve"> Глава 2. Пояснение по заполнению Формы</w:t>
      </w:r>
    </w:p>
    <w:bookmarkEnd w:id="623"/>
    <w:bookmarkStart w:name="z6510" w:id="624"/>
    <w:p>
      <w:pPr>
        <w:spacing w:after="0"/>
        <w:ind w:left="0"/>
        <w:jc w:val="both"/>
      </w:pPr>
      <w:r>
        <w:rPr>
          <w:rFonts w:ascii="Times New Roman"/>
          <w:b w:val="false"/>
          <w:i w:val="false"/>
          <w:color w:val="000000"/>
          <w:sz w:val="28"/>
        </w:rPr>
        <w:t>
      8. В Форме указываются сведения о крупнейших депозиторах (кредиторах) банка - физических и юридических лицах, сумма обязательств (совокупная сумма обязательств) банка перед которыми составляет не менее 10 (десяти) миллионов тенге и входит в число 30 (тридцати) наибольших значений перечня депозиторов (кредиторов) банка, сформированного по убыванию суммы обязательств.</w:t>
      </w:r>
    </w:p>
    <w:bookmarkEnd w:id="624"/>
    <w:bookmarkStart w:name="z6511" w:id="625"/>
    <w:p>
      <w:pPr>
        <w:spacing w:after="0"/>
        <w:ind w:left="0"/>
        <w:jc w:val="both"/>
      </w:pPr>
      <w:r>
        <w:rPr>
          <w:rFonts w:ascii="Times New Roman"/>
          <w:b w:val="false"/>
          <w:i w:val="false"/>
          <w:color w:val="000000"/>
          <w:sz w:val="28"/>
        </w:rPr>
        <w:t xml:space="preserve">
      Если депозиторами (кредиторами) банка является группа связанных лиц, включающая юридическое лицо, его крупных участников и (или) дочерние организации, то в целях определения статуса крупнейшего депозитора (кредитора) банка рассматривается совокупная сумма обязательств банка перед указанными лицами. </w:t>
      </w:r>
    </w:p>
    <w:bookmarkEnd w:id="625"/>
    <w:bookmarkStart w:name="z6512" w:id="626"/>
    <w:p>
      <w:pPr>
        <w:spacing w:after="0"/>
        <w:ind w:left="0"/>
        <w:jc w:val="both"/>
      </w:pPr>
      <w:r>
        <w:rPr>
          <w:rFonts w:ascii="Times New Roman"/>
          <w:b w:val="false"/>
          <w:i w:val="false"/>
          <w:color w:val="000000"/>
          <w:sz w:val="28"/>
        </w:rPr>
        <w:t>
      Если депозиторами (кредиторами) банка являются несколько филиалов одного юридического лица, то в Форме указывается сумма обязательств в совокупности по данному юридическому лицу.</w:t>
      </w:r>
    </w:p>
    <w:bookmarkEnd w:id="626"/>
    <w:bookmarkStart w:name="z6513" w:id="627"/>
    <w:p>
      <w:pPr>
        <w:spacing w:after="0"/>
        <w:ind w:left="0"/>
        <w:jc w:val="both"/>
      </w:pPr>
      <w:r>
        <w:rPr>
          <w:rFonts w:ascii="Times New Roman"/>
          <w:b w:val="false"/>
          <w:i w:val="false"/>
          <w:color w:val="000000"/>
          <w:sz w:val="28"/>
        </w:rPr>
        <w:t>
      9. В Форме указывается балансовая стоимость привлеченных банком денег, с учетом начисленного вознаграждения, положительных (отрицательных) корректировок, дисконтов и премий по счетам и вкладам до востребования, срочным, сберегательным и условным вкладам, займам полученным, выпущенным в обращение ценным бумагам, бессрочным финансовым инструментам, субординированным долгам.</w:t>
      </w:r>
    </w:p>
    <w:bookmarkEnd w:id="627"/>
    <w:bookmarkStart w:name="z6514" w:id="628"/>
    <w:p>
      <w:pPr>
        <w:spacing w:after="0"/>
        <w:ind w:left="0"/>
        <w:jc w:val="both"/>
      </w:pPr>
      <w:r>
        <w:rPr>
          <w:rFonts w:ascii="Times New Roman"/>
          <w:b w:val="false"/>
          <w:i w:val="false"/>
          <w:color w:val="000000"/>
          <w:sz w:val="28"/>
        </w:rPr>
        <w:t>
      10. В строках 2.2, 2.4, 2.5, 2.6 и 3 значения выбираются из справочников, размещенных в информационной системе "Веб-портал Национального Банка Республики Казахстан".</w:t>
      </w:r>
    </w:p>
    <w:bookmarkEnd w:id="628"/>
    <w:bookmarkStart w:name="z6515" w:id="629"/>
    <w:p>
      <w:pPr>
        <w:spacing w:after="0"/>
        <w:ind w:left="0"/>
        <w:jc w:val="both"/>
      </w:pPr>
      <w:r>
        <w:rPr>
          <w:rFonts w:ascii="Times New Roman"/>
          <w:b w:val="false"/>
          <w:i w:val="false"/>
          <w:color w:val="000000"/>
          <w:sz w:val="28"/>
        </w:rPr>
        <w:t>
      11. Если в число крупнейших депозиторов (кредиторов) банка отнесена группа связанных лиц, включающая юридическое лицо, его крупных участников и (или) дочерние организации, то сведения в Форме указываются отдельно по каждому из указанных лиц.</w:t>
      </w:r>
    </w:p>
    <w:bookmarkEnd w:id="629"/>
    <w:bookmarkStart w:name="z6516" w:id="630"/>
    <w:p>
      <w:pPr>
        <w:spacing w:after="0"/>
        <w:ind w:left="0"/>
        <w:jc w:val="both"/>
      </w:pPr>
      <w:r>
        <w:rPr>
          <w:rFonts w:ascii="Times New Roman"/>
          <w:b w:val="false"/>
          <w:i w:val="false"/>
          <w:color w:val="000000"/>
          <w:sz w:val="28"/>
        </w:rPr>
        <w:t>
      12. Статусы крупных участников юридического лица (доля участия которых составляет 10 (десять) и более процентов) и (или) его дочерних организаций в целях пунктов 8 и 11 настоящего пояснения обновляются банком по состоянию на начало каждого календарного месяца.</w:t>
      </w:r>
    </w:p>
    <w:bookmarkEnd w:id="630"/>
    <w:bookmarkStart w:name="z6517" w:id="631"/>
    <w:p>
      <w:pPr>
        <w:spacing w:after="0"/>
        <w:ind w:left="0"/>
        <w:jc w:val="both"/>
      </w:pPr>
      <w:r>
        <w:rPr>
          <w:rFonts w:ascii="Times New Roman"/>
          <w:b w:val="false"/>
          <w:i w:val="false"/>
          <w:color w:val="000000"/>
          <w:sz w:val="28"/>
        </w:rPr>
        <w:t>
      13. В число крупнейших депозиторов (кредиторов) банка не включается акционерное общество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631"/>
    <w:bookmarkStart w:name="z6518" w:id="632"/>
    <w:p>
      <w:pPr>
        <w:spacing w:after="0"/>
        <w:ind w:left="0"/>
        <w:jc w:val="both"/>
      </w:pPr>
      <w:r>
        <w:rPr>
          <w:rFonts w:ascii="Times New Roman"/>
          <w:b w:val="false"/>
          <w:i w:val="false"/>
          <w:color w:val="000000"/>
          <w:sz w:val="28"/>
        </w:rPr>
        <w:t>
      14. В строке 2.1 указывается наименование контрагента (депозитора, кредитора) в соответствии со справочником, который ведется отчитывающимся банком. По физическим лицам показатель в строке 2.1 может быть заменен условным обозначением клиентов-физических лиц, к примеру, физическое лицо 1, физическое лицо 2 и так далее.</w:t>
      </w:r>
    </w:p>
    <w:bookmarkEnd w:id="632"/>
    <w:bookmarkStart w:name="z6519" w:id="633"/>
    <w:p>
      <w:pPr>
        <w:spacing w:after="0"/>
        <w:ind w:left="0"/>
        <w:jc w:val="both"/>
      </w:pPr>
      <w:r>
        <w:rPr>
          <w:rFonts w:ascii="Times New Roman"/>
          <w:b w:val="false"/>
          <w:i w:val="false"/>
          <w:color w:val="000000"/>
          <w:sz w:val="28"/>
        </w:rPr>
        <w:t xml:space="preserve">
      Для идентификации крупнейших депозиторов (кредиторов) банка в строках 2.2 и 2.3 указываются следующие виды идентификаторов и их значения: </w:t>
      </w:r>
    </w:p>
    <w:bookmarkEnd w:id="633"/>
    <w:bookmarkStart w:name="z6520" w:id="634"/>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634"/>
    <w:bookmarkStart w:name="z6521" w:id="635"/>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635"/>
    <w:bookmarkStart w:name="z6522" w:id="636"/>
    <w:p>
      <w:pPr>
        <w:spacing w:after="0"/>
        <w:ind w:left="0"/>
        <w:jc w:val="both"/>
      </w:pPr>
      <w:r>
        <w:rPr>
          <w:rFonts w:ascii="Times New Roman"/>
          <w:b w:val="false"/>
          <w:i w:val="false"/>
          <w:color w:val="000000"/>
          <w:sz w:val="28"/>
        </w:rPr>
        <w:t>
      15. В строке 2.4 указывается код "1", если кредитором (депозитором) является юридическое лицо, код "2", если кредитором (депозитором) является физическое лицо (включая индивидуальных предпринимателей).</w:t>
      </w:r>
    </w:p>
    <w:bookmarkEnd w:id="636"/>
    <w:bookmarkStart w:name="z6523" w:id="637"/>
    <w:p>
      <w:pPr>
        <w:spacing w:after="0"/>
        <w:ind w:left="0"/>
        <w:jc w:val="both"/>
      </w:pPr>
      <w:r>
        <w:rPr>
          <w:rFonts w:ascii="Times New Roman"/>
          <w:b w:val="false"/>
          <w:i w:val="false"/>
          <w:color w:val="000000"/>
          <w:sz w:val="28"/>
        </w:rPr>
        <w:t>
      16. В строке 2.5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637"/>
    <w:bookmarkStart w:name="z6524" w:id="638"/>
    <w:p>
      <w:pPr>
        <w:spacing w:after="0"/>
        <w:ind w:left="0"/>
        <w:jc w:val="both"/>
      </w:pPr>
      <w:r>
        <w:rPr>
          <w:rFonts w:ascii="Times New Roman"/>
          <w:b w:val="false"/>
          <w:i w:val="false"/>
          <w:color w:val="000000"/>
          <w:sz w:val="28"/>
        </w:rPr>
        <w:t xml:space="preserve">
      17. Если компания верхнего уровня группы или физическое лицо, представляющее верхний уровень группы, является клиентом банка, то в строке 2.7 указывается наименование компании или фамилия, имя и отчество (при его наличии) либо условное обозначение (по аналогии с примером, приведенным в пункте 14 настоящего пояснения) физического лица соответственно. </w:t>
      </w:r>
    </w:p>
    <w:bookmarkEnd w:id="638"/>
    <w:bookmarkStart w:name="z6525" w:id="639"/>
    <w:p>
      <w:pPr>
        <w:spacing w:after="0"/>
        <w:ind w:left="0"/>
        <w:jc w:val="both"/>
      </w:pPr>
      <w:r>
        <w:rPr>
          <w:rFonts w:ascii="Times New Roman"/>
          <w:b w:val="false"/>
          <w:i w:val="false"/>
          <w:color w:val="000000"/>
          <w:sz w:val="28"/>
        </w:rPr>
        <w:t>
      Если компания верхнего уровня группы или физическое лицо, представляющее верхний уровень группы, не является клиентом банка, в строке 2.7 повторяется наименование депозитора (кредитора) банка-юридического лица.</w:t>
      </w:r>
    </w:p>
    <w:bookmarkEnd w:id="639"/>
    <w:bookmarkStart w:name="z6526" w:id="640"/>
    <w:p>
      <w:pPr>
        <w:spacing w:after="0"/>
        <w:ind w:left="0"/>
        <w:jc w:val="both"/>
      </w:pPr>
      <w:r>
        <w:rPr>
          <w:rFonts w:ascii="Times New Roman"/>
          <w:b w:val="false"/>
          <w:i w:val="false"/>
          <w:color w:val="000000"/>
          <w:sz w:val="28"/>
        </w:rPr>
        <w:t>
      По компаниям квазигосударственного сектора компания верхнего уровня в строке 2.7 указывается даже в случае, если она не является клиентом банка.</w:t>
      </w:r>
    </w:p>
    <w:bookmarkEnd w:id="640"/>
    <w:bookmarkStart w:name="z6527" w:id="641"/>
    <w:p>
      <w:pPr>
        <w:spacing w:after="0"/>
        <w:ind w:left="0"/>
        <w:jc w:val="both"/>
      </w:pPr>
      <w:r>
        <w:rPr>
          <w:rFonts w:ascii="Times New Roman"/>
          <w:b w:val="false"/>
          <w:i w:val="false"/>
          <w:color w:val="000000"/>
          <w:sz w:val="28"/>
        </w:rPr>
        <w:t xml:space="preserve">
      Если у депозитора (кредитора) банка-юридического лица имеются два и более крупных участников и отсутствует компания верхнего уровня группы, то в строке 2.7 указывается юридическое лицо, перед которой у банка имеются обязательства (при отсутствии обязательств перед другими крупными участниками юридического лица). </w:t>
      </w:r>
    </w:p>
    <w:bookmarkEnd w:id="641"/>
    <w:bookmarkStart w:name="z6528" w:id="642"/>
    <w:p>
      <w:pPr>
        <w:spacing w:after="0"/>
        <w:ind w:left="0"/>
        <w:jc w:val="both"/>
      </w:pPr>
      <w:r>
        <w:rPr>
          <w:rFonts w:ascii="Times New Roman"/>
          <w:b w:val="false"/>
          <w:i w:val="false"/>
          <w:color w:val="000000"/>
          <w:sz w:val="28"/>
        </w:rPr>
        <w:t xml:space="preserve">
      Если у банка имеются обязательства перед несколькими крупными участниками юридического лица, в строке 2.7 указывается крупный участник с наибольшей долей участия в капитале юридического лица, а при равных долях – крупный участник, сумма обязательств банка перед которым больше по состоянию на отчетную дату. </w:t>
      </w:r>
    </w:p>
    <w:bookmarkEnd w:id="642"/>
    <w:bookmarkStart w:name="z6529" w:id="643"/>
    <w:p>
      <w:pPr>
        <w:spacing w:after="0"/>
        <w:ind w:left="0"/>
        <w:jc w:val="both"/>
      </w:pPr>
      <w:r>
        <w:rPr>
          <w:rFonts w:ascii="Times New Roman"/>
          <w:b w:val="false"/>
          <w:i w:val="false"/>
          <w:color w:val="000000"/>
          <w:sz w:val="28"/>
        </w:rPr>
        <w:t>
      18. В строке 4 по обязательствам в иностранной валюте указывается значение "1", в иных случаях указывается "0".</w:t>
      </w:r>
    </w:p>
    <w:bookmarkEnd w:id="643"/>
    <w:bookmarkStart w:name="z6530" w:id="644"/>
    <w:p>
      <w:pPr>
        <w:spacing w:after="0"/>
        <w:ind w:left="0"/>
        <w:jc w:val="both"/>
      </w:pPr>
      <w:r>
        <w:rPr>
          <w:rFonts w:ascii="Times New Roman"/>
          <w:b w:val="false"/>
          <w:i w:val="false"/>
          <w:color w:val="000000"/>
          <w:sz w:val="28"/>
        </w:rPr>
        <w:t>
      19. В строке 5 указывается балансовая стоимость привлеченных банком денег, с учетом начисленного вознаграждения, положительных (отрицательных) корректировок, дисконтов и премий.</w:t>
      </w:r>
    </w:p>
    <w:bookmarkEnd w:id="644"/>
    <w:bookmarkStart w:name="z6531" w:id="645"/>
    <w:p>
      <w:pPr>
        <w:spacing w:after="0"/>
        <w:ind w:left="0"/>
        <w:jc w:val="both"/>
      </w:pPr>
      <w:r>
        <w:rPr>
          <w:rFonts w:ascii="Times New Roman"/>
          <w:b w:val="false"/>
          <w:i w:val="false"/>
          <w:color w:val="000000"/>
          <w:sz w:val="28"/>
        </w:rPr>
        <w:t>
      20. Значение в строке 5 включает значение в строке 5.1.</w:t>
      </w:r>
    </w:p>
    <w:bookmarkEnd w:id="645"/>
    <w:bookmarkStart w:name="z6532" w:id="646"/>
    <w:p>
      <w:pPr>
        <w:spacing w:after="0"/>
        <w:ind w:left="0"/>
        <w:jc w:val="both"/>
      </w:pPr>
      <w:r>
        <w:rPr>
          <w:rFonts w:ascii="Times New Roman"/>
          <w:b w:val="false"/>
          <w:i w:val="false"/>
          <w:color w:val="000000"/>
          <w:sz w:val="28"/>
        </w:rPr>
        <w:t>
      21. Исламскими банками строка 5 заполняется с учетом остатков на балансовом счете 7830 "Обязательства по договору об инвестиционном депозите" в соответствии с Типовым планом счетов.</w:t>
      </w:r>
    </w:p>
    <w:bookmarkEnd w:id="646"/>
    <w:bookmarkStart w:name="z6533" w:id="647"/>
    <w:p>
      <w:pPr>
        <w:spacing w:after="0"/>
        <w:ind w:left="0"/>
        <w:jc w:val="both"/>
      </w:pPr>
      <w:r>
        <w:rPr>
          <w:rFonts w:ascii="Times New Roman"/>
          <w:b w:val="false"/>
          <w:i w:val="false"/>
          <w:color w:val="000000"/>
          <w:sz w:val="28"/>
        </w:rPr>
        <w:t>
      22. Показатель в строке 5.1 не представляется при отсутствии дисконта, включенного в балансовую стоимость.</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p>
      <w:pPr>
        <w:spacing w:after="0"/>
        <w:ind w:left="0"/>
        <w:jc w:val="left"/>
      </w:pPr>
      <w:r>
        <w:rPr>
          <w:rFonts w:ascii="Times New Roman"/>
          <w:b/>
          <w:i w:val="false"/>
          <w:color w:val="000000"/>
        </w:rPr>
        <w:t xml:space="preserve"> Отчет по объемам и ставкам вознаграждений депозитов физических лиц</w:t>
      </w:r>
    </w:p>
    <w:p>
      <w:pPr>
        <w:spacing w:after="0"/>
        <w:ind w:left="0"/>
        <w:jc w:val="both"/>
      </w:pPr>
      <w:r>
        <w:rPr>
          <w:rFonts w:ascii="Times New Roman"/>
          <w:b w:val="false"/>
          <w:i w:val="false"/>
          <w:color w:val="ff0000"/>
          <w:sz w:val="28"/>
        </w:rPr>
        <w:t xml:space="preserve">
      Сноска. Приложение 14 действовало до 01.12.2023 в соответствии с постановлением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23.09.2024 </w:t>
      </w:r>
      <w:r>
        <w:rPr>
          <w:rFonts w:ascii="Times New Roman"/>
          <w:b w:val="false"/>
          <w:i w:val="false"/>
          <w:color w:val="ff0000"/>
          <w:sz w:val="28"/>
        </w:rPr>
        <w:t>№ 54</w:t>
      </w:r>
      <w:r>
        <w:rPr>
          <w:rFonts w:ascii="Times New Roman"/>
          <w:b w:val="false"/>
          <w:i w:val="false"/>
          <w:color w:val="ff0000"/>
          <w:sz w:val="28"/>
        </w:rPr>
        <w:t xml:space="preserve"> (вводится в действие с 01.10.2024 и подлежит официальному опубликованию).</w:t>
      </w:r>
    </w:p>
    <w:bookmarkStart w:name="z6892" w:id="6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48"/>
    <w:p>
      <w:pPr>
        <w:spacing w:after="0"/>
        <w:ind w:left="0"/>
        <w:jc w:val="both"/>
      </w:pPr>
      <w:bookmarkStart w:name="z6893" w:id="649"/>
      <w:r>
        <w:rPr>
          <w:rFonts w:ascii="Times New Roman"/>
          <w:b w:val="false"/>
          <w:i w:val="false"/>
          <w:color w:val="000000"/>
          <w:sz w:val="28"/>
        </w:rPr>
        <w:t>
      Представляется: в Национальный Банк Республики Казахстан</w:t>
      </w:r>
    </w:p>
    <w:bookmarkEnd w:id="649"/>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6894" w:id="650"/>
    <w:p>
      <w:pPr>
        <w:spacing w:after="0"/>
        <w:ind w:left="0"/>
        <w:jc w:val="left"/>
      </w:pPr>
      <w:r>
        <w:rPr>
          <w:rFonts w:ascii="Times New Roman"/>
          <w:b/>
          <w:i w:val="false"/>
          <w:color w:val="000000"/>
        </w:rPr>
        <w:t xml:space="preserve"> Отчет по объемам и ставкам вознаграждений</w:t>
      </w:r>
      <w:r>
        <w:br/>
      </w:r>
      <w:r>
        <w:rPr>
          <w:rFonts w:ascii="Times New Roman"/>
          <w:b/>
          <w:i w:val="false"/>
          <w:color w:val="000000"/>
        </w:rPr>
        <w:t>(в том числе максимальным ставкам вознаграждения) депозитов физических лиц</w:t>
      </w:r>
    </w:p>
    <w:bookmarkEnd w:id="650"/>
    <w:p>
      <w:pPr>
        <w:spacing w:after="0"/>
        <w:ind w:left="0"/>
        <w:jc w:val="both"/>
      </w:pPr>
      <w:bookmarkStart w:name="z6895" w:id="651"/>
      <w:r>
        <w:rPr>
          <w:rFonts w:ascii="Times New Roman"/>
          <w:b w:val="false"/>
          <w:i w:val="false"/>
          <w:color w:val="000000"/>
          <w:sz w:val="28"/>
        </w:rPr>
        <w:t>
      Индекс формы административных данных: INDDEP-1</w:t>
      </w:r>
    </w:p>
    <w:bookmarkEnd w:id="651"/>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являющиеся участниками системы обязательного гарантирования депозитов,</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двенадцатого рабочего дня месяца,</w:t>
      </w:r>
    </w:p>
    <w:p>
      <w:pPr>
        <w:spacing w:after="0"/>
        <w:ind w:left="0"/>
        <w:jc w:val="both"/>
      </w:pPr>
      <w:r>
        <w:rPr>
          <w:rFonts w:ascii="Times New Roman"/>
          <w:b w:val="false"/>
          <w:i w:val="false"/>
          <w:color w:val="000000"/>
          <w:sz w:val="28"/>
        </w:rPr>
        <w:t>следующего за отчетным месяцем;</w:t>
      </w:r>
    </w:p>
    <w:p>
      <w:pPr>
        <w:spacing w:after="0"/>
        <w:ind w:left="0"/>
        <w:jc w:val="both"/>
      </w:pPr>
      <w:r>
        <w:rPr>
          <w:rFonts w:ascii="Times New Roman"/>
          <w:b w:val="false"/>
          <w:i w:val="false"/>
          <w:color w:val="000000"/>
          <w:sz w:val="28"/>
        </w:rPr>
        <w:t>в части сведений о максимальных ставках по привлеченным вкладам физических лиц</w:t>
      </w:r>
    </w:p>
    <w:p>
      <w:pPr>
        <w:spacing w:after="0"/>
        <w:ind w:left="0"/>
        <w:jc w:val="both"/>
      </w:pPr>
      <w:r>
        <w:rPr>
          <w:rFonts w:ascii="Times New Roman"/>
          <w:b w:val="false"/>
          <w:i w:val="false"/>
          <w:color w:val="000000"/>
          <w:sz w:val="28"/>
        </w:rPr>
        <w:t>с фиксированной процентной ставкой – ежемесячно, не позднее второго рабочего дня</w:t>
      </w:r>
    </w:p>
    <w:p>
      <w:pPr>
        <w:spacing w:after="0"/>
        <w:ind w:left="0"/>
        <w:jc w:val="both"/>
      </w:pPr>
      <w:r>
        <w:rPr>
          <w:rFonts w:ascii="Times New Roman"/>
          <w:b w:val="false"/>
          <w:i w:val="false"/>
          <w:color w:val="000000"/>
          <w:sz w:val="28"/>
        </w:rPr>
        <w:t>после двадцатого календарного дня отчетного месяца;</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w:t>
      </w:r>
    </w:p>
    <w:p>
      <w:pPr>
        <w:spacing w:after="0"/>
        <w:ind w:left="0"/>
        <w:jc w:val="both"/>
      </w:pPr>
      <w:r>
        <w:rPr>
          <w:rFonts w:ascii="Times New Roman"/>
          <w:b w:val="false"/>
          <w:i w:val="false"/>
          <w:color w:val="000000"/>
          <w:sz w:val="28"/>
        </w:rPr>
        <w:t>по внутрибанковским операциям) представляется (при наличии в отчетном месяце</w:t>
      </w:r>
    </w:p>
    <w:p>
      <w:pPr>
        <w:spacing w:after="0"/>
        <w:ind w:left="0"/>
        <w:jc w:val="both"/>
      </w:pPr>
      <w:r>
        <w:rPr>
          <w:rFonts w:ascii="Times New Roman"/>
          <w:b w:val="false"/>
          <w:i w:val="false"/>
          <w:color w:val="000000"/>
          <w:sz w:val="28"/>
        </w:rPr>
        <w:t>оборотов по внутрибанковским операциям) не позднее тридцать первого января года,</w:t>
      </w:r>
    </w:p>
    <w:p>
      <w:pPr>
        <w:spacing w:after="0"/>
        <w:ind w:left="0"/>
        <w:jc w:val="both"/>
      </w:pPr>
      <w:r>
        <w:rPr>
          <w:rFonts w:ascii="Times New Roman"/>
          <w:b w:val="false"/>
          <w:i w:val="false"/>
          <w:color w:val="000000"/>
          <w:sz w:val="28"/>
        </w:rPr>
        <w:t>следующего за завершенным финансовым годом</w:t>
      </w:r>
    </w:p>
    <w:bookmarkStart w:name="z6896" w:id="652"/>
    <w:p>
      <w:pPr>
        <w:spacing w:after="0"/>
        <w:ind w:left="0"/>
        <w:jc w:val="left"/>
      </w:pPr>
      <w:r>
        <w:rPr>
          <w:rFonts w:ascii="Times New Roman"/>
          <w:b/>
          <w:i w:val="false"/>
          <w:color w:val="000000"/>
        </w:rPr>
        <w:t xml:space="preserve"> Таблица 1. Сведения по депозитам физических лиц</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национальной валюте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с плавающей процентной ставкой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плавающей процентной ставкой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том числе: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653"/>
    <w:p>
      <w:pPr>
        <w:spacing w:after="0"/>
        <w:ind w:left="0"/>
        <w:jc w:val="both"/>
      </w:pPr>
      <w:r>
        <w:rPr>
          <w:rFonts w:ascii="Times New Roman"/>
          <w:b w:val="false"/>
          <w:i w:val="false"/>
          <w:color w:val="000000"/>
          <w:sz w:val="28"/>
        </w:rPr>
        <w:t>
      продолжение таблицы:</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8" w:id="654"/>
    <w:p>
      <w:pPr>
        <w:spacing w:after="0"/>
        <w:ind w:left="0"/>
        <w:jc w:val="left"/>
      </w:pPr>
      <w:r>
        <w:rPr>
          <w:rFonts w:ascii="Times New Roman"/>
          <w:b/>
          <w:i w:val="false"/>
          <w:color w:val="000000"/>
        </w:rPr>
        <w:t xml:space="preserve"> Таблица 2. Сведения по оборотам депозитов физических лиц</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открывшихся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принятых на вновь открывшихся счетах за отчетный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пополненных депозитором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пополненных депозитором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из которых были частично сняты деньги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655"/>
    <w:p>
      <w:pPr>
        <w:spacing w:after="0"/>
        <w:ind w:left="0"/>
        <w:jc w:val="both"/>
      </w:pPr>
      <w:r>
        <w:rPr>
          <w:rFonts w:ascii="Times New Roman"/>
          <w:b w:val="false"/>
          <w:i w:val="false"/>
          <w:color w:val="000000"/>
          <w:sz w:val="28"/>
        </w:rPr>
        <w:t>
      продолжение таблицы: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частично снятых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погашенных по сроку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погашенных по сроку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досрочно погашенных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досрочно погашенных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9" w:id="656"/>
    <w:p>
      <w:pPr>
        <w:spacing w:after="0"/>
        <w:ind w:left="0"/>
        <w:jc w:val="left"/>
      </w:pPr>
      <w:r>
        <w:rPr>
          <w:rFonts w:ascii="Times New Roman"/>
          <w:b/>
          <w:i w:val="false"/>
          <w:color w:val="000000"/>
        </w:rPr>
        <w:t xml:space="preserve"> Таблица 3. Сведения о сумме возмещения</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акционерного общества "Казахстанский фонд гарантирования депозитов" (далее – Фонд) по депозитам (без учета встречных требований банка второго уровня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Фонда по депозитам (с учетом встречных требований банка второго уровня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(в единицах),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с нулевыми остатками по всем счетам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с нулевыми остатками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0" w:id="657"/>
    <w:p>
      <w:pPr>
        <w:spacing w:after="0"/>
        <w:ind w:left="0"/>
        <w:jc w:val="left"/>
      </w:pPr>
      <w:r>
        <w:rPr>
          <w:rFonts w:ascii="Times New Roman"/>
          <w:b/>
          <w:i w:val="false"/>
          <w:color w:val="000000"/>
        </w:rPr>
        <w:t xml:space="preserve"> Таблица 4. Сведения по депозитам физических лиц в региональном разрезе</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и город республиканского 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w:t>
            </w:r>
          </w:p>
          <w:p>
            <w:pPr>
              <w:spacing w:after="20"/>
              <w:ind w:left="20"/>
              <w:jc w:val="both"/>
            </w:pPr>
            <w:r>
              <w:rPr>
                <w:rFonts w:ascii="Times New Roman"/>
                <w:b w:val="false"/>
                <w:i w:val="false"/>
                <w:color w:val="000000"/>
                <w:sz w:val="20"/>
              </w:rPr>
              <w:t>(в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w:t>
            </w:r>
          </w:p>
          <w:p>
            <w:pPr>
              <w:spacing w:after="20"/>
              <w:ind w:left="20"/>
              <w:jc w:val="both"/>
            </w:pPr>
            <w:r>
              <w:rPr>
                <w:rFonts w:ascii="Times New Roman"/>
                <w:b w:val="false"/>
                <w:i w:val="false"/>
                <w:color w:val="000000"/>
                <w:sz w:val="20"/>
              </w:rPr>
              <w:t>(в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w:t>
            </w:r>
          </w:p>
          <w:p>
            <w:pPr>
              <w:spacing w:after="20"/>
              <w:ind w:left="20"/>
              <w:jc w:val="both"/>
            </w:pPr>
            <w:r>
              <w:rPr>
                <w:rFonts w:ascii="Times New Roman"/>
                <w:b w:val="false"/>
                <w:i w:val="false"/>
                <w:color w:val="000000"/>
                <w:sz w:val="20"/>
              </w:rPr>
              <w:t>(в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w:t>
            </w:r>
          </w:p>
          <w:p>
            <w:pPr>
              <w:spacing w:after="20"/>
              <w:ind w:left="20"/>
              <w:jc w:val="both"/>
            </w:pPr>
            <w:r>
              <w:rPr>
                <w:rFonts w:ascii="Times New Roman"/>
                <w:b w:val="false"/>
                <w:i w:val="false"/>
                <w:color w:val="000000"/>
                <w:sz w:val="20"/>
              </w:rPr>
              <w:t>(в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1" w:id="658"/>
    <w:p>
      <w:pPr>
        <w:spacing w:after="0"/>
        <w:ind w:left="0"/>
        <w:jc w:val="left"/>
      </w:pPr>
      <w:r>
        <w:rPr>
          <w:rFonts w:ascii="Times New Roman"/>
          <w:b/>
          <w:i w:val="false"/>
          <w:color w:val="000000"/>
        </w:rPr>
        <w:t xml:space="preserve"> Таблица 5. Сведения по ставкам вознаграждения и объемам привлечения</w:t>
      </w:r>
      <w:r>
        <w:br/>
      </w:r>
      <w:r>
        <w:rPr>
          <w:rFonts w:ascii="Times New Roman"/>
          <w:b/>
          <w:i w:val="false"/>
          <w:color w:val="000000"/>
        </w:rPr>
        <w:t>за отчетный месяц по привлеченным депозитам физических лиц с фиксированной</w:t>
      </w:r>
      <w:r>
        <w:br/>
      </w:r>
      <w:r>
        <w:rPr>
          <w:rFonts w:ascii="Times New Roman"/>
          <w:b/>
          <w:i w:val="false"/>
          <w:color w:val="000000"/>
        </w:rPr>
        <w:t>процентной ставкой (депозиты с фиксированной процентной ставкой)</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депозита с фиксированной процентной ставкой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принятые на вновь открывшихся счетах за отчетный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пролонгированные за отчетный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Пролонгированные депозиты, ставка вознаграждения по которым была изменена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Пролонгированные депозиты, ставка вознаграждения по которым осталась без изменения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659"/>
    <w:p>
      <w:pPr>
        <w:spacing w:after="0"/>
        <w:ind w:left="0"/>
        <w:jc w:val="both"/>
      </w:pPr>
      <w:r>
        <w:rPr>
          <w:rFonts w:ascii="Times New Roman"/>
          <w:b w:val="false"/>
          <w:i w:val="false"/>
          <w:color w:val="000000"/>
          <w:sz w:val="28"/>
        </w:rPr>
        <w:t>
      продолжение таблицы:</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ставка вознаграждения по которым была изменена за отчетный месяц, за исключением пролонгированных депозитов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2" w:id="660"/>
    <w:p>
      <w:pPr>
        <w:spacing w:after="0"/>
        <w:ind w:left="0"/>
        <w:jc w:val="left"/>
      </w:pPr>
      <w:r>
        <w:rPr>
          <w:rFonts w:ascii="Times New Roman"/>
          <w:b/>
          <w:i w:val="false"/>
          <w:color w:val="000000"/>
        </w:rPr>
        <w:t xml:space="preserve"> Таблица 6. Сведения по ставкам вознаграждения и объемам привлечения за отчетный месяц по привлеченным вкладам физических лиц с плавающей процентной ставкой (вклады в национальной валюте с плавающей процентной ставкой)</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бенчмарка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вкладов,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процентный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ТОНИА (TONIA) – Тенге ОверНайт Индекс Авередж (Tenge OverNight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ТВИНА (TWINA) – Тенге Вик Индекс Авередж (Tenge Week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3" w:id="661"/>
    <w:p>
      <w:pPr>
        <w:spacing w:after="0"/>
        <w:ind w:left="0"/>
        <w:jc w:val="left"/>
      </w:pPr>
      <w:r>
        <w:rPr>
          <w:rFonts w:ascii="Times New Roman"/>
          <w:b/>
          <w:i w:val="false"/>
          <w:color w:val="000000"/>
        </w:rPr>
        <w:t xml:space="preserve"> Таблица 7. Сведения о наличии или отсутствии агентской сети для привлечения депозитов физических лиц</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Агентская сеть для привлечения депозитов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Национального оператора почты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услуг иных посредников, за исключением Национального оператора почты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4" w:id="662"/>
    <w:p>
      <w:pPr>
        <w:spacing w:after="0"/>
        <w:ind w:left="0"/>
        <w:jc w:val="left"/>
      </w:pPr>
      <w:r>
        <w:rPr>
          <w:rFonts w:ascii="Times New Roman"/>
          <w:b/>
          <w:i w:val="false"/>
          <w:color w:val="000000"/>
        </w:rPr>
        <w:t xml:space="preserve"> Таблица 8. Сведения о максимальных ставках по привлеченным вкладам физических лиц с фиксированной процентной ставкой</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вклада с фиксированной процентной ставкой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и сберегательные вклады с правом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и сберегательные вклады без права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иностранной валюте,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и сберегательные вклады с правом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и сберегательные вклады без права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(шести) до 12 (двенадцати)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до 24 (двадцати четырех)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05" w:id="663"/>
      <w:r>
        <w:rPr>
          <w:rFonts w:ascii="Times New Roman"/>
          <w:b w:val="false"/>
          <w:i w:val="false"/>
          <w:color w:val="000000"/>
          <w:sz w:val="28"/>
        </w:rPr>
        <w:t>
      Наименование ___________________________________________________</w:t>
      </w:r>
    </w:p>
    <w:bookmarkEnd w:id="663"/>
    <w:p>
      <w:pPr>
        <w:spacing w:after="0"/>
        <w:ind w:left="0"/>
        <w:jc w:val="both"/>
      </w:pPr>
      <w:r>
        <w:rPr>
          <w:rFonts w:ascii="Times New Roman"/>
          <w:b w:val="false"/>
          <w:i w:val="false"/>
          <w:color w:val="000000"/>
          <w:sz w:val="28"/>
        </w:rPr>
        <w:t>Адрес___________________________________________________________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6906" w:id="664"/>
      <w:r>
        <w:rPr>
          <w:rFonts w:ascii="Times New Roman"/>
          <w:b w:val="false"/>
          <w:i w:val="false"/>
          <w:color w:val="000000"/>
          <w:sz w:val="28"/>
        </w:rPr>
        <w:t>
      Примечание: форма заполняется в соответствии с пояснением по заполнению формы,</w:t>
      </w:r>
    </w:p>
    <w:bookmarkEnd w:id="664"/>
    <w:p>
      <w:pPr>
        <w:spacing w:after="0"/>
        <w:ind w:left="0"/>
        <w:jc w:val="both"/>
      </w:pPr>
      <w:r>
        <w:rPr>
          <w:rFonts w:ascii="Times New Roman"/>
          <w:b w:val="false"/>
          <w:i w:val="false"/>
          <w:color w:val="000000"/>
          <w:sz w:val="28"/>
        </w:rPr>
        <w:t>предназначенной для сбора административных данных "Отчет по объемам и ставкам</w:t>
      </w:r>
    </w:p>
    <w:p>
      <w:pPr>
        <w:spacing w:after="0"/>
        <w:ind w:left="0"/>
        <w:jc w:val="both"/>
      </w:pPr>
      <w:r>
        <w:rPr>
          <w:rFonts w:ascii="Times New Roman"/>
          <w:b w:val="false"/>
          <w:i w:val="false"/>
          <w:color w:val="000000"/>
          <w:sz w:val="28"/>
        </w:rPr>
        <w:t>вознаграждений (в том числе максимальным ставкам вознаграждения)</w:t>
      </w:r>
    </w:p>
    <w:p>
      <w:pPr>
        <w:spacing w:after="0"/>
        <w:ind w:left="0"/>
        <w:jc w:val="both"/>
      </w:pPr>
      <w:r>
        <w:rPr>
          <w:rFonts w:ascii="Times New Roman"/>
          <w:b w:val="false"/>
          <w:i w:val="false"/>
          <w:color w:val="000000"/>
          <w:sz w:val="28"/>
        </w:rPr>
        <w:t xml:space="preserve">депозитов физических лиц".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r>
              <w:br/>
            </w:r>
            <w:r>
              <w:rPr>
                <w:rFonts w:ascii="Times New Roman"/>
                <w:b w:val="false"/>
                <w:i w:val="false"/>
                <w:color w:val="000000"/>
                <w:sz w:val="20"/>
              </w:rPr>
              <w:t>к форме отчета по объемам</w:t>
            </w:r>
            <w:r>
              <w:br/>
            </w:r>
            <w:r>
              <w:rPr>
                <w:rFonts w:ascii="Times New Roman"/>
                <w:b w:val="false"/>
                <w:i w:val="false"/>
                <w:color w:val="000000"/>
                <w:sz w:val="20"/>
              </w:rPr>
              <w:t>и ставкам вознаграждений</w:t>
            </w:r>
            <w:r>
              <w:br/>
            </w:r>
            <w:r>
              <w:rPr>
                <w:rFonts w:ascii="Times New Roman"/>
                <w:b w:val="false"/>
                <w:i w:val="false"/>
                <w:color w:val="000000"/>
                <w:sz w:val="20"/>
              </w:rPr>
              <w:t>(в том числе максимальным ставкам</w:t>
            </w:r>
            <w:r>
              <w:br/>
            </w:r>
            <w:r>
              <w:rPr>
                <w:rFonts w:ascii="Times New Roman"/>
                <w:b w:val="false"/>
                <w:i w:val="false"/>
                <w:color w:val="000000"/>
                <w:sz w:val="20"/>
              </w:rPr>
              <w:t>вознаграждения) депозитов</w:t>
            </w:r>
            <w:r>
              <w:br/>
            </w:r>
            <w:r>
              <w:rPr>
                <w:rFonts w:ascii="Times New Roman"/>
                <w:b w:val="false"/>
                <w:i w:val="false"/>
                <w:color w:val="000000"/>
                <w:sz w:val="20"/>
              </w:rPr>
              <w:t>физических лиц</w:t>
            </w:r>
          </w:p>
        </w:tc>
      </w:tr>
    </w:tbl>
    <w:bookmarkStart w:name="z6909" w:id="66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65"/>
    <w:bookmarkStart w:name="z6910" w:id="666"/>
    <w:p>
      <w:pPr>
        <w:spacing w:after="0"/>
        <w:ind w:left="0"/>
        <w:jc w:val="left"/>
      </w:pPr>
      <w:r>
        <w:rPr>
          <w:rFonts w:ascii="Times New Roman"/>
          <w:b/>
          <w:i w:val="false"/>
          <w:color w:val="000000"/>
        </w:rPr>
        <w:t xml:space="preserve"> Отчет по объемам и ставкам вознаграждений (в том числе максимальным ставкам вознаграждения) депозитов физических лиц</w:t>
      </w:r>
      <w:r>
        <w:br/>
      </w:r>
      <w:r>
        <w:rPr>
          <w:rFonts w:ascii="Times New Roman"/>
          <w:b/>
          <w:i w:val="false"/>
          <w:color w:val="000000"/>
        </w:rPr>
        <w:t>(индекс – INDDEP-1, периодичность – ежемесячная)</w:t>
      </w:r>
    </w:p>
    <w:bookmarkEnd w:id="666"/>
    <w:bookmarkStart w:name="z6911" w:id="667"/>
    <w:p>
      <w:pPr>
        <w:spacing w:after="0"/>
        <w:ind w:left="0"/>
        <w:jc w:val="left"/>
      </w:pPr>
      <w:r>
        <w:rPr>
          <w:rFonts w:ascii="Times New Roman"/>
          <w:b/>
          <w:i w:val="false"/>
          <w:color w:val="000000"/>
        </w:rPr>
        <w:t xml:space="preserve"> Глава 1. Общие положения</w:t>
      </w:r>
    </w:p>
    <w:bookmarkEnd w:id="667"/>
    <w:bookmarkStart w:name="z6912" w:id="6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объемам и ставкам вознаграждений (в том числе максимальным ставкам вознаграждения) депозитов физических лиц" (далее – Форма).</w:t>
      </w:r>
    </w:p>
    <w:bookmarkEnd w:id="668"/>
    <w:bookmarkStart w:name="z6913" w:id="669"/>
    <w:p>
      <w:pPr>
        <w:spacing w:after="0"/>
        <w:ind w:left="0"/>
        <w:jc w:val="both"/>
      </w:pPr>
      <w:r>
        <w:rPr>
          <w:rFonts w:ascii="Times New Roman"/>
          <w:b w:val="false"/>
          <w:i w:val="false"/>
          <w:color w:val="000000"/>
          <w:sz w:val="28"/>
        </w:rPr>
        <w:t>
      2. Форма разработана в соответствии с подпунктом 65-2) части второй статьи 15 Закона Республики Казахстан "О Национальном Банке Республики Казахстан", пунктом 1 статьи 54 Закона Республики Казахстан "О банках и банковской деятельности в Республике Казахстан" и подпунктом 2) пункта 3 статьи 16 Закона Республики Казахстан "О государственной статистике".</w:t>
      </w:r>
    </w:p>
    <w:bookmarkEnd w:id="669"/>
    <w:bookmarkStart w:name="z6914" w:id="670"/>
    <w:p>
      <w:pPr>
        <w:spacing w:after="0"/>
        <w:ind w:left="0"/>
        <w:jc w:val="both"/>
      </w:pPr>
      <w:r>
        <w:rPr>
          <w:rFonts w:ascii="Times New Roman"/>
          <w:b w:val="false"/>
          <w:i w:val="false"/>
          <w:color w:val="000000"/>
          <w:sz w:val="28"/>
        </w:rPr>
        <w:t>
      3. Форма составляется банками второго уровня, являющимися участниками системы обязательного гарантирования депозитов, ежемесячно по состоянию на конец отчетного месяца за исключением формы по Таблице 8, которая составляется по состоянию на конец двадцатого числа отчетного месяца, если двадцатое число приходится на нерабочий день, то форма по Таблице 8 составляется по состоянию на конец предыдущего рабочего дня.</w:t>
      </w:r>
    </w:p>
    <w:bookmarkEnd w:id="670"/>
    <w:bookmarkStart w:name="z6915" w:id="671"/>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671"/>
    <w:bookmarkStart w:name="z6916" w:id="672"/>
    <w:p>
      <w:pPr>
        <w:spacing w:after="0"/>
        <w:ind w:left="0"/>
        <w:jc w:val="both"/>
      </w:pPr>
      <w:r>
        <w:rPr>
          <w:rFonts w:ascii="Times New Roman"/>
          <w:b w:val="false"/>
          <w:i w:val="false"/>
          <w:color w:val="000000"/>
          <w:sz w:val="28"/>
        </w:rPr>
        <w:t>
      4. Вклады распределяются по срокам на основании договоров банковского вклада с клиентами. По срокам вклады классифицируются на вклады:</w:t>
      </w:r>
    </w:p>
    <w:bookmarkEnd w:id="672"/>
    <w:bookmarkStart w:name="z6917" w:id="673"/>
    <w:p>
      <w:pPr>
        <w:spacing w:after="0"/>
        <w:ind w:left="0"/>
        <w:jc w:val="both"/>
      </w:pPr>
      <w:r>
        <w:rPr>
          <w:rFonts w:ascii="Times New Roman"/>
          <w:b w:val="false"/>
          <w:i w:val="false"/>
          <w:color w:val="000000"/>
          <w:sz w:val="28"/>
        </w:rPr>
        <w:t>
      до 1 (одного) месяца включительно;</w:t>
      </w:r>
    </w:p>
    <w:bookmarkEnd w:id="673"/>
    <w:bookmarkStart w:name="z6918" w:id="674"/>
    <w:p>
      <w:pPr>
        <w:spacing w:after="0"/>
        <w:ind w:left="0"/>
        <w:jc w:val="both"/>
      </w:pPr>
      <w:r>
        <w:rPr>
          <w:rFonts w:ascii="Times New Roman"/>
          <w:b w:val="false"/>
          <w:i w:val="false"/>
          <w:color w:val="000000"/>
          <w:sz w:val="28"/>
        </w:rPr>
        <w:t>
      свыше 1 (одного) до 3 (трех) месяцев включительно;</w:t>
      </w:r>
    </w:p>
    <w:bookmarkEnd w:id="674"/>
    <w:bookmarkStart w:name="z6919" w:id="675"/>
    <w:p>
      <w:pPr>
        <w:spacing w:after="0"/>
        <w:ind w:left="0"/>
        <w:jc w:val="both"/>
      </w:pPr>
      <w:r>
        <w:rPr>
          <w:rFonts w:ascii="Times New Roman"/>
          <w:b w:val="false"/>
          <w:i w:val="false"/>
          <w:color w:val="000000"/>
          <w:sz w:val="28"/>
        </w:rPr>
        <w:t>
      свыше 3 (трех) до 6 (шести) месяцев включительно;</w:t>
      </w:r>
    </w:p>
    <w:bookmarkEnd w:id="675"/>
    <w:bookmarkStart w:name="z6920" w:id="676"/>
    <w:p>
      <w:pPr>
        <w:spacing w:after="0"/>
        <w:ind w:left="0"/>
        <w:jc w:val="both"/>
      </w:pPr>
      <w:r>
        <w:rPr>
          <w:rFonts w:ascii="Times New Roman"/>
          <w:b w:val="false"/>
          <w:i w:val="false"/>
          <w:color w:val="000000"/>
          <w:sz w:val="28"/>
        </w:rPr>
        <w:t>
      свыше 6 (шести) до 12 (двенадцати) месяцев включительно;</w:t>
      </w:r>
    </w:p>
    <w:bookmarkEnd w:id="676"/>
    <w:bookmarkStart w:name="z6921" w:id="677"/>
    <w:p>
      <w:pPr>
        <w:spacing w:after="0"/>
        <w:ind w:left="0"/>
        <w:jc w:val="both"/>
      </w:pPr>
      <w:r>
        <w:rPr>
          <w:rFonts w:ascii="Times New Roman"/>
          <w:b w:val="false"/>
          <w:i w:val="false"/>
          <w:color w:val="000000"/>
          <w:sz w:val="28"/>
        </w:rPr>
        <w:t>
      свыше 12 (двенадцати) до 24 (двадцати четырех) месяцев включительно;</w:t>
      </w:r>
    </w:p>
    <w:bookmarkEnd w:id="677"/>
    <w:bookmarkStart w:name="z6922" w:id="678"/>
    <w:p>
      <w:pPr>
        <w:spacing w:after="0"/>
        <w:ind w:left="0"/>
        <w:jc w:val="both"/>
      </w:pPr>
      <w:r>
        <w:rPr>
          <w:rFonts w:ascii="Times New Roman"/>
          <w:b w:val="false"/>
          <w:i w:val="false"/>
          <w:color w:val="000000"/>
          <w:sz w:val="28"/>
        </w:rPr>
        <w:t>
      свыше 24 (двадцати четырех) месяцев;</w:t>
      </w:r>
    </w:p>
    <w:bookmarkEnd w:id="678"/>
    <w:bookmarkStart w:name="z6923" w:id="679"/>
    <w:p>
      <w:pPr>
        <w:spacing w:after="0"/>
        <w:ind w:left="0"/>
        <w:jc w:val="both"/>
      </w:pPr>
      <w:r>
        <w:rPr>
          <w:rFonts w:ascii="Times New Roman"/>
          <w:b w:val="false"/>
          <w:i w:val="false"/>
          <w:color w:val="000000"/>
          <w:sz w:val="28"/>
        </w:rPr>
        <w:t>
      без установленного срока (вклады до востребования, условные вклады).</w:t>
      </w:r>
    </w:p>
    <w:bookmarkEnd w:id="679"/>
    <w:bookmarkStart w:name="z6924" w:id="680"/>
    <w:p>
      <w:pPr>
        <w:spacing w:after="0"/>
        <w:ind w:left="0"/>
        <w:jc w:val="both"/>
      </w:pPr>
      <w:r>
        <w:rPr>
          <w:rFonts w:ascii="Times New Roman"/>
          <w:b w:val="false"/>
          <w:i w:val="false"/>
          <w:color w:val="000000"/>
          <w:sz w:val="28"/>
        </w:rPr>
        <w:t>
      Текущие счета по срокам классифицируются как депозиты без установленного срока.</w:t>
      </w:r>
    </w:p>
    <w:bookmarkEnd w:id="680"/>
    <w:bookmarkStart w:name="z6925" w:id="681"/>
    <w:p>
      <w:pPr>
        <w:spacing w:after="0"/>
        <w:ind w:left="0"/>
        <w:jc w:val="both"/>
      </w:pPr>
      <w:r>
        <w:rPr>
          <w:rFonts w:ascii="Times New Roman"/>
          <w:b w:val="false"/>
          <w:i w:val="false"/>
          <w:color w:val="000000"/>
          <w:sz w:val="28"/>
        </w:rPr>
        <w:t>
      Вклады, сроки по которым исчисляются в днях, приводятся к месячному значению, равному 30 (тридцати) календарных дней (количество календарных дней в году соответствует 360 (триста шестидесяти) дням).</w:t>
      </w:r>
    </w:p>
    <w:bookmarkEnd w:id="681"/>
    <w:bookmarkStart w:name="z6926" w:id="682"/>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682"/>
    <w:bookmarkStart w:name="z6927" w:id="683"/>
    <w:p>
      <w:pPr>
        <w:spacing w:after="0"/>
        <w:ind w:left="0"/>
        <w:jc w:val="left"/>
      </w:pPr>
      <w:r>
        <w:rPr>
          <w:rFonts w:ascii="Times New Roman"/>
          <w:b/>
          <w:i w:val="false"/>
          <w:color w:val="000000"/>
        </w:rPr>
        <w:t xml:space="preserve"> Глава 2. Пояснение по заполнению Формы</w:t>
      </w:r>
    </w:p>
    <w:bookmarkEnd w:id="683"/>
    <w:bookmarkStart w:name="z6928" w:id="684"/>
    <w:p>
      <w:pPr>
        <w:spacing w:after="0"/>
        <w:ind w:left="0"/>
        <w:jc w:val="both"/>
      </w:pPr>
      <w:r>
        <w:rPr>
          <w:rFonts w:ascii="Times New Roman"/>
          <w:b w:val="false"/>
          <w:i w:val="false"/>
          <w:color w:val="000000"/>
          <w:sz w:val="28"/>
        </w:rPr>
        <w:t>
      6. При заполнении Таблицы 1 банки второго уровня раскрывают сведения о депозитах физических лиц, в том числе с нулевыми остатками.</w:t>
      </w:r>
    </w:p>
    <w:bookmarkEnd w:id="684"/>
    <w:bookmarkStart w:name="z6929" w:id="685"/>
    <w:p>
      <w:pPr>
        <w:spacing w:after="0"/>
        <w:ind w:left="0"/>
        <w:jc w:val="both"/>
      </w:pPr>
      <w:r>
        <w:rPr>
          <w:rFonts w:ascii="Times New Roman"/>
          <w:b w:val="false"/>
          <w:i w:val="false"/>
          <w:color w:val="000000"/>
          <w:sz w:val="28"/>
        </w:rPr>
        <w:t>
      7. По депозитам в иностранной валюте суммы пересчитываются по рыночному курсу обмена валют, определенному в порядке, предусмотренном пунктом 1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(далее – Постановление № 15 и Приказ № 99), на отчетную дату.</w:t>
      </w:r>
    </w:p>
    <w:bookmarkEnd w:id="685"/>
    <w:bookmarkStart w:name="z6930" w:id="686"/>
    <w:p>
      <w:pPr>
        <w:spacing w:after="0"/>
        <w:ind w:left="0"/>
        <w:jc w:val="both"/>
      </w:pPr>
      <w:r>
        <w:rPr>
          <w:rFonts w:ascii="Times New Roman"/>
          <w:b w:val="false"/>
          <w:i w:val="false"/>
          <w:color w:val="000000"/>
          <w:sz w:val="28"/>
        </w:rPr>
        <w:t>
      8. При распределении депозитов по группам в зависимости от суммы депозита используются данные по состоянию на конец отчетного периода.</w:t>
      </w:r>
    </w:p>
    <w:bookmarkEnd w:id="686"/>
    <w:bookmarkStart w:name="z6931" w:id="687"/>
    <w:p>
      <w:pPr>
        <w:spacing w:after="0"/>
        <w:ind w:left="0"/>
        <w:jc w:val="both"/>
      </w:pPr>
      <w:r>
        <w:rPr>
          <w:rFonts w:ascii="Times New Roman"/>
          <w:b w:val="false"/>
          <w:i w:val="false"/>
          <w:color w:val="000000"/>
          <w:sz w:val="28"/>
        </w:rPr>
        <w:t>
      9. По графам 3 и 11 Таблицы 1 указываются совокупные суммы депозитов и количество счетов, открытых физическими лицами в тенге и (или) в иностранной валюте.</w:t>
      </w:r>
    </w:p>
    <w:bookmarkEnd w:id="687"/>
    <w:bookmarkStart w:name="z6932" w:id="688"/>
    <w:p>
      <w:pPr>
        <w:spacing w:after="0"/>
        <w:ind w:left="0"/>
        <w:jc w:val="both"/>
      </w:pPr>
      <w:r>
        <w:rPr>
          <w:rFonts w:ascii="Times New Roman"/>
          <w:b w:val="false"/>
          <w:i w:val="false"/>
          <w:color w:val="000000"/>
          <w:sz w:val="28"/>
        </w:rPr>
        <w:t>
      10. В графах 4, 5, 6, 7, 8, 9, 10, 12, 13, 14, 15, 16, 17 и 18 Таблицы 1 указываются совокупные суммы депозитов и количество счетов, открытых физическими лицами в тенге и в иностранной валюте, в разбивке по сроку (отсутствию срока).</w:t>
      </w:r>
    </w:p>
    <w:bookmarkEnd w:id="688"/>
    <w:bookmarkStart w:name="z6933" w:id="689"/>
    <w:p>
      <w:pPr>
        <w:spacing w:after="0"/>
        <w:ind w:left="0"/>
        <w:jc w:val="both"/>
      </w:pPr>
      <w:r>
        <w:rPr>
          <w:rFonts w:ascii="Times New Roman"/>
          <w:b w:val="false"/>
          <w:i w:val="false"/>
          <w:color w:val="000000"/>
          <w:sz w:val="28"/>
        </w:rPr>
        <w:t>
      11. В графах 10 и 18 Таблицы 1, помимо текущих счетов, вкладов до востребования и условных вкладов, с учетом наличия ограничений в законодательстве Республики Казахстан указываются вклады, по которым срок договора истек, но вклад не востребован клиентом, при этом:</w:t>
      </w:r>
    </w:p>
    <w:bookmarkEnd w:id="689"/>
    <w:bookmarkStart w:name="z6934" w:id="690"/>
    <w:p>
      <w:pPr>
        <w:spacing w:after="0"/>
        <w:ind w:left="0"/>
        <w:jc w:val="both"/>
      </w:pPr>
      <w:r>
        <w:rPr>
          <w:rFonts w:ascii="Times New Roman"/>
          <w:b w:val="false"/>
          <w:i w:val="false"/>
          <w:color w:val="000000"/>
          <w:sz w:val="28"/>
        </w:rPr>
        <w:t xml:space="preserve">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 </w:t>
      </w:r>
    </w:p>
    <w:bookmarkEnd w:id="690"/>
    <w:bookmarkStart w:name="z6935" w:id="691"/>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691"/>
    <w:bookmarkStart w:name="z6936" w:id="692"/>
    <w:p>
      <w:pPr>
        <w:spacing w:after="0"/>
        <w:ind w:left="0"/>
        <w:jc w:val="both"/>
      </w:pPr>
      <w:r>
        <w:rPr>
          <w:rFonts w:ascii="Times New Roman"/>
          <w:b w:val="false"/>
          <w:i w:val="false"/>
          <w:color w:val="000000"/>
          <w:sz w:val="28"/>
        </w:rPr>
        <w:t>
      3) банк пролонгирует данный вклад на условиях "вклада до востребования".</w:t>
      </w:r>
    </w:p>
    <w:bookmarkEnd w:id="692"/>
    <w:bookmarkStart w:name="z6937" w:id="693"/>
    <w:p>
      <w:pPr>
        <w:spacing w:after="0"/>
        <w:ind w:left="0"/>
        <w:jc w:val="both"/>
      </w:pPr>
      <w:r>
        <w:rPr>
          <w:rFonts w:ascii="Times New Roman"/>
          <w:b w:val="false"/>
          <w:i w:val="false"/>
          <w:color w:val="000000"/>
          <w:sz w:val="28"/>
        </w:rPr>
        <w:t>
      12. В строке 3 Таблицы 1 указываются вклады в национальной валюте, открытые в рамках жилищных строительных сбережений, государственной образовательной накопительной системы.</w:t>
      </w:r>
    </w:p>
    <w:bookmarkEnd w:id="693"/>
    <w:bookmarkStart w:name="z6938" w:id="694"/>
    <w:p>
      <w:pPr>
        <w:spacing w:after="0"/>
        <w:ind w:left="0"/>
        <w:jc w:val="both"/>
      </w:pPr>
      <w:r>
        <w:rPr>
          <w:rFonts w:ascii="Times New Roman"/>
          <w:b w:val="false"/>
          <w:i w:val="false"/>
          <w:color w:val="000000"/>
          <w:sz w:val="28"/>
        </w:rPr>
        <w:t>
      13. В строке 4 Таблицы 1 указываются сведения о вкладах, вознаграждение по которым начисляется по плавающей процентной ставке.</w:t>
      </w:r>
    </w:p>
    <w:bookmarkEnd w:id="694"/>
    <w:bookmarkStart w:name="z6939" w:id="695"/>
    <w:p>
      <w:pPr>
        <w:spacing w:after="0"/>
        <w:ind w:left="0"/>
        <w:jc w:val="both"/>
      </w:pPr>
      <w:r>
        <w:rPr>
          <w:rFonts w:ascii="Times New Roman"/>
          <w:b w:val="false"/>
          <w:i w:val="false"/>
          <w:color w:val="000000"/>
          <w:sz w:val="28"/>
        </w:rPr>
        <w:t>
      14. Данные в строках по депозитам лиц, связанных с банком особыми отношениями, уже включены в соответствующие строки 1.1.1.1, 1.1.1.2, 1.1.2.1, 1.1.2.2., 1.1.3.1, 1.1.3.2, 1.1.4, 1.1.5, 2.1.1, 2.1.2, 2.2.1, 2.2.2, 2.3.1, 2.3.2, 2.4, 2.5, 3, 4.1 и 4.2 Таблицы 1.</w:t>
      </w:r>
    </w:p>
    <w:bookmarkEnd w:id="695"/>
    <w:bookmarkStart w:name="z6940" w:id="696"/>
    <w:p>
      <w:pPr>
        <w:spacing w:after="0"/>
        <w:ind w:left="0"/>
        <w:jc w:val="both"/>
      </w:pPr>
      <w:r>
        <w:rPr>
          <w:rFonts w:ascii="Times New Roman"/>
          <w:b w:val="false"/>
          <w:i w:val="false"/>
          <w:color w:val="000000"/>
          <w:sz w:val="28"/>
        </w:rPr>
        <w:t xml:space="preserve">
      Признак связанности лица с банком особыми отношениями определяется статьей 40 Закона Республики Казахстан "О банках и банковской деятельности в Республике Казахстан". </w:t>
      </w:r>
    </w:p>
    <w:bookmarkEnd w:id="696"/>
    <w:bookmarkStart w:name="z6941" w:id="697"/>
    <w:p>
      <w:pPr>
        <w:spacing w:after="0"/>
        <w:ind w:left="0"/>
        <w:jc w:val="both"/>
      </w:pPr>
      <w:r>
        <w:rPr>
          <w:rFonts w:ascii="Times New Roman"/>
          <w:b w:val="false"/>
          <w:i w:val="false"/>
          <w:color w:val="000000"/>
          <w:sz w:val="28"/>
        </w:rPr>
        <w:t>
      15. В Таблице 2 указываются обороты по депозитам физических лиц за отчетный месяц.</w:t>
      </w:r>
    </w:p>
    <w:bookmarkEnd w:id="697"/>
    <w:bookmarkStart w:name="z6942" w:id="698"/>
    <w:p>
      <w:pPr>
        <w:spacing w:after="0"/>
        <w:ind w:left="0"/>
        <w:jc w:val="both"/>
      </w:pPr>
      <w:r>
        <w:rPr>
          <w:rFonts w:ascii="Times New Roman"/>
          <w:b w:val="false"/>
          <w:i w:val="false"/>
          <w:color w:val="000000"/>
          <w:sz w:val="28"/>
        </w:rPr>
        <w:t>
      16. Если в течение отчетного месяца по депозитам в иностранной валюте проводились операции открытия, пролонгирования, пополнения, частичного снятия, предусмотренные в отчете, суммы пересчитываются по рыночному курсу обмена валют, определенному в порядке, предусмотренном пунктом 1 Постановления № 15 и Приказа № 99, на дату проведения операций с иностранной валютой.</w:t>
      </w:r>
    </w:p>
    <w:bookmarkEnd w:id="698"/>
    <w:bookmarkStart w:name="z6943" w:id="699"/>
    <w:p>
      <w:pPr>
        <w:spacing w:after="0"/>
        <w:ind w:left="0"/>
        <w:jc w:val="both"/>
      </w:pPr>
      <w:r>
        <w:rPr>
          <w:rFonts w:ascii="Times New Roman"/>
          <w:b w:val="false"/>
          <w:i w:val="false"/>
          <w:color w:val="000000"/>
          <w:sz w:val="28"/>
        </w:rPr>
        <w:t>
      17. В графах 3 и 4 Таблицы 2 указываются сумма депозитов и количество счетов, открытых физическими лицами за отчетный месяц, в разбивке по сроку. В графе 4 Таблицы 2 необходимо указать сумму депозита на момент его открытия, без учета сумм его дальнейшего пополнения, в том числе, это относится и к депозитам, открытым без внесения денежных средств на момент открытия.</w:t>
      </w:r>
    </w:p>
    <w:bookmarkEnd w:id="699"/>
    <w:bookmarkStart w:name="z6944" w:id="700"/>
    <w:p>
      <w:pPr>
        <w:spacing w:after="0"/>
        <w:ind w:left="0"/>
        <w:jc w:val="both"/>
      </w:pPr>
      <w:r>
        <w:rPr>
          <w:rFonts w:ascii="Times New Roman"/>
          <w:b w:val="false"/>
          <w:i w:val="false"/>
          <w:color w:val="000000"/>
          <w:sz w:val="28"/>
        </w:rPr>
        <w:t xml:space="preserve">
      Операции по уступке и делению вкладов, открытых в рамках жилищных строительных сбережений, повлекшие открытие нового банковского счета, отражаются в графах 3 и 4 Таблицы 2. </w:t>
      </w:r>
    </w:p>
    <w:bookmarkEnd w:id="700"/>
    <w:bookmarkStart w:name="z6945" w:id="701"/>
    <w:p>
      <w:pPr>
        <w:spacing w:after="0"/>
        <w:ind w:left="0"/>
        <w:jc w:val="both"/>
      </w:pPr>
      <w:r>
        <w:rPr>
          <w:rFonts w:ascii="Times New Roman"/>
          <w:b w:val="false"/>
          <w:i w:val="false"/>
          <w:color w:val="000000"/>
          <w:sz w:val="28"/>
        </w:rPr>
        <w:t>
      18. В графах 5 и 6 Таблицы 2 указываются количество счетов и сумма депозитов, сроки по которым пролонгированы в отчетном месяце. В графе 6 Таблицы 2 необходимо указать сумму депозита на момент пролонгации, без учета сумм его дальнейшего пополнения.</w:t>
      </w:r>
    </w:p>
    <w:bookmarkEnd w:id="701"/>
    <w:bookmarkStart w:name="z6946" w:id="702"/>
    <w:p>
      <w:pPr>
        <w:spacing w:after="0"/>
        <w:ind w:left="0"/>
        <w:jc w:val="both"/>
      </w:pPr>
      <w:r>
        <w:rPr>
          <w:rFonts w:ascii="Times New Roman"/>
          <w:b w:val="false"/>
          <w:i w:val="false"/>
          <w:color w:val="000000"/>
          <w:sz w:val="28"/>
        </w:rPr>
        <w:t>
      19. В графах 7 и 8 Таблицы 2 указываются количество счетов и сумма депозитов, пополненных клиентами и (или) третьими лицами в отчетном месяце (за исключением капитализации), в том числе суммы отложенного первоначального взноса по вкладу, внесенные в отчетном месяце согласно договору банковского вклада.</w:t>
      </w:r>
    </w:p>
    <w:bookmarkEnd w:id="702"/>
    <w:bookmarkStart w:name="z6947" w:id="703"/>
    <w:p>
      <w:pPr>
        <w:spacing w:after="0"/>
        <w:ind w:left="0"/>
        <w:jc w:val="both"/>
      </w:pPr>
      <w:r>
        <w:rPr>
          <w:rFonts w:ascii="Times New Roman"/>
          <w:b w:val="false"/>
          <w:i w:val="false"/>
          <w:color w:val="000000"/>
          <w:sz w:val="28"/>
        </w:rPr>
        <w:t>
      По сберегательным вкладам и вкладам, соответствующим условиям срочности, без права пополнения графы 7 и 8 Таблицы 2 заполняются только в случаях отложенного первоначального взноса по вкладу. При этом в графах 7 и 8 Таблицы 2 не указывается возврат денег на счета клиента банка второго уровня, списанных ранее в безакцептном порядке в целях погашения задолженности.</w:t>
      </w:r>
    </w:p>
    <w:bookmarkEnd w:id="703"/>
    <w:bookmarkStart w:name="z6948" w:id="704"/>
    <w:p>
      <w:pPr>
        <w:spacing w:after="0"/>
        <w:ind w:left="0"/>
        <w:jc w:val="both"/>
      </w:pPr>
      <w:r>
        <w:rPr>
          <w:rFonts w:ascii="Times New Roman"/>
          <w:b w:val="false"/>
          <w:i w:val="false"/>
          <w:color w:val="000000"/>
          <w:sz w:val="28"/>
        </w:rPr>
        <w:t>
      Операции по объединению вкладов, открытых в рамках жилищных строительных сбережений, повлекшие закрытие банковского счета отражается в графах 7 и 8 Таблицы 2.</w:t>
      </w:r>
    </w:p>
    <w:bookmarkEnd w:id="704"/>
    <w:bookmarkStart w:name="z6949" w:id="705"/>
    <w:p>
      <w:pPr>
        <w:spacing w:after="0"/>
        <w:ind w:left="0"/>
        <w:jc w:val="both"/>
      </w:pPr>
      <w:r>
        <w:rPr>
          <w:rFonts w:ascii="Times New Roman"/>
          <w:b w:val="false"/>
          <w:i w:val="false"/>
          <w:color w:val="000000"/>
          <w:sz w:val="28"/>
        </w:rPr>
        <w:t>
      20. В графах 9 и 10 Таблицы 2 указываются количество счетов и сумма депозитов, с которых в отчетном месяце деньги частично изымались, в том числе по поручению клиента банка, его доверенного лица, по требованию третьих лиц на основании заключенных договоров, в соответствии с инкассовыми распоряжениями органов государственных доходов и судебных исполнителей.</w:t>
      </w:r>
    </w:p>
    <w:bookmarkEnd w:id="705"/>
    <w:bookmarkStart w:name="z6950" w:id="706"/>
    <w:p>
      <w:pPr>
        <w:spacing w:after="0"/>
        <w:ind w:left="0"/>
        <w:jc w:val="both"/>
      </w:pPr>
      <w:r>
        <w:rPr>
          <w:rFonts w:ascii="Times New Roman"/>
          <w:b w:val="false"/>
          <w:i w:val="false"/>
          <w:color w:val="000000"/>
          <w:sz w:val="28"/>
        </w:rPr>
        <w:t>
      21. В графах 11 и 12 Таблицы 2 указываются количество счетов и сумма депозитов, закрытых в отчетном месяце в связи с истечением срока договора, в том числе и текущие счета.</w:t>
      </w:r>
    </w:p>
    <w:bookmarkEnd w:id="706"/>
    <w:bookmarkStart w:name="z6951" w:id="707"/>
    <w:p>
      <w:pPr>
        <w:spacing w:after="0"/>
        <w:ind w:left="0"/>
        <w:jc w:val="both"/>
      </w:pPr>
      <w:r>
        <w:rPr>
          <w:rFonts w:ascii="Times New Roman"/>
          <w:b w:val="false"/>
          <w:i w:val="false"/>
          <w:color w:val="000000"/>
          <w:sz w:val="28"/>
        </w:rPr>
        <w:t>
      22. В графах 13 и 14 Таблицы 2 указываются количество счетов и сумма депозитов, досрочно закрытых в отчетном месяце.</w:t>
      </w:r>
    </w:p>
    <w:bookmarkEnd w:id="707"/>
    <w:bookmarkStart w:name="z6952" w:id="708"/>
    <w:p>
      <w:pPr>
        <w:spacing w:after="0"/>
        <w:ind w:left="0"/>
        <w:jc w:val="both"/>
      </w:pPr>
      <w:r>
        <w:rPr>
          <w:rFonts w:ascii="Times New Roman"/>
          <w:b w:val="false"/>
          <w:i w:val="false"/>
          <w:color w:val="000000"/>
          <w:sz w:val="28"/>
        </w:rPr>
        <w:t>
      Операции по уступке, объединению и делению вкладов, открытых в рамках жилищных строительных сбережений, повлекшие закрытие банковского счета, отражаются в графах 13 и 14 Таблицы 2.</w:t>
      </w:r>
    </w:p>
    <w:bookmarkEnd w:id="708"/>
    <w:bookmarkStart w:name="z6953" w:id="709"/>
    <w:p>
      <w:pPr>
        <w:spacing w:after="0"/>
        <w:ind w:left="0"/>
        <w:jc w:val="both"/>
      </w:pPr>
      <w:r>
        <w:rPr>
          <w:rFonts w:ascii="Times New Roman"/>
          <w:b w:val="false"/>
          <w:i w:val="false"/>
          <w:color w:val="000000"/>
          <w:sz w:val="28"/>
        </w:rPr>
        <w:t>
      23. В строке 1 Таблицы 3 указывается общая сумма возмещения по всем депозитам физических лиц банка второго уровня, подлежащая выплате Акционерным обществом "Казахстанский фонд гарантирования депозитов" (далее – Фонд), без учета встречных требований банка второго уровня к депозиторам.</w:t>
      </w:r>
    </w:p>
    <w:bookmarkEnd w:id="709"/>
    <w:bookmarkStart w:name="z6954" w:id="710"/>
    <w:p>
      <w:pPr>
        <w:spacing w:after="0"/>
        <w:ind w:left="0"/>
        <w:jc w:val="both"/>
      </w:pPr>
      <w:r>
        <w:rPr>
          <w:rFonts w:ascii="Times New Roman"/>
          <w:b w:val="false"/>
          <w:i w:val="false"/>
          <w:color w:val="000000"/>
          <w:sz w:val="28"/>
        </w:rPr>
        <w:t>
      24. В строке 2 Таблицы 3 указывается общая сумма возмещения по всем депозитам физических лиц банка, подлежащая выплате Фондом, с учетом (за вычетом) общей суммы встречных требований банка второго уровня к депозиторам.</w:t>
      </w:r>
    </w:p>
    <w:bookmarkEnd w:id="710"/>
    <w:bookmarkStart w:name="z6955" w:id="711"/>
    <w:p>
      <w:pPr>
        <w:spacing w:after="0"/>
        <w:ind w:left="0"/>
        <w:jc w:val="both"/>
      </w:pPr>
      <w:r>
        <w:rPr>
          <w:rFonts w:ascii="Times New Roman"/>
          <w:b w:val="false"/>
          <w:i w:val="false"/>
          <w:color w:val="000000"/>
          <w:sz w:val="28"/>
        </w:rPr>
        <w:t>
      25. В строке 3 Таблицы 3 указывается итоговое количество физических лиц, являющихся клиентами-депозиторами банка.</w:t>
      </w:r>
    </w:p>
    <w:bookmarkEnd w:id="711"/>
    <w:bookmarkStart w:name="z6956" w:id="712"/>
    <w:p>
      <w:pPr>
        <w:spacing w:after="0"/>
        <w:ind w:left="0"/>
        <w:jc w:val="both"/>
      </w:pPr>
      <w:r>
        <w:rPr>
          <w:rFonts w:ascii="Times New Roman"/>
          <w:b w:val="false"/>
          <w:i w:val="false"/>
          <w:color w:val="000000"/>
          <w:sz w:val="28"/>
        </w:rPr>
        <w:t>
      26. В строке 3.1 Таблицы 3 указывается количество клиентов с нулевым остатком по всем счетам. Если у клиента банка имеются несколько счетов в банке и один из них с нулевым остатком, то при заполнении указанной строки такие клиенты, имеющие нулевой остаток лишь по отдельным счетам, не учитываются.</w:t>
      </w:r>
    </w:p>
    <w:bookmarkEnd w:id="712"/>
    <w:bookmarkStart w:name="z6957" w:id="713"/>
    <w:p>
      <w:pPr>
        <w:spacing w:after="0"/>
        <w:ind w:left="0"/>
        <w:jc w:val="both"/>
      </w:pPr>
      <w:r>
        <w:rPr>
          <w:rFonts w:ascii="Times New Roman"/>
          <w:b w:val="false"/>
          <w:i w:val="false"/>
          <w:color w:val="000000"/>
          <w:sz w:val="28"/>
        </w:rPr>
        <w:t>
      27. В строке 4 Таблицы 3 указывается итоговое количество счетов физических лиц с нулевыми остатками.</w:t>
      </w:r>
    </w:p>
    <w:bookmarkEnd w:id="713"/>
    <w:bookmarkStart w:name="z6958" w:id="714"/>
    <w:p>
      <w:pPr>
        <w:spacing w:after="0"/>
        <w:ind w:left="0"/>
        <w:jc w:val="both"/>
      </w:pPr>
      <w:r>
        <w:rPr>
          <w:rFonts w:ascii="Times New Roman"/>
          <w:b w:val="false"/>
          <w:i w:val="false"/>
          <w:color w:val="000000"/>
          <w:sz w:val="28"/>
        </w:rPr>
        <w:t xml:space="preserve">
      28. В Таблице 4 указываются сумма и количество счетов по депозитам физических лиц в разбивке по регионам, согласно соответствующим филиалам банка (относительно расположения филиалов банка), в тенге и в иностранной валюте. Области и города республиканского значения заполняются в соответствии с национальным Классификатором административно-территориальных объектов (КАТО). При отсутствии депозитов в филиалах, соответствующие ячейки отчета не заполняются. </w:t>
      </w:r>
    </w:p>
    <w:bookmarkEnd w:id="714"/>
    <w:bookmarkStart w:name="z6959" w:id="715"/>
    <w:p>
      <w:pPr>
        <w:spacing w:after="0"/>
        <w:ind w:left="0"/>
        <w:jc w:val="both"/>
      </w:pPr>
      <w:r>
        <w:rPr>
          <w:rFonts w:ascii="Times New Roman"/>
          <w:b w:val="false"/>
          <w:i w:val="false"/>
          <w:color w:val="000000"/>
          <w:sz w:val="28"/>
        </w:rPr>
        <w:t>
      29. Таблица 5 заполняется по вновь привлеченным депозитам физических лиц с фиксированной процентной ставкой банков второго уровня и текущим счетам, за период с первого по последнее (включительно) число отчетного месяца.</w:t>
      </w:r>
    </w:p>
    <w:bookmarkEnd w:id="715"/>
    <w:bookmarkStart w:name="z6960" w:id="716"/>
    <w:p>
      <w:pPr>
        <w:spacing w:after="0"/>
        <w:ind w:left="0"/>
        <w:jc w:val="both"/>
      </w:pPr>
      <w:r>
        <w:rPr>
          <w:rFonts w:ascii="Times New Roman"/>
          <w:b w:val="false"/>
          <w:i w:val="false"/>
          <w:color w:val="000000"/>
          <w:sz w:val="28"/>
        </w:rPr>
        <w:t>
      Вновь привлеченный депозит – депозит:</w:t>
      </w:r>
    </w:p>
    <w:bookmarkEnd w:id="716"/>
    <w:bookmarkStart w:name="z6961" w:id="717"/>
    <w:p>
      <w:pPr>
        <w:spacing w:after="0"/>
        <w:ind w:left="0"/>
        <w:jc w:val="both"/>
      </w:pPr>
      <w:r>
        <w:rPr>
          <w:rFonts w:ascii="Times New Roman"/>
          <w:b w:val="false"/>
          <w:i w:val="false"/>
          <w:color w:val="000000"/>
          <w:sz w:val="28"/>
        </w:rPr>
        <w:t>
      принятый банком-участником по договору банковского счета и (или) банковского вклада в течение отчетного месяца;</w:t>
      </w:r>
    </w:p>
    <w:bookmarkEnd w:id="717"/>
    <w:bookmarkStart w:name="z6962" w:id="718"/>
    <w:p>
      <w:pPr>
        <w:spacing w:after="0"/>
        <w:ind w:left="0"/>
        <w:jc w:val="both"/>
      </w:pPr>
      <w:r>
        <w:rPr>
          <w:rFonts w:ascii="Times New Roman"/>
          <w:b w:val="false"/>
          <w:i w:val="false"/>
          <w:color w:val="000000"/>
          <w:sz w:val="28"/>
        </w:rPr>
        <w:t>
      по пролонгированному в течение отчетного месяца договору банковского вклада;</w:t>
      </w:r>
    </w:p>
    <w:bookmarkEnd w:id="718"/>
    <w:bookmarkStart w:name="z6963" w:id="719"/>
    <w:p>
      <w:pPr>
        <w:spacing w:after="0"/>
        <w:ind w:left="0"/>
        <w:jc w:val="both"/>
      </w:pPr>
      <w:r>
        <w:rPr>
          <w:rFonts w:ascii="Times New Roman"/>
          <w:b w:val="false"/>
          <w:i w:val="false"/>
          <w:color w:val="000000"/>
          <w:sz w:val="28"/>
        </w:rPr>
        <w:t>
      ставка вознаграждения, по которому была изменена в течение отчетного месяца.</w:t>
      </w:r>
    </w:p>
    <w:bookmarkEnd w:id="719"/>
    <w:bookmarkStart w:name="z6964" w:id="720"/>
    <w:p>
      <w:pPr>
        <w:spacing w:after="0"/>
        <w:ind w:left="0"/>
        <w:jc w:val="both"/>
      </w:pPr>
      <w:r>
        <w:rPr>
          <w:rFonts w:ascii="Times New Roman"/>
          <w:b w:val="false"/>
          <w:i w:val="false"/>
          <w:color w:val="000000"/>
          <w:sz w:val="28"/>
        </w:rPr>
        <w:t>
      30. По вновь привлеченным мультивалютным депозитам физических лиц банк второго уровня в сведениях указывает максимальные ставки вознаграждения по каждому виду валют.</w:t>
      </w:r>
    </w:p>
    <w:bookmarkEnd w:id="720"/>
    <w:bookmarkStart w:name="z6965" w:id="721"/>
    <w:p>
      <w:pPr>
        <w:spacing w:after="0"/>
        <w:ind w:left="0"/>
        <w:jc w:val="both"/>
      </w:pPr>
      <w:r>
        <w:rPr>
          <w:rFonts w:ascii="Times New Roman"/>
          <w:b w:val="false"/>
          <w:i w:val="false"/>
          <w:color w:val="000000"/>
          <w:sz w:val="28"/>
        </w:rPr>
        <w:t>
      31. Таблица 5 заполняется в порядке очередности заключения операций по привлечению депозита за отчетный период без дублирования сумм в других графах. Исходя из первоначальности операции по депозиту определяется порядок ее отнесения к соответствующим графам Таблицы 5.</w:t>
      </w:r>
    </w:p>
    <w:bookmarkEnd w:id="721"/>
    <w:bookmarkStart w:name="z6966" w:id="722"/>
    <w:p>
      <w:pPr>
        <w:spacing w:after="0"/>
        <w:ind w:left="0"/>
        <w:jc w:val="both"/>
      </w:pPr>
      <w:r>
        <w:rPr>
          <w:rFonts w:ascii="Times New Roman"/>
          <w:b w:val="false"/>
          <w:i w:val="false"/>
          <w:color w:val="000000"/>
          <w:sz w:val="28"/>
        </w:rPr>
        <w:t>
      32. В графах 3, 4 и 5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принятых на вновь открывшихся счетах, за отчетный месяц по каждой категории депозита с фиксированной процентной ставкой. При расчете объема депозитов учитываются сумма депозита на момент его открытия и все притоки по нему за отчетный месяц. При этом в случае, если депозит открывается без внесения денежных средств и не пополняется в течение отчетного месяца, то в графе 3 Таблицы 5 объем не указывается, но при этом необходимо заполнить графу 4 Таблицы 5 с указанием максимальной ставки по вновь открытому депозиту.</w:t>
      </w:r>
    </w:p>
    <w:bookmarkEnd w:id="722"/>
    <w:bookmarkStart w:name="z6967" w:id="723"/>
    <w:p>
      <w:pPr>
        <w:spacing w:after="0"/>
        <w:ind w:left="0"/>
        <w:jc w:val="both"/>
      </w:pPr>
      <w:r>
        <w:rPr>
          <w:rFonts w:ascii="Times New Roman"/>
          <w:b w:val="false"/>
          <w:i w:val="false"/>
          <w:color w:val="000000"/>
          <w:sz w:val="28"/>
        </w:rPr>
        <w:t>
      В притоках необходимо отразить все пополнения по депозиту, которые были совершены клиентами и (или) третьими лицами в отчетном месяце (за исключением капитализации), в том числе суммы отложенного первоначального взноса по вкладу, внесенные в отчетном месяце согласно договору банковского вклада.</w:t>
      </w:r>
    </w:p>
    <w:bookmarkEnd w:id="723"/>
    <w:bookmarkStart w:name="z6968" w:id="724"/>
    <w:p>
      <w:pPr>
        <w:spacing w:after="0"/>
        <w:ind w:left="0"/>
        <w:jc w:val="both"/>
      </w:pPr>
      <w:r>
        <w:rPr>
          <w:rFonts w:ascii="Times New Roman"/>
          <w:b w:val="false"/>
          <w:i w:val="false"/>
          <w:color w:val="000000"/>
          <w:sz w:val="28"/>
        </w:rPr>
        <w:t>
      В случае, если по депозиту, принятому на вновь открывшемся счете, в течение отчетного месяца была изменена ставка вознаграждения, то в графе 4 Таблицы 5 указывается наибольшая максимальная ставка вознаграждения из всех ставок, которые были в течение отчетного месяца с учетом ее изменения. При этом вновь привлеченные в отчетном месяце депозиты, по которым в отчетном месяце также была изменена ставка вознаграждения, не дублируются в графах 12, 13 и 14 Таблицы 5.</w:t>
      </w:r>
    </w:p>
    <w:bookmarkEnd w:id="724"/>
    <w:bookmarkStart w:name="z6969" w:id="725"/>
    <w:p>
      <w:pPr>
        <w:spacing w:after="0"/>
        <w:ind w:left="0"/>
        <w:jc w:val="both"/>
      </w:pPr>
      <w:r>
        <w:rPr>
          <w:rFonts w:ascii="Times New Roman"/>
          <w:b w:val="false"/>
          <w:i w:val="false"/>
          <w:color w:val="000000"/>
          <w:sz w:val="28"/>
        </w:rPr>
        <w:t>
      33. Вновь привлеченные депозиты в иностранной валюте пересчитываются по рыночному курсу обмена валют, определенному в порядке, предусмотренном пунктом 1 Постановления № 15 и Приказа № 99, на дату привлечения депозита в иностранной валюте.</w:t>
      </w:r>
    </w:p>
    <w:bookmarkEnd w:id="725"/>
    <w:bookmarkStart w:name="z6970" w:id="726"/>
    <w:p>
      <w:pPr>
        <w:spacing w:after="0"/>
        <w:ind w:left="0"/>
        <w:jc w:val="both"/>
      </w:pPr>
      <w:r>
        <w:rPr>
          <w:rFonts w:ascii="Times New Roman"/>
          <w:b w:val="false"/>
          <w:i w:val="false"/>
          <w:color w:val="000000"/>
          <w:sz w:val="28"/>
        </w:rPr>
        <w:t>
      34. В графах 6, 7 и 8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пролонгированных за отчетный месяц с изменением ставки вознаграждения, по каждой категории депозита с фиксированной процентной ставкой. В случае, если по пролонгированному депозиту в течение отчетного месяца была повторно изменена ставка вознаграждения, то в графе 7 Таблицы 5 указывается наибольшая максимальная годовая эффективная ставка вознаграждения из всех ставок, которые были в течение отчетного месяца после пролонгации депозита с учетом ее изменения. При этом пролонгированные в отчетном месяце депозиты, по которым в отчетном месяце повторно была изменена ставка вознаграждения, не дублируются в графах 12, 13 и 14 Таблицы 5. При расчете объема депозитов учитываются сумма пролонгированного депозита с изменением ставки вознаграждения на момент пролонгации и все притоки по нему за отчетный месяц, начиная с даты пролонгации.</w:t>
      </w:r>
    </w:p>
    <w:bookmarkEnd w:id="726"/>
    <w:bookmarkStart w:name="z6971" w:id="727"/>
    <w:p>
      <w:pPr>
        <w:spacing w:after="0"/>
        <w:ind w:left="0"/>
        <w:jc w:val="both"/>
      </w:pPr>
      <w:r>
        <w:rPr>
          <w:rFonts w:ascii="Times New Roman"/>
          <w:b w:val="false"/>
          <w:i w:val="false"/>
          <w:color w:val="000000"/>
          <w:sz w:val="28"/>
        </w:rPr>
        <w:t xml:space="preserve">
      В графах 9, 10 и 11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пролонгированных за отчетный месяц без изменения ставки вознаграждения, по каждой категории депозита с фиксированной процентной ставкой. </w:t>
      </w:r>
    </w:p>
    <w:bookmarkEnd w:id="727"/>
    <w:bookmarkStart w:name="z6972" w:id="728"/>
    <w:p>
      <w:pPr>
        <w:spacing w:after="0"/>
        <w:ind w:left="0"/>
        <w:jc w:val="both"/>
      </w:pPr>
      <w:r>
        <w:rPr>
          <w:rFonts w:ascii="Times New Roman"/>
          <w:b w:val="false"/>
          <w:i w:val="false"/>
          <w:color w:val="000000"/>
          <w:sz w:val="28"/>
        </w:rPr>
        <w:t xml:space="preserve">
      Графы 6, 7, 8, 9, 10 и 11 Таблицы 5 должны заполняться в соответствии с требованиями, указанным в пункте 31 настоящих пояснений. То есть, если первоначально была пролонгация с сохранением ставки вознаграждения, а потом произошло общее изменение ставки вознаграждения по таким депозитам в течение отчетного месяца, то сведения отражаются в графах 9, 10 и 11 Таблицы 5. </w:t>
      </w:r>
    </w:p>
    <w:bookmarkEnd w:id="728"/>
    <w:bookmarkStart w:name="z6973" w:id="729"/>
    <w:p>
      <w:pPr>
        <w:spacing w:after="0"/>
        <w:ind w:left="0"/>
        <w:jc w:val="both"/>
      </w:pPr>
      <w:r>
        <w:rPr>
          <w:rFonts w:ascii="Times New Roman"/>
          <w:b w:val="false"/>
          <w:i w:val="false"/>
          <w:color w:val="000000"/>
          <w:sz w:val="28"/>
        </w:rPr>
        <w:t>
      В случае, если по пролонгированному депозиту в течение отчетного месяца была изменена ставка вознаграждения, то в графе 10 Таблицы 5 указывается наибольшая максимальная годовая эффективная ставка вознаграждения из всех ставок, которые были в течение отчетного месяца после пролонгации депозита с учетом ее изменения. При этом пролонгированные в отчетном месяце депозиты, по которым в отчетном месяце была изменена ставка вознаграждения, не дублируются в графах 12, 13 и 14 Таблицы 5. При расчете объема депозитов учитываются сумма пролонгированного депозита без изменения ставки вознаграждения на момент пролонгации и все притоки по нему за отчетный месяц, начиная с даты пролонгации, включая те притоки, которые произошли после общего изменения ставки вознаграждения по таким депозитам.</w:t>
      </w:r>
    </w:p>
    <w:bookmarkEnd w:id="729"/>
    <w:bookmarkStart w:name="z6974" w:id="730"/>
    <w:p>
      <w:pPr>
        <w:spacing w:after="0"/>
        <w:ind w:left="0"/>
        <w:jc w:val="both"/>
      </w:pPr>
      <w:r>
        <w:rPr>
          <w:rFonts w:ascii="Times New Roman"/>
          <w:b w:val="false"/>
          <w:i w:val="false"/>
          <w:color w:val="000000"/>
          <w:sz w:val="28"/>
        </w:rPr>
        <w:t>
      Депозиты, пролонгируемые более 1 раза за отчетный месяц (депозиты со сроком до 1 (одного) месяца включительно), указываются только в первый раз пролонгации по первоначально пролонгируемому объему, при этом указывается наибольшая максимальная ставка вознаграждения из всех ставок, которые были в течение отчетного месяца при пролонгациях данного депозита. Остаток по депозитам, пролонгированным за отчетный месяц, определяется на дату первоначальной пролонгации. Притоки по таким депозитам включаются, начиная с даты первоначальной пролонгации.</w:t>
      </w:r>
    </w:p>
    <w:bookmarkEnd w:id="730"/>
    <w:bookmarkStart w:name="z6975" w:id="731"/>
    <w:p>
      <w:pPr>
        <w:spacing w:after="0"/>
        <w:ind w:left="0"/>
        <w:jc w:val="both"/>
      </w:pPr>
      <w:r>
        <w:rPr>
          <w:rFonts w:ascii="Times New Roman"/>
          <w:b w:val="false"/>
          <w:i w:val="false"/>
          <w:color w:val="000000"/>
          <w:sz w:val="28"/>
        </w:rPr>
        <w:t>
      35. В графах 12, 13 и 14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ставки вознаграждения по которым были изменены за отчетный месяц, по каждой категории депозита с фиксированной процентной ставкой, за исключением пролонгированных депозитов и вновь привлеченных депозитов, по которым были изменены ставки вознаграждения в течение отчетного месяца. При расчете объема депозитов учитываются сумма депозита на момент изменения ставки вознаграждения и все притоки по нему за отчетный месяц.</w:t>
      </w:r>
    </w:p>
    <w:bookmarkEnd w:id="731"/>
    <w:bookmarkStart w:name="z6976" w:id="732"/>
    <w:p>
      <w:pPr>
        <w:spacing w:after="0"/>
        <w:ind w:left="0"/>
        <w:jc w:val="both"/>
      </w:pPr>
      <w:r>
        <w:rPr>
          <w:rFonts w:ascii="Times New Roman"/>
          <w:b w:val="false"/>
          <w:i w:val="false"/>
          <w:color w:val="000000"/>
          <w:sz w:val="28"/>
        </w:rPr>
        <w:t>
      Остаток по депозитам, ставка вознаграждения по которым была изменена за отчетный месяц, определяется на дату изменения ставки вознаграждения. Притоки по таким депозитам включаются, начиная с даты изменения ставки вознаграждения.</w:t>
      </w:r>
    </w:p>
    <w:bookmarkEnd w:id="732"/>
    <w:bookmarkStart w:name="z6977" w:id="733"/>
    <w:p>
      <w:pPr>
        <w:spacing w:after="0"/>
        <w:ind w:left="0"/>
        <w:jc w:val="both"/>
      </w:pPr>
      <w:r>
        <w:rPr>
          <w:rFonts w:ascii="Times New Roman"/>
          <w:b w:val="false"/>
          <w:i w:val="false"/>
          <w:color w:val="000000"/>
          <w:sz w:val="28"/>
        </w:rPr>
        <w:t xml:space="preserve">
      36. Каждый вновь привлеченный депозит должен быть отнесен только к одному из видов вновь привлеченных депозитов, указанных в пункте 29. </w:t>
      </w:r>
    </w:p>
    <w:bookmarkEnd w:id="733"/>
    <w:bookmarkStart w:name="z6978" w:id="734"/>
    <w:p>
      <w:pPr>
        <w:spacing w:after="0"/>
        <w:ind w:left="0"/>
        <w:jc w:val="both"/>
      </w:pPr>
      <w:r>
        <w:rPr>
          <w:rFonts w:ascii="Times New Roman"/>
          <w:b w:val="false"/>
          <w:i w:val="false"/>
          <w:color w:val="000000"/>
          <w:sz w:val="28"/>
        </w:rPr>
        <w:t>
      Сумма граф 3, 6, 9 и 12 Таблицы 5 должна быть равна объему вновь привлеченных депозитов в отчетном месяце с учетом всех притоков по ним за отчетный месяц.</w:t>
      </w:r>
    </w:p>
    <w:bookmarkEnd w:id="734"/>
    <w:bookmarkStart w:name="z6979" w:id="735"/>
    <w:p>
      <w:pPr>
        <w:spacing w:after="0"/>
        <w:ind w:left="0"/>
        <w:jc w:val="both"/>
      </w:pPr>
      <w:r>
        <w:rPr>
          <w:rFonts w:ascii="Times New Roman"/>
          <w:b w:val="false"/>
          <w:i w:val="false"/>
          <w:color w:val="000000"/>
          <w:sz w:val="28"/>
        </w:rPr>
        <w:t>
      37. Средневзвешенная годовая эффективная ставка вознаграждения рассчитывается отдельно по каждой категории вклада, привлеченного в течение отчетного месяца, в том числе в зависимости от срока вклада (где это указано) по следующей формуле:</w:t>
      </w:r>
    </w:p>
    <w:bookmarkEnd w:id="735"/>
    <w:bookmarkStart w:name="z6980" w:id="736"/>
    <w:p>
      <w:pPr>
        <w:spacing w:after="0"/>
        <w:ind w:left="0"/>
        <w:jc w:val="both"/>
      </w:pPr>
      <w:r>
        <w:rPr>
          <w:rFonts w:ascii="Times New Roman"/>
          <w:b w:val="false"/>
          <w:i w:val="false"/>
          <w:color w:val="000000"/>
          <w:sz w:val="28"/>
        </w:rPr>
        <w:t xml:space="preserve">
      </w:t>
      </w:r>
    </w:p>
    <w:bookmarkEnd w:id="736"/>
    <w:p>
      <w:pPr>
        <w:spacing w:after="0"/>
        <w:ind w:left="0"/>
        <w:jc w:val="both"/>
      </w:pPr>
      <w:r>
        <w:drawing>
          <wp:inline distT="0" distB="0" distL="0" distR="0">
            <wp:extent cx="39751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751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81" w:id="737"/>
    <w:p>
      <w:pPr>
        <w:spacing w:after="0"/>
        <w:ind w:left="0"/>
        <w:jc w:val="both"/>
      </w:pPr>
      <w:r>
        <w:rPr>
          <w:rFonts w:ascii="Times New Roman"/>
          <w:b w:val="false"/>
          <w:i w:val="false"/>
          <w:color w:val="000000"/>
          <w:sz w:val="28"/>
        </w:rPr>
        <w:t>
      где:</w:t>
      </w:r>
    </w:p>
    <w:bookmarkEnd w:id="737"/>
    <w:bookmarkStart w:name="z6982" w:id="738"/>
    <w:p>
      <w:pPr>
        <w:spacing w:after="0"/>
        <w:ind w:left="0"/>
        <w:jc w:val="both"/>
      </w:pPr>
      <w:r>
        <w:rPr>
          <w:rFonts w:ascii="Times New Roman"/>
          <w:b w:val="false"/>
          <w:i w:val="false"/>
          <w:color w:val="000000"/>
          <w:sz w:val="28"/>
        </w:rPr>
        <w:t>
      ГЭСВ ср. вз. – средневзвешенная годовая эффективная ставка вознаграждения по определенной категории вклада;</w:t>
      </w:r>
    </w:p>
    <w:bookmarkEnd w:id="738"/>
    <w:bookmarkStart w:name="z6983" w:id="739"/>
    <w:p>
      <w:pPr>
        <w:spacing w:after="0"/>
        <w:ind w:left="0"/>
        <w:jc w:val="both"/>
      </w:pPr>
      <w:r>
        <w:rPr>
          <w:rFonts w:ascii="Times New Roman"/>
          <w:b w:val="false"/>
          <w:i w:val="false"/>
          <w:color w:val="000000"/>
          <w:sz w:val="28"/>
        </w:rPr>
        <w:t>
      ГЭСВi – годовая эффективная ставка вознаграждения по определенной категории вклада;</w:t>
      </w:r>
    </w:p>
    <w:bookmarkEnd w:id="739"/>
    <w:bookmarkStart w:name="z6984" w:id="740"/>
    <w:p>
      <w:pPr>
        <w:spacing w:after="0"/>
        <w:ind w:left="0"/>
        <w:jc w:val="both"/>
      </w:pPr>
      <w:r>
        <w:rPr>
          <w:rFonts w:ascii="Times New Roman"/>
          <w:b w:val="false"/>
          <w:i w:val="false"/>
          <w:color w:val="000000"/>
          <w:sz w:val="28"/>
        </w:rPr>
        <w:t>
      Vi – сумма вновь привлеченных вкладов (все притоки) за отчетный месяц по каждой категории вклада с фиксированной процентной ставкой, привлеченных по одинаковой ГЭСВi, без учета вознаграждения (за исключением капитализированной суммы вознаграждения).</w:t>
      </w:r>
    </w:p>
    <w:bookmarkEnd w:id="740"/>
    <w:bookmarkStart w:name="z6985" w:id="741"/>
    <w:p>
      <w:pPr>
        <w:spacing w:after="0"/>
        <w:ind w:left="0"/>
        <w:jc w:val="both"/>
      </w:pPr>
      <w:r>
        <w:rPr>
          <w:rFonts w:ascii="Times New Roman"/>
          <w:b w:val="false"/>
          <w:i w:val="false"/>
          <w:color w:val="000000"/>
          <w:sz w:val="28"/>
        </w:rPr>
        <w:t>
      При расчете суммы вновь привлеченных вкладов за отчетный месяц учитываются все притоки по вновь привлеченному вкладу за отчетный месяц, указанные в пункте 29 настоящего пояснения.</w:t>
      </w:r>
    </w:p>
    <w:bookmarkEnd w:id="741"/>
    <w:bookmarkStart w:name="z6986" w:id="742"/>
    <w:p>
      <w:pPr>
        <w:spacing w:after="0"/>
        <w:ind w:left="0"/>
        <w:jc w:val="both"/>
      </w:pPr>
      <w:r>
        <w:rPr>
          <w:rFonts w:ascii="Times New Roman"/>
          <w:b w:val="false"/>
          <w:i w:val="false"/>
          <w:color w:val="000000"/>
          <w:sz w:val="28"/>
        </w:rPr>
        <w:t>
      38.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bookmarkEnd w:id="742"/>
    <w:bookmarkStart w:name="z6987" w:id="743"/>
    <w:p>
      <w:pPr>
        <w:spacing w:after="0"/>
        <w:ind w:left="0"/>
        <w:jc w:val="both"/>
      </w:pPr>
      <w:r>
        <w:rPr>
          <w:rFonts w:ascii="Times New Roman"/>
          <w:b w:val="false"/>
          <w:i w:val="false"/>
          <w:color w:val="000000"/>
          <w:sz w:val="28"/>
        </w:rPr>
        <w:t>
      если сотая доля больше или равна 5 (пяти), десятая доля увеличивается на 1 (один), все следующие за ней знаки исключаются;</w:t>
      </w:r>
    </w:p>
    <w:bookmarkEnd w:id="743"/>
    <w:bookmarkStart w:name="z6988" w:id="744"/>
    <w:p>
      <w:pPr>
        <w:spacing w:after="0"/>
        <w:ind w:left="0"/>
        <w:jc w:val="both"/>
      </w:pPr>
      <w:r>
        <w:rPr>
          <w:rFonts w:ascii="Times New Roman"/>
          <w:b w:val="false"/>
          <w:i w:val="false"/>
          <w:color w:val="000000"/>
          <w:sz w:val="28"/>
        </w:rPr>
        <w:t xml:space="preserve">
      если сотая доля меньше 5 (пяти), десятая доля остается без изменений, все следующие за ней знаки исключаются. </w:t>
      </w:r>
    </w:p>
    <w:bookmarkEnd w:id="744"/>
    <w:bookmarkStart w:name="z6989" w:id="745"/>
    <w:p>
      <w:pPr>
        <w:spacing w:after="0"/>
        <w:ind w:left="0"/>
        <w:jc w:val="both"/>
      </w:pPr>
      <w:r>
        <w:rPr>
          <w:rFonts w:ascii="Times New Roman"/>
          <w:b w:val="false"/>
          <w:i w:val="false"/>
          <w:color w:val="000000"/>
          <w:sz w:val="28"/>
        </w:rPr>
        <w:t>
      39. Таблица 6 заполняется по привлеченным вкладам физических лиц в национальной валюте с плавающей процентной ставкой банков второго уровня, за период с первого по последнее (включительно) число отчетного месяца.</w:t>
      </w:r>
    </w:p>
    <w:bookmarkEnd w:id="745"/>
    <w:bookmarkStart w:name="z6990" w:id="746"/>
    <w:p>
      <w:pPr>
        <w:spacing w:after="0"/>
        <w:ind w:left="0"/>
        <w:jc w:val="both"/>
      </w:pPr>
      <w:r>
        <w:rPr>
          <w:rFonts w:ascii="Times New Roman"/>
          <w:b w:val="false"/>
          <w:i w:val="false"/>
          <w:color w:val="000000"/>
          <w:sz w:val="28"/>
        </w:rPr>
        <w:t>
      40. Для заполнения графы 3 Таблицы 6 используются следующие источники информации о бенчмарках (индикаторах рынка для сопоставления со ставками вознаграждения):</w:t>
      </w:r>
    </w:p>
    <w:bookmarkEnd w:id="746"/>
    <w:bookmarkStart w:name="z6991" w:id="747"/>
    <w:p>
      <w:pPr>
        <w:spacing w:after="0"/>
        <w:ind w:left="0"/>
        <w:jc w:val="both"/>
      </w:pPr>
      <w:r>
        <w:rPr>
          <w:rFonts w:ascii="Times New Roman"/>
          <w:b w:val="false"/>
          <w:i w:val="false"/>
          <w:color w:val="000000"/>
          <w:sz w:val="28"/>
        </w:rPr>
        <w:t>
      по базовой ставке Национального Банка Республики Казахстан – данные, публикуемые на официальном интернет-ресурсе Национального Банка Республики Казахстан;</w:t>
      </w:r>
    </w:p>
    <w:bookmarkEnd w:id="747"/>
    <w:bookmarkStart w:name="z6992" w:id="748"/>
    <w:p>
      <w:pPr>
        <w:spacing w:after="0"/>
        <w:ind w:left="0"/>
        <w:jc w:val="both"/>
      </w:pPr>
      <w:r>
        <w:rPr>
          <w:rFonts w:ascii="Times New Roman"/>
          <w:b w:val="false"/>
          <w:i w:val="false"/>
          <w:color w:val="000000"/>
          <w:sz w:val="28"/>
        </w:rPr>
        <w:t>
      по уровню инфляции – данные, публикуемые на официальном интернет-ресурсе Бюро национальной статистики Агентства по стратегическому планированию и реформам Республики Казахстан;</w:t>
      </w:r>
    </w:p>
    <w:bookmarkEnd w:id="748"/>
    <w:bookmarkStart w:name="z6993" w:id="749"/>
    <w:p>
      <w:pPr>
        <w:spacing w:after="0"/>
        <w:ind w:left="0"/>
        <w:jc w:val="both"/>
      </w:pPr>
      <w:r>
        <w:rPr>
          <w:rFonts w:ascii="Times New Roman"/>
          <w:b w:val="false"/>
          <w:i w:val="false"/>
          <w:color w:val="000000"/>
          <w:sz w:val="28"/>
        </w:rPr>
        <w:t xml:space="preserve">
      по ставкам денежного рынка: ТОНИА (TONIA) – Тенге ОверНайт Индекс Авередж (Tenge OverNight Index Average), ТВИНА (TWINA) – Тенге Вик Индекс Авередж (Tenge Week Index Average) – данные, публикуемые на официальном интернет-ресурсе акционерного общества "Казахстанская фондовая биржа". </w:t>
      </w:r>
    </w:p>
    <w:bookmarkEnd w:id="749"/>
    <w:bookmarkStart w:name="z6994" w:id="750"/>
    <w:p>
      <w:pPr>
        <w:spacing w:after="0"/>
        <w:ind w:left="0"/>
        <w:jc w:val="both"/>
      </w:pPr>
      <w:r>
        <w:rPr>
          <w:rFonts w:ascii="Times New Roman"/>
          <w:b w:val="false"/>
          <w:i w:val="false"/>
          <w:color w:val="000000"/>
          <w:sz w:val="28"/>
        </w:rPr>
        <w:t>
      41. В графе 4 Таблицы 6 указывается объем вкладов банка, привлеченный за отчетный месяц по каждой категории вклада с плавающей процентной ставкой. При расчете объема вновь привлеченных вкладов за отчетный месяц учитываются все притоки по вновь привлеченному вкладу за отчетный месяц.</w:t>
      </w:r>
    </w:p>
    <w:bookmarkEnd w:id="750"/>
    <w:bookmarkStart w:name="z6995" w:id="751"/>
    <w:p>
      <w:pPr>
        <w:spacing w:after="0"/>
        <w:ind w:left="0"/>
        <w:jc w:val="both"/>
      </w:pPr>
      <w:r>
        <w:rPr>
          <w:rFonts w:ascii="Times New Roman"/>
          <w:b w:val="false"/>
          <w:i w:val="false"/>
          <w:color w:val="000000"/>
          <w:sz w:val="28"/>
        </w:rPr>
        <w:t>
      42. В графе 5 Таблицы 6 указывается значение ставки процентного спрэда, который рассчитывается и устанавливается банком второго уровня самостоятельно по каждой категории вклада с плавающей процентной ставкой.</w:t>
      </w:r>
    </w:p>
    <w:bookmarkEnd w:id="751"/>
    <w:bookmarkStart w:name="z6996" w:id="752"/>
    <w:p>
      <w:pPr>
        <w:spacing w:after="0"/>
        <w:ind w:left="0"/>
        <w:jc w:val="both"/>
      </w:pPr>
      <w:r>
        <w:rPr>
          <w:rFonts w:ascii="Times New Roman"/>
          <w:b w:val="false"/>
          <w:i w:val="false"/>
          <w:color w:val="000000"/>
          <w:sz w:val="28"/>
        </w:rPr>
        <w:t>
      В случае, если по вкладам с плавающей процентной ставкой с одним бенчмарком применены разные значения ставки процентного спреда, указывается максимальная примененная ставка процентного спреда.</w:t>
      </w:r>
    </w:p>
    <w:bookmarkEnd w:id="752"/>
    <w:bookmarkStart w:name="z6997" w:id="753"/>
    <w:p>
      <w:pPr>
        <w:spacing w:after="0"/>
        <w:ind w:left="0"/>
        <w:jc w:val="both"/>
      </w:pPr>
      <w:r>
        <w:rPr>
          <w:rFonts w:ascii="Times New Roman"/>
          <w:b w:val="false"/>
          <w:i w:val="false"/>
          <w:color w:val="000000"/>
          <w:sz w:val="28"/>
        </w:rPr>
        <w:t>
      43. В графе 6 Таблицы 6 указывается максимальная годовая эффективная ставка вознаграждения внутри каждой категории вклада, привлеченного в течение отчетного месяца.</w:t>
      </w:r>
    </w:p>
    <w:bookmarkEnd w:id="753"/>
    <w:bookmarkStart w:name="z6998" w:id="754"/>
    <w:p>
      <w:pPr>
        <w:spacing w:after="0"/>
        <w:ind w:left="0"/>
        <w:jc w:val="both"/>
      </w:pPr>
      <w:r>
        <w:rPr>
          <w:rFonts w:ascii="Times New Roman"/>
          <w:b w:val="false"/>
          <w:i w:val="false"/>
          <w:color w:val="000000"/>
          <w:sz w:val="28"/>
        </w:rPr>
        <w:t xml:space="preserve">
      44. При отсутствии вкладов по одной или нескольким категориям, графы и соответствующие строки не подлежат заполнению. </w:t>
      </w:r>
    </w:p>
    <w:bookmarkEnd w:id="754"/>
    <w:bookmarkStart w:name="z6999" w:id="755"/>
    <w:p>
      <w:pPr>
        <w:spacing w:after="0"/>
        <w:ind w:left="0"/>
        <w:jc w:val="both"/>
      </w:pPr>
      <w:r>
        <w:rPr>
          <w:rFonts w:ascii="Times New Roman"/>
          <w:b w:val="false"/>
          <w:i w:val="false"/>
          <w:color w:val="000000"/>
          <w:sz w:val="28"/>
        </w:rPr>
        <w:t>
      45. В строке 1 Таблицы 7 указывается наличие или отсутствие агентской сети для привлечения депозитов физических лиц (да или нет).</w:t>
      </w:r>
    </w:p>
    <w:bookmarkEnd w:id="755"/>
    <w:bookmarkStart w:name="z7000" w:id="756"/>
    <w:p>
      <w:pPr>
        <w:spacing w:after="0"/>
        <w:ind w:left="0"/>
        <w:jc w:val="both"/>
      </w:pPr>
      <w:r>
        <w:rPr>
          <w:rFonts w:ascii="Times New Roman"/>
          <w:b w:val="false"/>
          <w:i w:val="false"/>
          <w:color w:val="000000"/>
          <w:sz w:val="28"/>
        </w:rPr>
        <w:t>
      46. При отсутствии сведений (то есть указание "нет" в строке 1 Таблицы 7), строки 2 и 3 Таблицы 7 не заполняются.</w:t>
      </w:r>
    </w:p>
    <w:bookmarkEnd w:id="756"/>
    <w:bookmarkStart w:name="z7001" w:id="757"/>
    <w:p>
      <w:pPr>
        <w:spacing w:after="0"/>
        <w:ind w:left="0"/>
        <w:jc w:val="both"/>
      </w:pPr>
      <w:r>
        <w:rPr>
          <w:rFonts w:ascii="Times New Roman"/>
          <w:b w:val="false"/>
          <w:i w:val="false"/>
          <w:color w:val="000000"/>
          <w:sz w:val="28"/>
        </w:rPr>
        <w:t>
      47. В строке 2 Таблицы 7 указываются данные о наличии или отсутствии фактов привлечения банком второго уровня депозитов физических лиц посредством Национального оператора почты (да или нет).</w:t>
      </w:r>
    </w:p>
    <w:bookmarkEnd w:id="757"/>
    <w:bookmarkStart w:name="z7002" w:id="758"/>
    <w:p>
      <w:pPr>
        <w:spacing w:after="0"/>
        <w:ind w:left="0"/>
        <w:jc w:val="both"/>
      </w:pPr>
      <w:r>
        <w:rPr>
          <w:rFonts w:ascii="Times New Roman"/>
          <w:b w:val="false"/>
          <w:i w:val="false"/>
          <w:color w:val="000000"/>
          <w:sz w:val="28"/>
        </w:rPr>
        <w:t>
      48. В строке 3 Таблицы 7 указываются данные о наличии или отсутствии фактов привлечения банком второго уровня депозитов физических лиц посредством услуг иных посредников (за исключением Национального оператора почты) (да или нет).</w:t>
      </w:r>
    </w:p>
    <w:bookmarkEnd w:id="758"/>
    <w:bookmarkStart w:name="z7003" w:id="759"/>
    <w:p>
      <w:pPr>
        <w:spacing w:after="0"/>
        <w:ind w:left="0"/>
        <w:jc w:val="both"/>
      </w:pPr>
      <w:r>
        <w:rPr>
          <w:rFonts w:ascii="Times New Roman"/>
          <w:b w:val="false"/>
          <w:i w:val="false"/>
          <w:color w:val="000000"/>
          <w:sz w:val="28"/>
        </w:rPr>
        <w:t xml:space="preserve">
      49. Таблица 8 заполняется по вновь привлеченным вкладам, не соответствующим условиям срочности, и вкладам, соответствующим условиям срочности, включая сберегательные вклады физических лиц с фиксированной процентной ставкой банков второго уровня, за период с первого по двадцатый (включительно) календарный день отчетного месяца. </w:t>
      </w:r>
    </w:p>
    <w:bookmarkEnd w:id="759"/>
    <w:bookmarkStart w:name="z7004" w:id="760"/>
    <w:p>
      <w:pPr>
        <w:spacing w:after="0"/>
        <w:ind w:left="0"/>
        <w:jc w:val="both"/>
      </w:pPr>
      <w:r>
        <w:rPr>
          <w:rFonts w:ascii="Times New Roman"/>
          <w:b w:val="false"/>
          <w:i w:val="false"/>
          <w:color w:val="000000"/>
          <w:sz w:val="28"/>
        </w:rPr>
        <w:t xml:space="preserve">
      При отсутствии вновь привлеченных вкладов в отчетном месяце Таблица 8 не заполняется. </w:t>
      </w:r>
    </w:p>
    <w:bookmarkEnd w:id="760"/>
    <w:bookmarkStart w:name="z7005" w:id="761"/>
    <w:p>
      <w:pPr>
        <w:spacing w:after="0"/>
        <w:ind w:left="0"/>
        <w:jc w:val="both"/>
      </w:pPr>
      <w:r>
        <w:rPr>
          <w:rFonts w:ascii="Times New Roman"/>
          <w:b w:val="false"/>
          <w:i w:val="false"/>
          <w:color w:val="000000"/>
          <w:sz w:val="28"/>
        </w:rPr>
        <w:t xml:space="preserve">
      50. В графе 3 Таблицы 8 указывается максимальная годовая эффективная ставка вознаграждения внутри каждой категории вклада, вновь привлеченного по двадцатый (включительно) календарный день отчетного месяца, в том числе в зависимости от срока вклада (где это указано) по следующим вкладам: </w:t>
      </w:r>
    </w:p>
    <w:bookmarkEnd w:id="761"/>
    <w:bookmarkStart w:name="z7006" w:id="762"/>
    <w:p>
      <w:pPr>
        <w:spacing w:after="0"/>
        <w:ind w:left="0"/>
        <w:jc w:val="both"/>
      </w:pPr>
      <w:r>
        <w:rPr>
          <w:rFonts w:ascii="Times New Roman"/>
          <w:b w:val="false"/>
          <w:i w:val="false"/>
          <w:color w:val="000000"/>
          <w:sz w:val="28"/>
        </w:rPr>
        <w:t>
      вклад, принятый банком-участником по договору банковского вклада в течение отчетного месяца;</w:t>
      </w:r>
    </w:p>
    <w:bookmarkEnd w:id="762"/>
    <w:bookmarkStart w:name="z7007" w:id="763"/>
    <w:p>
      <w:pPr>
        <w:spacing w:after="0"/>
        <w:ind w:left="0"/>
        <w:jc w:val="both"/>
      </w:pPr>
      <w:r>
        <w:rPr>
          <w:rFonts w:ascii="Times New Roman"/>
          <w:b w:val="false"/>
          <w:i w:val="false"/>
          <w:color w:val="000000"/>
          <w:sz w:val="28"/>
        </w:rPr>
        <w:t>
      вклад по пролонгированному в течение отчетного месяца договору банковского вклада;</w:t>
      </w:r>
    </w:p>
    <w:bookmarkEnd w:id="763"/>
    <w:bookmarkStart w:name="z7008" w:id="764"/>
    <w:p>
      <w:pPr>
        <w:spacing w:after="0"/>
        <w:ind w:left="0"/>
        <w:jc w:val="both"/>
      </w:pPr>
      <w:r>
        <w:rPr>
          <w:rFonts w:ascii="Times New Roman"/>
          <w:b w:val="false"/>
          <w:i w:val="false"/>
          <w:color w:val="000000"/>
          <w:sz w:val="28"/>
        </w:rPr>
        <w:t>
      вклад, ставка вознаграждения по которому была изменена в течение отчетного месяца.</w:t>
      </w:r>
    </w:p>
    <w:bookmarkEnd w:id="764"/>
    <w:bookmarkStart w:name="z7009" w:id="765"/>
    <w:p>
      <w:pPr>
        <w:spacing w:after="0"/>
        <w:ind w:left="0"/>
        <w:jc w:val="both"/>
      </w:pPr>
      <w:r>
        <w:rPr>
          <w:rFonts w:ascii="Times New Roman"/>
          <w:b w:val="false"/>
          <w:i w:val="false"/>
          <w:color w:val="000000"/>
          <w:sz w:val="28"/>
        </w:rPr>
        <w:t>
      51. В строках 1.1 и 2.1 Таблицы 8 указывается максимальная годовая эффективная ставка вознаграждения среди всех вкладов, не соответствующих условиям срочности.</w:t>
      </w:r>
    </w:p>
    <w:bookmarkEnd w:id="765"/>
    <w:bookmarkStart w:name="z7010" w:id="766"/>
    <w:p>
      <w:pPr>
        <w:spacing w:after="0"/>
        <w:ind w:left="0"/>
        <w:jc w:val="both"/>
      </w:pPr>
      <w:r>
        <w:rPr>
          <w:rFonts w:ascii="Times New Roman"/>
          <w:b w:val="false"/>
          <w:i w:val="false"/>
          <w:color w:val="000000"/>
          <w:sz w:val="28"/>
        </w:rPr>
        <w:t>
      52. В строках 1.2.1, 1.2.2, 1.2.3, 1.2.4, 1.2.5, 2.2.1, 2.2.2, 2.2.3, 2.2.4 и 2.2.5 Таблицы 8 указывается максимальная годовая эффективная ставка вознаграждения в зависимости от срока среди всех вкладов, соответствующих условиям срочности, и сберегательных вкладов с правом пополнения.</w:t>
      </w:r>
    </w:p>
    <w:bookmarkEnd w:id="766"/>
    <w:bookmarkStart w:name="z7011" w:id="767"/>
    <w:p>
      <w:pPr>
        <w:spacing w:after="0"/>
        <w:ind w:left="0"/>
        <w:jc w:val="both"/>
      </w:pPr>
      <w:r>
        <w:rPr>
          <w:rFonts w:ascii="Times New Roman"/>
          <w:b w:val="false"/>
          <w:i w:val="false"/>
          <w:color w:val="000000"/>
          <w:sz w:val="28"/>
        </w:rPr>
        <w:t>
      53. В строках 1.3.1, 1.3.2, 1.3.3, 1.3.4, 1.3.5, 2.3.1, 2.3.2, 2.3.3, 2.3.4, 2.3.5 Таблицы 8 указывается максимальная годовая эффективная ставка вознаграждения в зависимости от срока среди всех вкладов, соответствующих условиям срочности, и сберегательных вкладов без права пополнения.</w:t>
      </w:r>
    </w:p>
    <w:bookmarkEnd w:id="7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626" w:id="7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68"/>
    <w:p>
      <w:pPr>
        <w:spacing w:after="0"/>
        <w:ind w:left="0"/>
        <w:jc w:val="both"/>
      </w:pPr>
      <w:bookmarkStart w:name="z6627" w:id="769"/>
      <w:r>
        <w:rPr>
          <w:rFonts w:ascii="Times New Roman"/>
          <w:b w:val="false"/>
          <w:i w:val="false"/>
          <w:color w:val="000000"/>
          <w:sz w:val="28"/>
        </w:rPr>
        <w:t>
      Представляется: в Национальный Банк Республики Казахстан</w:t>
      </w:r>
    </w:p>
    <w:bookmarkEnd w:id="76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628" w:id="770"/>
    <w:p>
      <w:pPr>
        <w:spacing w:after="0"/>
        <w:ind w:left="0"/>
        <w:jc w:val="left"/>
      </w:pPr>
      <w:r>
        <w:rPr>
          <w:rFonts w:ascii="Times New Roman"/>
          <w:b/>
          <w:i w:val="false"/>
          <w:color w:val="000000"/>
        </w:rPr>
        <w:t xml:space="preserve"> Отчет о мониторинге событий операционного риска, повлекших убытки</w:t>
      </w:r>
    </w:p>
    <w:bookmarkEnd w:id="770"/>
    <w:p>
      <w:pPr>
        <w:spacing w:after="0"/>
        <w:ind w:left="0"/>
        <w:jc w:val="both"/>
      </w:pPr>
      <w:r>
        <w:rPr>
          <w:rFonts w:ascii="Times New Roman"/>
          <w:b w:val="false"/>
          <w:i w:val="false"/>
          <w:color w:val="ff0000"/>
          <w:sz w:val="28"/>
        </w:rPr>
        <w:t xml:space="preserve">
      Сноска. Приложение 16 -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629" w:id="771"/>
      <w:r>
        <w:rPr>
          <w:rFonts w:ascii="Times New Roman"/>
          <w:b w:val="false"/>
          <w:i w:val="false"/>
          <w:color w:val="000000"/>
          <w:sz w:val="28"/>
        </w:rPr>
        <w:t>
      Индекс формы административных данных: RISK</w:t>
      </w:r>
    </w:p>
    <w:bookmarkEnd w:id="77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 ___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 не позднее тридцатого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31" w:id="772"/>
    <w:p>
      <w:pPr>
        <w:spacing w:after="0"/>
        <w:ind w:left="0"/>
        <w:jc w:val="left"/>
      </w:pPr>
      <w:r>
        <w:rPr>
          <w:rFonts w:ascii="Times New Roman"/>
          <w:b/>
          <w:i w:val="false"/>
          <w:color w:val="000000"/>
        </w:rPr>
        <w:t xml:space="preserve"> Таблица 1. События операционного риска, повлекшие убытки</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события операционного риска, при котором были понесены убытки (причины убытков)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размер последствий от реализации событий операционного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Наложенные и взысканные штрафы по основаниям, установленным законодательными актами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взыскания по решению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работникам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клиентам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3" w:id="773"/>
    <w:p>
      <w:pPr>
        <w:spacing w:after="0"/>
        <w:ind w:left="0"/>
        <w:jc w:val="both"/>
      </w:pPr>
      <w:r>
        <w:rPr>
          <w:rFonts w:ascii="Times New Roman"/>
          <w:b w:val="false"/>
          <w:i w:val="false"/>
          <w:color w:val="000000"/>
          <w:sz w:val="28"/>
        </w:rPr>
        <w:t>
      продолжение таблицы:</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убытки, не покрытые резервами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стоимости активов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(указать какие)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списание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устранение последствий реализации операционного риска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4" w:id="774"/>
    <w:p>
      <w:pPr>
        <w:spacing w:after="0"/>
        <w:ind w:left="0"/>
        <w:jc w:val="left"/>
      </w:pPr>
      <w:r>
        <w:rPr>
          <w:rFonts w:ascii="Times New Roman"/>
          <w:b/>
          <w:i w:val="false"/>
          <w:color w:val="000000"/>
        </w:rPr>
        <w:t xml:space="preserve"> Таблица 2. Совокупная сумма убытков от реализации операционного риска</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убытков от реализации операционного риска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35" w:id="775"/>
      <w:r>
        <w:rPr>
          <w:rFonts w:ascii="Times New Roman"/>
          <w:b w:val="false"/>
          <w:i w:val="false"/>
          <w:color w:val="000000"/>
          <w:sz w:val="28"/>
        </w:rPr>
        <w:t>
      Наименование ________________________________________</w:t>
      </w:r>
    </w:p>
    <w:bookmarkEnd w:id="77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мониторинге</w:t>
            </w:r>
            <w:r>
              <w:br/>
            </w:r>
            <w:r>
              <w:rPr>
                <w:rFonts w:ascii="Times New Roman"/>
                <w:b w:val="false"/>
                <w:i w:val="false"/>
                <w:color w:val="000000"/>
                <w:sz w:val="20"/>
              </w:rPr>
              <w:t>событий операционного риска,</w:t>
            </w:r>
            <w:r>
              <w:br/>
            </w:r>
            <w:r>
              <w:rPr>
                <w:rFonts w:ascii="Times New Roman"/>
                <w:b w:val="false"/>
                <w:i w:val="false"/>
                <w:color w:val="000000"/>
                <w:sz w:val="20"/>
              </w:rPr>
              <w:t>повлекших убытки</w:t>
            </w:r>
          </w:p>
        </w:tc>
      </w:tr>
    </w:tbl>
    <w:bookmarkStart w:name="z6637" w:id="77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мониторинге событий операционного риска, повлекших убытки</w:t>
      </w:r>
      <w:r>
        <w:br/>
      </w:r>
      <w:r>
        <w:rPr>
          <w:rFonts w:ascii="Times New Roman"/>
          <w:b/>
          <w:i w:val="false"/>
          <w:color w:val="000000"/>
        </w:rPr>
        <w:t>(индекс -RISK, периодичность - ежеквартальная)</w:t>
      </w:r>
    </w:p>
    <w:bookmarkEnd w:id="776"/>
    <w:bookmarkStart w:name="z6638" w:id="777"/>
    <w:p>
      <w:pPr>
        <w:spacing w:after="0"/>
        <w:ind w:left="0"/>
        <w:jc w:val="left"/>
      </w:pPr>
      <w:r>
        <w:rPr>
          <w:rFonts w:ascii="Times New Roman"/>
          <w:b/>
          <w:i w:val="false"/>
          <w:color w:val="000000"/>
        </w:rPr>
        <w:t xml:space="preserve"> Глава 1. Общие положения</w:t>
      </w:r>
    </w:p>
    <w:bookmarkEnd w:id="777"/>
    <w:bookmarkStart w:name="z6639" w:id="778"/>
    <w:p>
      <w:pPr>
        <w:spacing w:after="0"/>
        <w:ind w:left="0"/>
        <w:jc w:val="both"/>
      </w:pPr>
      <w:r>
        <w:rPr>
          <w:rFonts w:ascii="Times New Roman"/>
          <w:b w:val="false"/>
          <w:i w:val="false"/>
          <w:color w:val="000000"/>
          <w:sz w:val="28"/>
        </w:rPr>
        <w:t>
      1. Настоящее пояснение определяет требования по заполнению формы административных данных "Отчет о мониторинге событий операционного риска, повлекших убытки" (далее - Форма).</w:t>
      </w:r>
    </w:p>
    <w:bookmarkEnd w:id="778"/>
    <w:bookmarkStart w:name="z6640" w:id="77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79"/>
    <w:bookmarkStart w:name="z6641" w:id="780"/>
    <w:p>
      <w:pPr>
        <w:spacing w:after="0"/>
        <w:ind w:left="0"/>
        <w:jc w:val="both"/>
      </w:pPr>
      <w:r>
        <w:rPr>
          <w:rFonts w:ascii="Times New Roman"/>
          <w:b w:val="false"/>
          <w:i w:val="false"/>
          <w:color w:val="000000"/>
          <w:sz w:val="28"/>
        </w:rPr>
        <w:t>
      3. Форма составляется банками второго уровня ежеквартально по состоянию на конец отчетного квартала.</w:t>
      </w:r>
    </w:p>
    <w:bookmarkEnd w:id="780"/>
    <w:bookmarkStart w:name="z6642" w:id="781"/>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81"/>
    <w:bookmarkStart w:name="z6643" w:id="78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82"/>
    <w:bookmarkStart w:name="z6644" w:id="783"/>
    <w:p>
      <w:pPr>
        <w:spacing w:after="0"/>
        <w:ind w:left="0"/>
        <w:jc w:val="left"/>
      </w:pPr>
      <w:r>
        <w:rPr>
          <w:rFonts w:ascii="Times New Roman"/>
          <w:b/>
          <w:i w:val="false"/>
          <w:color w:val="000000"/>
        </w:rPr>
        <w:t xml:space="preserve"> Глава 2. Пояснение по заполнению Формы</w:t>
      </w:r>
    </w:p>
    <w:bookmarkEnd w:id="783"/>
    <w:bookmarkStart w:name="z6645" w:id="784"/>
    <w:p>
      <w:pPr>
        <w:spacing w:after="0"/>
        <w:ind w:left="0"/>
        <w:jc w:val="both"/>
      </w:pPr>
      <w:r>
        <w:rPr>
          <w:rFonts w:ascii="Times New Roman"/>
          <w:b w:val="false"/>
          <w:i w:val="false"/>
          <w:color w:val="000000"/>
          <w:sz w:val="28"/>
        </w:rPr>
        <w:t>
      5. В графе 2 таблицы 1 раскрывается отдельное событие операционного риска (причины убытков), реализованное в отчетном периоде, повлекшее убыток в размере 500 000 (пятьсот тысяч) тенге и более.</w:t>
      </w:r>
    </w:p>
    <w:bookmarkEnd w:id="784"/>
    <w:bookmarkStart w:name="z6646" w:id="785"/>
    <w:p>
      <w:pPr>
        <w:spacing w:after="0"/>
        <w:ind w:left="0"/>
        <w:jc w:val="both"/>
      </w:pPr>
      <w:r>
        <w:rPr>
          <w:rFonts w:ascii="Times New Roman"/>
          <w:b w:val="false"/>
          <w:i w:val="false"/>
          <w:color w:val="000000"/>
          <w:sz w:val="28"/>
        </w:rPr>
        <w:t>
      Сумма убытка отражается с учетом возмещения.</w:t>
      </w:r>
    </w:p>
    <w:bookmarkEnd w:id="785"/>
    <w:bookmarkStart w:name="z6647" w:id="786"/>
    <w:p>
      <w:pPr>
        <w:spacing w:after="0"/>
        <w:ind w:left="0"/>
        <w:jc w:val="both"/>
      </w:pPr>
      <w:r>
        <w:rPr>
          <w:rFonts w:ascii="Times New Roman"/>
          <w:b w:val="false"/>
          <w:i w:val="false"/>
          <w:color w:val="000000"/>
          <w:sz w:val="28"/>
        </w:rPr>
        <w:t>
      6. В Таблице 2 указывается общая сумма всех убытков с учетом возмещения, понесенных банком с начала текущего календарного года по состоянию на отчетную дату, в том числе убытки в размере 500 000 (пятьсот тысяч) тенге и более.</w:t>
      </w:r>
    </w:p>
    <w:bookmarkEnd w:id="786"/>
    <w:bookmarkStart w:name="z6648" w:id="787"/>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649" w:id="7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88"/>
    <w:p>
      <w:pPr>
        <w:spacing w:after="0"/>
        <w:ind w:left="0"/>
        <w:jc w:val="both"/>
      </w:pPr>
      <w:bookmarkStart w:name="z6650" w:id="789"/>
      <w:r>
        <w:rPr>
          <w:rFonts w:ascii="Times New Roman"/>
          <w:b w:val="false"/>
          <w:i w:val="false"/>
          <w:color w:val="000000"/>
          <w:sz w:val="28"/>
        </w:rPr>
        <w:t>
      Представляется: в Национальный Банк Республики Казахстан</w:t>
      </w:r>
    </w:p>
    <w:bookmarkEnd w:id="78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651" w:id="790"/>
    <w:p>
      <w:pPr>
        <w:spacing w:after="0"/>
        <w:ind w:left="0"/>
        <w:jc w:val="left"/>
      </w:pPr>
      <w:r>
        <w:rPr>
          <w:rFonts w:ascii="Times New Roman"/>
          <w:b/>
          <w:i w:val="false"/>
          <w:color w:val="000000"/>
        </w:rPr>
        <w:t xml:space="preserve"> Отчет о доходах, выплаченных руководящим работникам банка</w:t>
      </w:r>
    </w:p>
    <w:bookmarkEnd w:id="790"/>
    <w:p>
      <w:pPr>
        <w:spacing w:after="0"/>
        <w:ind w:left="0"/>
        <w:jc w:val="both"/>
      </w:pPr>
      <w:r>
        <w:rPr>
          <w:rFonts w:ascii="Times New Roman"/>
          <w:b w:val="false"/>
          <w:i w:val="false"/>
          <w:color w:val="ff0000"/>
          <w:sz w:val="28"/>
        </w:rPr>
        <w:t xml:space="preserve">
      Сноска. Приложение 17 -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652" w:id="791"/>
      <w:r>
        <w:rPr>
          <w:rFonts w:ascii="Times New Roman"/>
          <w:b w:val="false"/>
          <w:i w:val="false"/>
          <w:color w:val="000000"/>
          <w:sz w:val="28"/>
        </w:rPr>
        <w:t>
      Индекс формы административных данных: RExe</w:t>
      </w:r>
    </w:p>
    <w:bookmarkEnd w:id="791"/>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за период с 1 января по 31 декабря 20__года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ежегодно, в течение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54" w:id="792"/>
    <w:p>
      <w:pPr>
        <w:spacing w:after="0"/>
        <w:ind w:left="0"/>
        <w:jc w:val="left"/>
      </w:pPr>
      <w:r>
        <w:rPr>
          <w:rFonts w:ascii="Times New Roman"/>
          <w:b/>
          <w:i w:val="false"/>
          <w:color w:val="000000"/>
        </w:rPr>
        <w:t xml:space="preserve"> Таблица. Сведения о доходах, выплаченных руководящим работникам банка</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Курируемый вид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656" w:id="793"/>
    <w:p>
      <w:pPr>
        <w:spacing w:after="0"/>
        <w:ind w:left="0"/>
        <w:jc w:val="both"/>
      </w:pPr>
      <w:r>
        <w:rPr>
          <w:rFonts w:ascii="Times New Roman"/>
          <w:b w:val="false"/>
          <w:i w:val="false"/>
          <w:color w:val="000000"/>
          <w:sz w:val="28"/>
        </w:rPr>
        <w:t>
      продолжение таблицы:</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невыплаты нефиксированного вознаграждения (да(нет)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приостановленное в отчетных периодах, предшествующих отчетному периоду, и выплаченное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нефиксированное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57" w:id="794"/>
      <w:r>
        <w:rPr>
          <w:rFonts w:ascii="Times New Roman"/>
          <w:b w:val="false"/>
          <w:i w:val="false"/>
          <w:color w:val="000000"/>
          <w:sz w:val="28"/>
        </w:rPr>
        <w:t>
      Наименование ________________________________________</w:t>
      </w:r>
    </w:p>
    <w:bookmarkEnd w:id="79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выплаченных руководящим</w:t>
            </w:r>
            <w:r>
              <w:br/>
            </w:r>
            <w:r>
              <w:rPr>
                <w:rFonts w:ascii="Times New Roman"/>
                <w:b w:val="false"/>
                <w:i w:val="false"/>
                <w:color w:val="000000"/>
                <w:sz w:val="20"/>
              </w:rPr>
              <w:t>работникам банка</w:t>
            </w:r>
          </w:p>
        </w:tc>
      </w:tr>
    </w:tbl>
    <w:bookmarkStart w:name="z6659" w:id="79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доходах, выплаченных руководящим работникам банка</w:t>
      </w:r>
      <w:r>
        <w:br/>
      </w:r>
      <w:r>
        <w:rPr>
          <w:rFonts w:ascii="Times New Roman"/>
          <w:b/>
          <w:i w:val="false"/>
          <w:color w:val="000000"/>
        </w:rPr>
        <w:t>(индекс - RExe, периодичность - ежегодная)</w:t>
      </w:r>
    </w:p>
    <w:bookmarkEnd w:id="795"/>
    <w:bookmarkStart w:name="z6660" w:id="796"/>
    <w:p>
      <w:pPr>
        <w:spacing w:after="0"/>
        <w:ind w:left="0"/>
        <w:jc w:val="left"/>
      </w:pPr>
      <w:r>
        <w:rPr>
          <w:rFonts w:ascii="Times New Roman"/>
          <w:b/>
          <w:i w:val="false"/>
          <w:color w:val="000000"/>
        </w:rPr>
        <w:t xml:space="preserve"> Глава 1. Общие положения</w:t>
      </w:r>
    </w:p>
    <w:bookmarkEnd w:id="796"/>
    <w:bookmarkStart w:name="z6661" w:id="79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доходах, выплаченных руководящим работникам банка" (далее - Форма).</w:t>
      </w:r>
    </w:p>
    <w:bookmarkEnd w:id="797"/>
    <w:bookmarkStart w:name="z6662" w:id="79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98"/>
    <w:bookmarkStart w:name="z6663" w:id="799"/>
    <w:p>
      <w:pPr>
        <w:spacing w:after="0"/>
        <w:ind w:left="0"/>
        <w:jc w:val="both"/>
      </w:pPr>
      <w:r>
        <w:rPr>
          <w:rFonts w:ascii="Times New Roman"/>
          <w:b w:val="false"/>
          <w:i w:val="false"/>
          <w:color w:val="000000"/>
          <w:sz w:val="28"/>
        </w:rPr>
        <w:t>
      3. Форма составляется банками второго уровня ежегодно по состоянию на конец отчетного периода.</w:t>
      </w:r>
    </w:p>
    <w:bookmarkEnd w:id="799"/>
    <w:bookmarkStart w:name="z6664" w:id="800"/>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00"/>
    <w:bookmarkStart w:name="z6665" w:id="80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01"/>
    <w:bookmarkStart w:name="z6666" w:id="802"/>
    <w:p>
      <w:pPr>
        <w:spacing w:after="0"/>
        <w:ind w:left="0"/>
        <w:jc w:val="left"/>
      </w:pPr>
      <w:r>
        <w:rPr>
          <w:rFonts w:ascii="Times New Roman"/>
          <w:b/>
          <w:i w:val="false"/>
          <w:color w:val="000000"/>
        </w:rPr>
        <w:t xml:space="preserve"> Глава 2. Пояснение по заполнению Формы</w:t>
      </w:r>
    </w:p>
    <w:bookmarkEnd w:id="802"/>
    <w:bookmarkStart w:name="z6667" w:id="803"/>
    <w:p>
      <w:pPr>
        <w:spacing w:after="0"/>
        <w:ind w:left="0"/>
        <w:jc w:val="both"/>
      </w:pPr>
      <w:r>
        <w:rPr>
          <w:rFonts w:ascii="Times New Roman"/>
          <w:b w:val="false"/>
          <w:i w:val="false"/>
          <w:color w:val="000000"/>
          <w:sz w:val="28"/>
        </w:rPr>
        <w:t>
      5. В форме отчета отражаются сведения о доходах, выплаченных руководящим работникам банка в течение финансового года.</w:t>
      </w:r>
    </w:p>
    <w:bookmarkEnd w:id="803"/>
    <w:bookmarkStart w:name="z6668" w:id="804"/>
    <w:p>
      <w:pPr>
        <w:spacing w:after="0"/>
        <w:ind w:left="0"/>
        <w:jc w:val="both"/>
      </w:pPr>
      <w:r>
        <w:rPr>
          <w:rFonts w:ascii="Times New Roman"/>
          <w:b w:val="false"/>
          <w:i w:val="false"/>
          <w:color w:val="000000"/>
          <w:sz w:val="28"/>
        </w:rPr>
        <w:t>
      6. Суммы доходов отражаются на брутто основе с учетом обязательных платежей в бюджет.</w:t>
      </w:r>
    </w:p>
    <w:bookmarkEnd w:id="804"/>
    <w:bookmarkStart w:name="z6669" w:id="805"/>
    <w:p>
      <w:pPr>
        <w:spacing w:after="0"/>
        <w:ind w:left="0"/>
        <w:jc w:val="both"/>
      </w:pPr>
      <w:r>
        <w:rPr>
          <w:rFonts w:ascii="Times New Roman"/>
          <w:b w:val="false"/>
          <w:i w:val="false"/>
          <w:color w:val="000000"/>
          <w:sz w:val="28"/>
        </w:rPr>
        <w:t>
      7. В графе 6 указывается наличие фактов невыплаты нефиксированного вознаграждения в течение отчетного периода.</w:t>
      </w:r>
    </w:p>
    <w:bookmarkEnd w:id="805"/>
    <w:bookmarkStart w:name="z6670" w:id="806"/>
    <w:p>
      <w:pPr>
        <w:spacing w:after="0"/>
        <w:ind w:left="0"/>
        <w:jc w:val="both"/>
      </w:pPr>
      <w:r>
        <w:rPr>
          <w:rFonts w:ascii="Times New Roman"/>
          <w:b w:val="false"/>
          <w:i w:val="false"/>
          <w:color w:val="000000"/>
          <w:sz w:val="28"/>
        </w:rPr>
        <w:t>
      8. В графе 10 указывается сумма вознаграждения, приостановленного в периоде, предшествующем отчетному, и выплаченного в отчетном периоде (где год "n" – год, предшествующий отчетному периоду). В графах 11 и 12 (где "год n-1", "год n-2" – годы, предшествующие году "n") указываются суммы вознаграждения, выплата которого была приостановлена в соответствующем периоде и осуществлена в отчетном периоде. Количество дополнительных граф, начиная с графы 12, соответствует количеству лет, предшествующих отчетному году "n-2", за которые в отчетном периоде осуществлена выплата приостановленного вознаграждения.</w:t>
      </w:r>
    </w:p>
    <w:bookmarkEnd w:id="806"/>
    <w:bookmarkStart w:name="z6671" w:id="807"/>
    <w:p>
      <w:pPr>
        <w:spacing w:after="0"/>
        <w:ind w:left="0"/>
        <w:jc w:val="both"/>
      </w:pPr>
      <w:r>
        <w:rPr>
          <w:rFonts w:ascii="Times New Roman"/>
          <w:b w:val="false"/>
          <w:i w:val="false"/>
          <w:color w:val="000000"/>
          <w:sz w:val="28"/>
        </w:rPr>
        <w:t>
      9. В отчете отражаются сведения по руководящим работникам банка, в том числе, уволенным в отчетном периоде.</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673" w:id="8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08"/>
    <w:p>
      <w:pPr>
        <w:spacing w:after="0"/>
        <w:ind w:left="0"/>
        <w:jc w:val="both"/>
      </w:pPr>
      <w:bookmarkStart w:name="z6674" w:id="809"/>
      <w:r>
        <w:rPr>
          <w:rFonts w:ascii="Times New Roman"/>
          <w:b w:val="false"/>
          <w:i w:val="false"/>
          <w:color w:val="000000"/>
          <w:sz w:val="28"/>
        </w:rPr>
        <w:t>
      Представляется: в Национальный Банк Республики Казахстан</w:t>
      </w:r>
    </w:p>
    <w:bookmarkEnd w:id="80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675" w:id="810"/>
    <w:p>
      <w:pPr>
        <w:spacing w:after="0"/>
        <w:ind w:left="0"/>
        <w:jc w:val="left"/>
      </w:pPr>
      <w:r>
        <w:rPr>
          <w:rFonts w:ascii="Times New Roman"/>
          <w:b/>
          <w:i w:val="false"/>
          <w:color w:val="000000"/>
        </w:rPr>
        <w:t xml:space="preserve"> 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w:t>
      </w:r>
    </w:p>
    <w:bookmarkEnd w:id="810"/>
    <w:p>
      <w:pPr>
        <w:spacing w:after="0"/>
        <w:ind w:left="0"/>
        <w:jc w:val="both"/>
      </w:pPr>
      <w:r>
        <w:rPr>
          <w:rFonts w:ascii="Times New Roman"/>
          <w:b w:val="false"/>
          <w:i w:val="false"/>
          <w:color w:val="ff0000"/>
          <w:sz w:val="28"/>
        </w:rPr>
        <w:t xml:space="preserve">
      Сноска. Постановление дополнено приложением 18 в соответствии с постановлением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676" w:id="811"/>
      <w:r>
        <w:rPr>
          <w:rFonts w:ascii="Times New Roman"/>
          <w:b w:val="false"/>
          <w:i w:val="false"/>
          <w:color w:val="000000"/>
          <w:sz w:val="28"/>
        </w:rPr>
        <w:t>
      Индекс формы административных данных: AML_CFT</w:t>
      </w:r>
    </w:p>
    <w:bookmarkEnd w:id="811"/>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за период с 1 января по 31 декабря 20__года</w:t>
      </w:r>
    </w:p>
    <w:p>
      <w:pPr>
        <w:spacing w:after="0"/>
        <w:ind w:left="0"/>
        <w:jc w:val="both"/>
      </w:pPr>
      <w:r>
        <w:rPr>
          <w:rFonts w:ascii="Times New Roman"/>
          <w:b w:val="false"/>
          <w:i w:val="false"/>
          <w:color w:val="000000"/>
          <w:sz w:val="28"/>
        </w:rPr>
        <w:t>Круг лиц, представляющих информацию: банк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ежегодно не позднее тридцати шести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78" w:id="812"/>
    <w:p>
      <w:pPr>
        <w:spacing w:after="0"/>
        <w:ind w:left="0"/>
        <w:jc w:val="left"/>
      </w:pPr>
      <w:r>
        <w:rPr>
          <w:rFonts w:ascii="Times New Roman"/>
          <w:b/>
          <w:i w:val="false"/>
          <w:color w:val="000000"/>
        </w:rPr>
        <w:t xml:space="preserve"> Таблица. 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Общая информация по банку второго уровня (далее -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областей и городов республиканского значения, охватываемых банком, а также зарубежных стран, в которых представлен банк через дочерние банки и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дебетовых оборотов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исходящих безналичных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снятия наличных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Клиенты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высокорисковых клиентов, признанных банками в соответствии с программой управления рисками отмывания доходов и финансирования терроризма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состоящих в Перечне организаций и лиц, связанных с финансированием терроризма и (или) экстремизма, Комитета финансового мониторинга Министерства финансов Республики Казахстан (далее –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клиентов, состоящих в списке Совета Безопасности Организации Объединенных Наций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 физических лиц, которые являются иностранными публичными должностными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клиентов – юридических лиц, бенефициарный собственник которого является иностранное публичное должностное лицо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банков-корреспондентов по счетам, открытым отчитывающимся банком в других банках (НОСТРО)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банков-корреспондентов, имеющих счета в отчитывающемся банке (ЛОРО)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 нерезидентов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 юридических лиц, бенефициарные собственники которых являются первыми руководителями клиента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из стран с высоким уровнем коррупции в соответствии с перечнем стран Индекса восприятия коррупции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клиентов из стран, включенных в черный, серый списки Financial Action Task Force on Money Laundering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 некоммерческих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Продукты и услуги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предоплаченных карт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постоянных клиентов, пользующихся привилегиями при обслуживании (VIP)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банка использующих услуги кастодиального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идентицифированных владельцев (клиентов) электронных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физических лиц по покупке наличной иностранной валюты через обменные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физических лиц по продаже наличной иностранной валюты через обменные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(или) переводы денег без использования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дистанционное установление деловых отношений (количество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Наличные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наличных денег физическими лицами</w:t>
            </w:r>
          </w:p>
          <w:p>
            <w:pPr>
              <w:spacing w:after="20"/>
              <w:ind w:left="20"/>
              <w:jc w:val="both"/>
            </w:pPr>
            <w:r>
              <w:rPr>
                <w:rFonts w:ascii="Times New Roman"/>
                <w:b w:val="false"/>
                <w:i w:val="false"/>
                <w:color w:val="000000"/>
                <w:sz w:val="20"/>
              </w:rPr>
              <w:t>(за исключением пенсий и пособий)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физическим лицам по разовому переводу из-за рубежа посредством систем денежных переводов (без открытия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юридическим лицам на оплату товаров, услуг и выполненных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юридическим лицам на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Исходящие безналичные переводы денег (внутри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маркетинговые и исследовательские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хранения,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внутри страны за строительно-монтажные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в том числе переводы по системам быстрых денежных переводов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Исходящие безналичные переводы денег (за рубеж)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маркетинговые и исследовательские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хранения,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за рубеж за строительно-монтажные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Неустойки (штрафы, пени), компенсационные выплаты по договорам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в том числе переводы по системам быстрых денежных переводов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Исходящие безналичные переводы денег (в оффшорные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маркетинговые и исследовательские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хранения,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за рубеж за строительно-монтажные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Неустойки (штрафы, пени), компенсационные выплаты по договорам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в том числе переводы по системам быстрых денежных переводов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Внешнеэкономические контракты клиентов, за исключением клиентов, зарегистрированных в оффшорных зонах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по которым нарушен срок репатриации и по которым уполномоченным банком направлялись лицевые карточки банковского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задолженности по контрактам по экспорту и импорту клиентов банка с учетным номером, имеющим дебиторскую задолженность более 180 (сто восемьдесят) дней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контрактам клиентов банка без учетного номера, имеющих срок репатриации свыше 360 дней, за исключением филиалов (представительств) иностранных нефинансовых компаний (далее - ФИНО)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контрактам клиентов банка с учетным номером, имеющим срок репатриации свыше 360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Платежи и переводы денег по внешнеэкономическим контрактам, предусматривающие оплату в пользу третьих лиц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Внешнеэкономические контракты клиентов, зарегистрированных в оффшорных зонах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по которым нарушен срок репатриации и по которым уполномоченным банком направлялись лицевые карточки банковского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задолженности по контрактам по экспорту и импорту клиентов банка с учетным номером, имеющим дебиторскую задолженность более 180 дней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контрактам клиентов банка без учетного номера, имеющих срок репатриации свыше 360 дней за исключением ФИНО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контрактам клиентов банка с учетным номером, имеющих срок репатриации свыше 360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внешнеэкономическим контрактам, предусматривающие оплату в пользу третьих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10. Информация по мерам, принятым в рамках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финансирования терроризма"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клиентов, с которыми прекращены деловые отношения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финансирования терроризма", информация по которым отправлена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клиентов, которым отказано в установлении деловых отношений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финансирования терроризма", информация по которым отправлена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операций, подлежащих финансовому мониторингу, отправленных в уполномоченный орган, информация по которым отправлена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подозрительных операций отправленных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приостановленных подозрительных операций, отправленных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проведении операций с деньгами или иным имуществом отправленных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79" w:id="813"/>
      <w:r>
        <w:rPr>
          <w:rFonts w:ascii="Times New Roman"/>
          <w:b w:val="false"/>
          <w:i w:val="false"/>
          <w:color w:val="000000"/>
          <w:sz w:val="28"/>
        </w:rPr>
        <w:t>
      Наименование ________________________________________</w:t>
      </w:r>
    </w:p>
    <w:bookmarkEnd w:id="81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банке второго</w:t>
            </w:r>
            <w:r>
              <w:br/>
            </w:r>
            <w:r>
              <w:rPr>
                <w:rFonts w:ascii="Times New Roman"/>
                <w:b w:val="false"/>
                <w:i w:val="false"/>
                <w:color w:val="000000"/>
                <w:sz w:val="20"/>
              </w:rPr>
              <w:t>уровня, клиентах банка второго</w:t>
            </w:r>
            <w:r>
              <w:br/>
            </w:r>
            <w:r>
              <w:rPr>
                <w:rFonts w:ascii="Times New Roman"/>
                <w:b w:val="false"/>
                <w:i w:val="false"/>
                <w:color w:val="000000"/>
                <w:sz w:val="20"/>
              </w:rPr>
              <w:t>уровня, продуктах и услугах</w:t>
            </w:r>
            <w:r>
              <w:br/>
            </w:r>
            <w:r>
              <w:rPr>
                <w:rFonts w:ascii="Times New Roman"/>
                <w:b w:val="false"/>
                <w:i w:val="false"/>
                <w:color w:val="000000"/>
                <w:sz w:val="20"/>
              </w:rPr>
              <w:t>банка второго уровня, наличных</w:t>
            </w:r>
            <w:r>
              <w:br/>
            </w:r>
            <w:r>
              <w:rPr>
                <w:rFonts w:ascii="Times New Roman"/>
                <w:b w:val="false"/>
                <w:i w:val="false"/>
                <w:color w:val="000000"/>
                <w:sz w:val="20"/>
              </w:rPr>
              <w:t>и безналичных операциях,</w:t>
            </w:r>
            <w:r>
              <w:br/>
            </w:r>
            <w:r>
              <w:rPr>
                <w:rFonts w:ascii="Times New Roman"/>
                <w:b w:val="false"/>
                <w:i w:val="false"/>
                <w:color w:val="000000"/>
                <w:sz w:val="20"/>
              </w:rPr>
              <w:t>внешнеэкономических</w:t>
            </w:r>
            <w:r>
              <w:br/>
            </w:r>
            <w:r>
              <w:rPr>
                <w:rFonts w:ascii="Times New Roman"/>
                <w:b w:val="false"/>
                <w:i w:val="false"/>
                <w:color w:val="000000"/>
                <w:sz w:val="20"/>
              </w:rPr>
              <w:t>контрактах клиентов банка</w:t>
            </w:r>
            <w:r>
              <w:br/>
            </w:r>
            <w:r>
              <w:rPr>
                <w:rFonts w:ascii="Times New Roman"/>
                <w:b w:val="false"/>
                <w:i w:val="false"/>
                <w:color w:val="000000"/>
                <w:sz w:val="20"/>
              </w:rPr>
              <w:t>второго уровня и мерах</w:t>
            </w:r>
            <w:r>
              <w:br/>
            </w:r>
            <w:r>
              <w:rPr>
                <w:rFonts w:ascii="Times New Roman"/>
                <w:b w:val="false"/>
                <w:i w:val="false"/>
                <w:color w:val="000000"/>
                <w:sz w:val="20"/>
              </w:rPr>
              <w:t>по противодействию</w:t>
            </w:r>
            <w:r>
              <w:br/>
            </w:r>
            <w:r>
              <w:rPr>
                <w:rFonts w:ascii="Times New Roman"/>
                <w:b w:val="false"/>
                <w:i w:val="false"/>
                <w:color w:val="000000"/>
                <w:sz w:val="20"/>
              </w:rPr>
              <w:t>легализации (отмыванию)</w:t>
            </w:r>
            <w:r>
              <w:br/>
            </w:r>
            <w:r>
              <w:rPr>
                <w:rFonts w:ascii="Times New Roman"/>
                <w:b w:val="false"/>
                <w:i w:val="false"/>
                <w:color w:val="000000"/>
                <w:sz w:val="20"/>
              </w:rPr>
              <w:t>доходов, полученных преступным путем,</w:t>
            </w:r>
            <w:r>
              <w:br/>
            </w:r>
            <w:r>
              <w:rPr>
                <w:rFonts w:ascii="Times New Roman"/>
                <w:b w:val="false"/>
                <w:i w:val="false"/>
                <w:color w:val="000000"/>
                <w:sz w:val="20"/>
              </w:rPr>
              <w:t>и финансированию терроризма</w:t>
            </w:r>
          </w:p>
        </w:tc>
      </w:tr>
    </w:tbl>
    <w:bookmarkStart w:name="z6681" w:id="814"/>
    <w:p>
      <w:pPr>
        <w:spacing w:after="0"/>
        <w:ind w:left="0"/>
        <w:jc w:val="left"/>
      </w:pPr>
      <w:r>
        <w:rPr>
          <w:rFonts w:ascii="Times New Roman"/>
          <w:b/>
          <w:i w:val="false"/>
          <w:color w:val="000000"/>
        </w:rPr>
        <w:t xml:space="preserve"> Пояснение по заполнению формы административных данных 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 (индекс – AML_CFT, периодичность – ежегодная)</w:t>
      </w:r>
    </w:p>
    <w:bookmarkEnd w:id="814"/>
    <w:bookmarkStart w:name="z6682" w:id="815"/>
    <w:p>
      <w:pPr>
        <w:spacing w:after="0"/>
        <w:ind w:left="0"/>
        <w:jc w:val="left"/>
      </w:pPr>
      <w:r>
        <w:rPr>
          <w:rFonts w:ascii="Times New Roman"/>
          <w:b/>
          <w:i w:val="false"/>
          <w:color w:val="000000"/>
        </w:rPr>
        <w:t xml:space="preserve"> Глава 1. Общие положения</w:t>
      </w:r>
    </w:p>
    <w:bookmarkEnd w:id="815"/>
    <w:bookmarkStart w:name="z6683" w:id="8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 (далее – Форма).</w:t>
      </w:r>
    </w:p>
    <w:bookmarkEnd w:id="816"/>
    <w:bookmarkStart w:name="z6684" w:id="81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17"/>
    <w:bookmarkStart w:name="z6685" w:id="818"/>
    <w:p>
      <w:pPr>
        <w:spacing w:after="0"/>
        <w:ind w:left="0"/>
        <w:jc w:val="both"/>
      </w:pPr>
      <w:r>
        <w:rPr>
          <w:rFonts w:ascii="Times New Roman"/>
          <w:b w:val="false"/>
          <w:i w:val="false"/>
          <w:color w:val="000000"/>
          <w:sz w:val="28"/>
        </w:rPr>
        <w:t>
      3. Форма составляется ежегодно банками второго уровня Республики Казахстан и заполняется по состоянию на конец отчетного периода либо за отчетный год.</w:t>
      </w:r>
    </w:p>
    <w:bookmarkEnd w:id="818"/>
    <w:bookmarkStart w:name="z6686" w:id="819"/>
    <w:p>
      <w:pPr>
        <w:spacing w:after="0"/>
        <w:ind w:left="0"/>
        <w:jc w:val="both"/>
      </w:pPr>
      <w:r>
        <w:rPr>
          <w:rFonts w:ascii="Times New Roman"/>
          <w:b w:val="false"/>
          <w:i w:val="false"/>
          <w:color w:val="000000"/>
          <w:sz w:val="28"/>
        </w:rPr>
        <w:t>
      Данные в Форме заполняются в тысячах тенге с двумя знаками после запятой. Сумма менее 500 (пятисот) тенге округляется до 0 (нуля), а сумма, равная 500 (пятистам) тенге и выше, округляется до 1000 (тысячи) тенге.</w:t>
      </w:r>
    </w:p>
    <w:bookmarkEnd w:id="819"/>
    <w:bookmarkStart w:name="z6687" w:id="820"/>
    <w:p>
      <w:pPr>
        <w:spacing w:after="0"/>
        <w:ind w:left="0"/>
        <w:jc w:val="both"/>
      </w:pPr>
      <w:r>
        <w:rPr>
          <w:rFonts w:ascii="Times New Roman"/>
          <w:b w:val="false"/>
          <w:i w:val="false"/>
          <w:color w:val="000000"/>
          <w:sz w:val="28"/>
        </w:rPr>
        <w:t xml:space="preserve">
      Суммы по операциям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последнюю дату проведения операции либо на последнюю дату отчетного периода, за исключением контрактов, по которым нарушен срок репатриации, по которым пересчет производится на последнюю дату отчетного месяца.</w:t>
      </w:r>
    </w:p>
    <w:bookmarkEnd w:id="820"/>
    <w:bookmarkStart w:name="z6688" w:id="82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21"/>
    <w:bookmarkStart w:name="z6689" w:id="822"/>
    <w:p>
      <w:pPr>
        <w:spacing w:after="0"/>
        <w:ind w:left="0"/>
        <w:jc w:val="left"/>
      </w:pPr>
      <w:r>
        <w:rPr>
          <w:rFonts w:ascii="Times New Roman"/>
          <w:b/>
          <w:i w:val="false"/>
          <w:color w:val="000000"/>
        </w:rPr>
        <w:t xml:space="preserve"> Глава 2. Пояснение по заполнению Формы</w:t>
      </w:r>
    </w:p>
    <w:bookmarkEnd w:id="822"/>
    <w:bookmarkStart w:name="z6690" w:id="823"/>
    <w:p>
      <w:pPr>
        <w:spacing w:after="0"/>
        <w:ind w:left="0"/>
        <w:jc w:val="both"/>
      </w:pPr>
      <w:r>
        <w:rPr>
          <w:rFonts w:ascii="Times New Roman"/>
          <w:b w:val="false"/>
          <w:i w:val="false"/>
          <w:color w:val="000000"/>
          <w:sz w:val="28"/>
        </w:rPr>
        <w:t>
      5. В Форме отражаются сведения о банке, клиентах банка, продуктах и услугах банка, наличных и безналичных операциях, внешнеэкономических контрактах клиентов банка, и мерах по противодействию легализации (отмыванию) доходов, полученных преступным путем, и финансированию терроризма, принятых в рамках Закона Республики Казахстан "О противодействии легализации (отмыванию) доходов, полученных преступным путем, и финансирования терроризма".</w:t>
      </w:r>
    </w:p>
    <w:bookmarkEnd w:id="823"/>
    <w:bookmarkStart w:name="z6691" w:id="824"/>
    <w:p>
      <w:pPr>
        <w:spacing w:after="0"/>
        <w:ind w:left="0"/>
        <w:jc w:val="both"/>
      </w:pPr>
      <w:r>
        <w:rPr>
          <w:rFonts w:ascii="Times New Roman"/>
          <w:b w:val="false"/>
          <w:i w:val="false"/>
          <w:color w:val="000000"/>
          <w:sz w:val="28"/>
        </w:rPr>
        <w:t>
      6. Значения в строках 1.1, 1.2, 1.3, 2.1, 2.2, 2.3, 2.4, 2.5, 2.6, 2.7, 2.8, 2.9, 2.10, 2.11, 2.12, 3.2, 3.3, 3.4 и 3.5 заполняются по состоянию на конец отчетного финансового года. Значения в иных строках Формы заполняются за отчетный год.</w:t>
      </w:r>
    </w:p>
    <w:bookmarkEnd w:id="824"/>
    <w:bookmarkStart w:name="z6692" w:id="825"/>
    <w:p>
      <w:pPr>
        <w:spacing w:after="0"/>
        <w:ind w:left="0"/>
        <w:jc w:val="both"/>
      </w:pPr>
      <w:r>
        <w:rPr>
          <w:rFonts w:ascii="Times New Roman"/>
          <w:b w:val="false"/>
          <w:i w:val="false"/>
          <w:color w:val="000000"/>
          <w:sz w:val="28"/>
        </w:rPr>
        <w:t>
      7. Значения в строках 1.1, 1.4, 1.5, 1.6, 3.6, 3.7, 3.8 и разделах 4, 5, 6, 7, 8 и 9 указываются в тысячах тенге. Количественные данные в строках 1.2, 1.3, 3.1, 3.2, 3.3, 3.4, 3.5, 3.9, разделах 2 и 10 указываются в единицах.</w:t>
      </w:r>
    </w:p>
    <w:bookmarkEnd w:id="825"/>
    <w:bookmarkStart w:name="z6693" w:id="826"/>
    <w:p>
      <w:pPr>
        <w:spacing w:after="0"/>
        <w:ind w:left="0"/>
        <w:jc w:val="both"/>
      </w:pPr>
      <w:r>
        <w:rPr>
          <w:rFonts w:ascii="Times New Roman"/>
          <w:b w:val="false"/>
          <w:i w:val="false"/>
          <w:color w:val="000000"/>
          <w:sz w:val="28"/>
        </w:rPr>
        <w:t>
      8. В строке 1.1 указывается информация о размере активов, предоставляемая в соответствии с Таблицей Отчет об остатках на балансовых и внебалансовых счетах приложения 2 настоящего постановления.</w:t>
      </w:r>
    </w:p>
    <w:bookmarkEnd w:id="826"/>
    <w:bookmarkStart w:name="z6694" w:id="827"/>
    <w:p>
      <w:pPr>
        <w:spacing w:after="0"/>
        <w:ind w:left="0"/>
        <w:jc w:val="both"/>
      </w:pPr>
      <w:r>
        <w:rPr>
          <w:rFonts w:ascii="Times New Roman"/>
          <w:b w:val="false"/>
          <w:i w:val="false"/>
          <w:color w:val="000000"/>
          <w:sz w:val="28"/>
        </w:rPr>
        <w:t>
      9. В строке 1.3 указывается информация о количестве клиентов, обслуживающихся в банке, как с открытием банковского счета, так и без открытия банковского счета.</w:t>
      </w:r>
    </w:p>
    <w:bookmarkEnd w:id="827"/>
    <w:bookmarkStart w:name="z6695" w:id="828"/>
    <w:p>
      <w:pPr>
        <w:spacing w:after="0"/>
        <w:ind w:left="0"/>
        <w:jc w:val="both"/>
      </w:pPr>
      <w:r>
        <w:rPr>
          <w:rFonts w:ascii="Times New Roman"/>
          <w:b w:val="false"/>
          <w:i w:val="false"/>
          <w:color w:val="000000"/>
          <w:sz w:val="28"/>
        </w:rPr>
        <w:t>
      10. В строке 1.4 указывается информация по оборотной сальдовой ведомости по классам 1, 2, 3, 4 и 5 (балансовые обороты) за отчетный год.</w:t>
      </w:r>
    </w:p>
    <w:bookmarkEnd w:id="828"/>
    <w:bookmarkStart w:name="z6696" w:id="829"/>
    <w:p>
      <w:pPr>
        <w:spacing w:after="0"/>
        <w:ind w:left="0"/>
        <w:jc w:val="both"/>
      </w:pPr>
      <w:r>
        <w:rPr>
          <w:rFonts w:ascii="Times New Roman"/>
          <w:b w:val="false"/>
          <w:i w:val="false"/>
          <w:color w:val="000000"/>
          <w:sz w:val="28"/>
        </w:rPr>
        <w:t xml:space="preserve">
      11. В строке 1.5 указывается общая сумма исходящих безналичных операций (клиентские операции), в том числе международные переводы денег и переводы, совершенные на территории Республики Казахстан, предоставляемая в соответствии с формой административных данных "Сведения по приему и осуществлению платежей и (или) переводов денег с использованием и без использования банковского счета" согласно </w:t>
      </w:r>
      <w:r>
        <w:rPr>
          <w:rFonts w:ascii="Times New Roman"/>
          <w:b w:val="false"/>
          <w:i w:val="false"/>
          <w:color w:val="000000"/>
          <w:sz w:val="28"/>
        </w:rPr>
        <w:t>приложению 13</w:t>
      </w:r>
      <w:r>
        <w:rPr>
          <w:rFonts w:ascii="Times New Roman"/>
          <w:b w:val="false"/>
          <w:i w:val="false"/>
          <w:color w:val="000000"/>
          <w:sz w:val="28"/>
        </w:rPr>
        <w:t xml:space="preserve"> к Постановлению Правления Национального Банка Республики Казахстан от 31 августа 2016 года № 213 "Об утверждении Правил представления сведений о платежных услугах", зарегистрированному в Реестре государственной регистрации нормативных правовых актов под № 14339 (далее – Правила № 213).</w:t>
      </w:r>
    </w:p>
    <w:bookmarkEnd w:id="829"/>
    <w:bookmarkStart w:name="z6697" w:id="830"/>
    <w:p>
      <w:pPr>
        <w:spacing w:after="0"/>
        <w:ind w:left="0"/>
        <w:jc w:val="both"/>
      </w:pPr>
      <w:r>
        <w:rPr>
          <w:rFonts w:ascii="Times New Roman"/>
          <w:b w:val="false"/>
          <w:i w:val="false"/>
          <w:color w:val="000000"/>
          <w:sz w:val="28"/>
        </w:rPr>
        <w:t xml:space="preserve">
      12. В строке 1.6 указывается общая сумма снятия наличных денег, совершенного клиентами банка, предоставляемая в соответствии с формой отчета об операциях с наличными деньгами согласно приложению 11 к настоящему постановлению и формой административных данных "Сведения о количестве и объемах операций по выдаче наличных денег с использованием платежных карточек"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 213.</w:t>
      </w:r>
    </w:p>
    <w:bookmarkEnd w:id="830"/>
    <w:bookmarkStart w:name="z6698" w:id="831"/>
    <w:p>
      <w:pPr>
        <w:spacing w:after="0"/>
        <w:ind w:left="0"/>
        <w:jc w:val="both"/>
      </w:pPr>
      <w:r>
        <w:rPr>
          <w:rFonts w:ascii="Times New Roman"/>
          <w:b w:val="false"/>
          <w:i w:val="false"/>
          <w:color w:val="000000"/>
          <w:sz w:val="28"/>
        </w:rPr>
        <w:t>
      13. В строке 2.1 указывается количество высокорисковых клиентов по состоянию на конец отчетного финансового года в соответствии с критериями, установленными банком. При этом данный пункт не включает информацию по строкам 2.2, 2.3, 2.4, 2.5, 2.6, 2.7, 2.8, 2.9, 2.10, 2.11 и 2.12.</w:t>
      </w:r>
    </w:p>
    <w:bookmarkEnd w:id="831"/>
    <w:bookmarkStart w:name="z6699" w:id="832"/>
    <w:p>
      <w:pPr>
        <w:spacing w:after="0"/>
        <w:ind w:left="0"/>
        <w:jc w:val="both"/>
      </w:pPr>
      <w:r>
        <w:rPr>
          <w:rFonts w:ascii="Times New Roman"/>
          <w:b w:val="false"/>
          <w:i w:val="false"/>
          <w:color w:val="000000"/>
          <w:sz w:val="28"/>
        </w:rPr>
        <w:t>
      14. В строке 2.5 указывается информация о количестве юридических лиц, бенефицарные собственники (бенефициарный собственник) которых является иностранное публичное должностное лицо.</w:t>
      </w:r>
    </w:p>
    <w:bookmarkEnd w:id="832"/>
    <w:bookmarkStart w:name="z6700" w:id="833"/>
    <w:p>
      <w:pPr>
        <w:spacing w:after="0"/>
        <w:ind w:left="0"/>
        <w:jc w:val="both"/>
      </w:pPr>
      <w:r>
        <w:rPr>
          <w:rFonts w:ascii="Times New Roman"/>
          <w:b w:val="false"/>
          <w:i w:val="false"/>
          <w:color w:val="000000"/>
          <w:sz w:val="28"/>
        </w:rPr>
        <w:t>
      15. В строке 2.9 указывается информация о количестве юридических лиц, бенефициарными собственниками которых признаны единоличный исполнительный орган, руководитель коллегиального исполнительного органа.</w:t>
      </w:r>
    </w:p>
    <w:bookmarkEnd w:id="833"/>
    <w:bookmarkStart w:name="z6701" w:id="834"/>
    <w:p>
      <w:pPr>
        <w:spacing w:after="0"/>
        <w:ind w:left="0"/>
        <w:jc w:val="both"/>
      </w:pPr>
      <w:r>
        <w:rPr>
          <w:rFonts w:ascii="Times New Roman"/>
          <w:b w:val="false"/>
          <w:i w:val="false"/>
          <w:color w:val="000000"/>
          <w:sz w:val="28"/>
        </w:rPr>
        <w:t>
      16. В строке 2.10 указывается информация о количестве клиентов, зарегистрированных в странах с оценкой ниже Республики Казахстан в последнем опубликованном Международной неправительственной организацией Transparency International Индексе восприятия коррупции (Corruption Perception Index).</w:t>
      </w:r>
    </w:p>
    <w:bookmarkEnd w:id="834"/>
    <w:bookmarkStart w:name="z6702" w:id="835"/>
    <w:p>
      <w:pPr>
        <w:spacing w:after="0"/>
        <w:ind w:left="0"/>
        <w:jc w:val="both"/>
      </w:pPr>
      <w:r>
        <w:rPr>
          <w:rFonts w:ascii="Times New Roman"/>
          <w:b w:val="false"/>
          <w:i w:val="false"/>
          <w:color w:val="000000"/>
          <w:sz w:val="28"/>
        </w:rPr>
        <w:t>
      17. В строке 2.11 указывается информация о количестве клиентов из стран, включенных в списки Группы разработки финансовых мер борьбы с отмыванием денег (ФАТФ):</w:t>
      </w:r>
    </w:p>
    <w:bookmarkEnd w:id="835"/>
    <w:bookmarkStart w:name="z6703" w:id="836"/>
    <w:p>
      <w:pPr>
        <w:spacing w:after="0"/>
        <w:ind w:left="0"/>
        <w:jc w:val="both"/>
      </w:pPr>
      <w:r>
        <w:rPr>
          <w:rFonts w:ascii="Times New Roman"/>
          <w:b w:val="false"/>
          <w:i w:val="false"/>
          <w:color w:val="000000"/>
          <w:sz w:val="28"/>
        </w:rPr>
        <w:t>
      1) не сотрудничающих с Группой разработки финансовых мер борьбы с отмыванием денег (ФАТФ);</w:t>
      </w:r>
    </w:p>
    <w:bookmarkEnd w:id="836"/>
    <w:bookmarkStart w:name="z6704" w:id="837"/>
    <w:p>
      <w:pPr>
        <w:spacing w:after="0"/>
        <w:ind w:left="0"/>
        <w:jc w:val="both"/>
      </w:pPr>
      <w:r>
        <w:rPr>
          <w:rFonts w:ascii="Times New Roman"/>
          <w:b w:val="false"/>
          <w:i w:val="false"/>
          <w:color w:val="000000"/>
          <w:sz w:val="28"/>
        </w:rPr>
        <w:t>
      2) имеющих стратегические недостатки в национальных системах по противодействию отмыванию денег и финансированию терроризма.</w:t>
      </w:r>
    </w:p>
    <w:bookmarkEnd w:id="837"/>
    <w:bookmarkStart w:name="z6705" w:id="838"/>
    <w:p>
      <w:pPr>
        <w:spacing w:after="0"/>
        <w:ind w:left="0"/>
        <w:jc w:val="both"/>
      </w:pPr>
      <w:r>
        <w:rPr>
          <w:rFonts w:ascii="Times New Roman"/>
          <w:b w:val="false"/>
          <w:i w:val="false"/>
          <w:color w:val="000000"/>
          <w:sz w:val="28"/>
        </w:rPr>
        <w:t xml:space="preserve">
      18. В строке 3.1 указывается информация о количестве выпущенных предоплаченных карт, предоставляемых в соответствии с формой административных данных "Сведения по платежным карточкам"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 213.</w:t>
      </w:r>
    </w:p>
    <w:bookmarkEnd w:id="838"/>
    <w:bookmarkStart w:name="z6706" w:id="839"/>
    <w:p>
      <w:pPr>
        <w:spacing w:after="0"/>
        <w:ind w:left="0"/>
        <w:jc w:val="both"/>
      </w:pPr>
      <w:r>
        <w:rPr>
          <w:rFonts w:ascii="Times New Roman"/>
          <w:b w:val="false"/>
          <w:i w:val="false"/>
          <w:color w:val="000000"/>
          <w:sz w:val="28"/>
        </w:rPr>
        <w:t>
      19. В строке 3.3 указывается информация о количестве клиентов банка, использующих услуги кастодиального обслуживания.</w:t>
      </w:r>
    </w:p>
    <w:bookmarkEnd w:id="839"/>
    <w:bookmarkStart w:name="z6707" w:id="840"/>
    <w:p>
      <w:pPr>
        <w:spacing w:after="0"/>
        <w:ind w:left="0"/>
        <w:jc w:val="both"/>
      </w:pPr>
      <w:r>
        <w:rPr>
          <w:rFonts w:ascii="Times New Roman"/>
          <w:b w:val="false"/>
          <w:i w:val="false"/>
          <w:color w:val="000000"/>
          <w:sz w:val="28"/>
        </w:rPr>
        <w:t>
      20. В строке 3.4 указывается информация о количестве идентифицированных владельцев (клиентов) электронных денег, предоставляемых в соответствии с формой административных данных "Сведения о количестве агентов и субагентов эмитента электронных денег и владельцев электронных денег" согласно приложению 9 к Правилам № 213.</w:t>
      </w:r>
    </w:p>
    <w:bookmarkEnd w:id="840"/>
    <w:bookmarkStart w:name="z6708" w:id="841"/>
    <w:p>
      <w:pPr>
        <w:spacing w:after="0"/>
        <w:ind w:left="0"/>
        <w:jc w:val="both"/>
      </w:pPr>
      <w:r>
        <w:rPr>
          <w:rFonts w:ascii="Times New Roman"/>
          <w:b w:val="false"/>
          <w:i w:val="false"/>
          <w:color w:val="000000"/>
          <w:sz w:val="28"/>
        </w:rPr>
        <w:t xml:space="preserve">
      21. В строке 3.5 указывается информация о количестве клиентов иностранных финансовых организаций, соответствующих признаку резидентства – 2 и коду сектора экономики – 5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(далее – Правила применения кодов секторов экономики и назначения платежей).</w:t>
      </w:r>
    </w:p>
    <w:bookmarkEnd w:id="841"/>
    <w:bookmarkStart w:name="z6709" w:id="842"/>
    <w:p>
      <w:pPr>
        <w:spacing w:after="0"/>
        <w:ind w:left="0"/>
        <w:jc w:val="both"/>
      </w:pPr>
      <w:r>
        <w:rPr>
          <w:rFonts w:ascii="Times New Roman"/>
          <w:b w:val="false"/>
          <w:i w:val="false"/>
          <w:color w:val="000000"/>
          <w:sz w:val="28"/>
        </w:rPr>
        <w:t xml:space="preserve">
      22. В строках 3.6 и 3.7 указывается общая сумма операций клиентов по покупке, продаже наличной иностранной валюты через обменные пункты, предоставляемая в соответствии с формой отчета об обменных операциях, проведенных через обменные пункты согласно </w:t>
      </w:r>
      <w:r>
        <w:rPr>
          <w:rFonts w:ascii="Times New Roman"/>
          <w:b w:val="false"/>
          <w:i w:val="false"/>
          <w:color w:val="000000"/>
          <w:sz w:val="28"/>
        </w:rPr>
        <w:t>приложению 12</w:t>
      </w:r>
      <w:r>
        <w:rPr>
          <w:rFonts w:ascii="Times New Roman"/>
          <w:b w:val="false"/>
          <w:i w:val="false"/>
          <w:color w:val="000000"/>
          <w:sz w:val="28"/>
        </w:rPr>
        <w:t xml:space="preserve"> к Постановлению Правления Национального Банка Республики Казахстан от 4 апреля 2019 года № 49 "Об утверждении Правил осуществления обменных операций с наличной иностранной валютой в Республике Казахстан", зарегистрированному в Реестре государственной регистрации нормативных правовых актов под № 18545.</w:t>
      </w:r>
    </w:p>
    <w:bookmarkEnd w:id="842"/>
    <w:bookmarkStart w:name="z6710" w:id="843"/>
    <w:p>
      <w:pPr>
        <w:spacing w:after="0"/>
        <w:ind w:left="0"/>
        <w:jc w:val="both"/>
      </w:pPr>
      <w:r>
        <w:rPr>
          <w:rFonts w:ascii="Times New Roman"/>
          <w:b w:val="false"/>
          <w:i w:val="false"/>
          <w:color w:val="000000"/>
          <w:sz w:val="28"/>
        </w:rPr>
        <w:t xml:space="preserve">
      23. В строке 3.8 указывается общая сумма по операциям без использования банковского счета, включая операции по системам быстрых денежных переводов, а также операции в оффшорные зоны, за исключением коммунальных платежей и платежей в бюджет, в соответствии с формой административных данных "Сведения по приему и осуществлению платежей и (или) переводов денег с использованием и без использования банковского счета"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 213.</w:t>
      </w:r>
    </w:p>
    <w:bookmarkEnd w:id="843"/>
    <w:bookmarkStart w:name="z6711" w:id="844"/>
    <w:p>
      <w:pPr>
        <w:spacing w:after="0"/>
        <w:ind w:left="0"/>
        <w:jc w:val="both"/>
      </w:pPr>
      <w:r>
        <w:rPr>
          <w:rFonts w:ascii="Times New Roman"/>
          <w:b w:val="false"/>
          <w:i w:val="false"/>
          <w:color w:val="000000"/>
          <w:sz w:val="28"/>
        </w:rPr>
        <w:t xml:space="preserve">
      24. В строке 4.1 указывается общая сумма снятия наличных денег физическими лицами, за исключением пенсий и пособий, в том числе через банкоматы, POS-терминалы (электронно-механическое устройство, посредством которого с использованием платежных карточек и соединения с информационной системой банка второго уровня, осуществляется выдача наличных денег). </w:t>
      </w:r>
    </w:p>
    <w:bookmarkEnd w:id="844"/>
    <w:bookmarkStart w:name="z6712" w:id="845"/>
    <w:p>
      <w:pPr>
        <w:spacing w:after="0"/>
        <w:ind w:left="0"/>
        <w:jc w:val="both"/>
      </w:pPr>
      <w:r>
        <w:rPr>
          <w:rFonts w:ascii="Times New Roman"/>
          <w:b w:val="false"/>
          <w:i w:val="false"/>
          <w:color w:val="000000"/>
          <w:sz w:val="28"/>
        </w:rPr>
        <w:t>
      25. В строках 4.3 и 4.4 отражается информация о снятии наличных денег юридическими лицами на оплату товаров, оплату услуг и на прочие расходы.</w:t>
      </w:r>
    </w:p>
    <w:bookmarkEnd w:id="845"/>
    <w:bookmarkStart w:name="z6713" w:id="846"/>
    <w:p>
      <w:pPr>
        <w:spacing w:after="0"/>
        <w:ind w:left="0"/>
        <w:jc w:val="both"/>
      </w:pPr>
      <w:r>
        <w:rPr>
          <w:rFonts w:ascii="Times New Roman"/>
          <w:b w:val="false"/>
          <w:i w:val="false"/>
          <w:color w:val="000000"/>
          <w:sz w:val="28"/>
        </w:rPr>
        <w:t>
      26. В строках 5.1, 6.1 и 7.1 указывается информация по безналичным переводам денег за консалтинговые, маркетинговые и исследовательские услуги, осуществляемые по кодам назначения платежа – 858 и 859 согласно Правилам применения кодов секторов экономики и назначения платежей. При этом выборку переводов денег с указанными назначениями платежей необходимо проводить по следующим ключевым словам и фрагментам слов: "консалт", "маркетинг", "исследоват", "consult", "marketing", "research".</w:t>
      </w:r>
    </w:p>
    <w:bookmarkEnd w:id="846"/>
    <w:bookmarkStart w:name="z6714" w:id="847"/>
    <w:p>
      <w:pPr>
        <w:spacing w:after="0"/>
        <w:ind w:left="0"/>
        <w:jc w:val="both"/>
      </w:pPr>
      <w:r>
        <w:rPr>
          <w:rFonts w:ascii="Times New Roman"/>
          <w:b w:val="false"/>
          <w:i w:val="false"/>
          <w:color w:val="000000"/>
          <w:sz w:val="28"/>
        </w:rPr>
        <w:t>
      27. В строках 5.2, 6.2 и 7.2 отражается информация по безналичным переводам денег за услуги хранения, перевозок осуществляемые по кодам назначения платежа – 811, 812, 814 и 816 согласно Правилам применения кодов секторов экономики и назначения платежей.</w:t>
      </w:r>
    </w:p>
    <w:bookmarkEnd w:id="847"/>
    <w:bookmarkStart w:name="z6715" w:id="848"/>
    <w:p>
      <w:pPr>
        <w:spacing w:after="0"/>
        <w:ind w:left="0"/>
        <w:jc w:val="both"/>
      </w:pPr>
      <w:r>
        <w:rPr>
          <w:rFonts w:ascii="Times New Roman"/>
          <w:b w:val="false"/>
          <w:i w:val="false"/>
          <w:color w:val="000000"/>
          <w:sz w:val="28"/>
        </w:rPr>
        <w:t>
      28. В строке 5.4 отражается информация по безвозмездным переводам, в том числе переводам по системам быстрых денежных переводов, осуществляемые по кодам назначения платежа – 111, 112 и 119 согласно Правилам применения кодов секторов экономики и назначения платежей. При этом выборка переводов денег с указанным назначением платежа (перевода) проводится по следующим ключевым словам и фрагментам слов: "материальн", "помощь", "спонсорск", "support", "aid", "благотворитель", "charity", "gifts", "дары", "возмещение ущерба", "compensation".</w:t>
      </w:r>
    </w:p>
    <w:bookmarkEnd w:id="848"/>
    <w:bookmarkStart w:name="z6716" w:id="849"/>
    <w:p>
      <w:pPr>
        <w:spacing w:after="0"/>
        <w:ind w:left="0"/>
        <w:jc w:val="both"/>
      </w:pPr>
      <w:r>
        <w:rPr>
          <w:rFonts w:ascii="Times New Roman"/>
          <w:b w:val="false"/>
          <w:i w:val="false"/>
          <w:color w:val="000000"/>
          <w:sz w:val="28"/>
        </w:rPr>
        <w:t>
      29. В строках 5.3, 6.3 и 7.3 указывается информация по безналичным переводам денег за строительно-монтажные работы, осуществляемые по коду назначения платежа – 821 согласно Правилам применения кодов секторов экономики и назначения платежей.</w:t>
      </w:r>
    </w:p>
    <w:bookmarkEnd w:id="849"/>
    <w:bookmarkStart w:name="z6717" w:id="850"/>
    <w:p>
      <w:pPr>
        <w:spacing w:after="0"/>
        <w:ind w:left="0"/>
        <w:jc w:val="both"/>
      </w:pPr>
      <w:r>
        <w:rPr>
          <w:rFonts w:ascii="Times New Roman"/>
          <w:b w:val="false"/>
          <w:i w:val="false"/>
          <w:color w:val="000000"/>
          <w:sz w:val="28"/>
        </w:rPr>
        <w:t>
      30. В строках 6.4 и 7.4 отражается информация по выплате неустоек (штрафы, пени), компенсационных выплат по внешнеэкономическим договорам клиентов, осуществляемые по коду назначения платежа – 119 согласно Правилам применения кодов секторов экономики и назначения платежей. При этом выборку переводов денег с указанным назначением платежа (перевода) необходимо проводить по следующим ключевым словам и фрагментам слов: "штраф", "пеня", "fine", "penalty".</w:t>
      </w:r>
    </w:p>
    <w:bookmarkEnd w:id="850"/>
    <w:bookmarkStart w:name="z6718" w:id="851"/>
    <w:p>
      <w:pPr>
        <w:spacing w:after="0"/>
        <w:ind w:left="0"/>
        <w:jc w:val="both"/>
      </w:pPr>
      <w:r>
        <w:rPr>
          <w:rFonts w:ascii="Times New Roman"/>
          <w:b w:val="false"/>
          <w:i w:val="false"/>
          <w:color w:val="000000"/>
          <w:sz w:val="28"/>
        </w:rPr>
        <w:t xml:space="preserve">
      31. В разделах 7 и 9 заполняется информация по операциям, совершаемым в оффшорные зоны, перечень которых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 Информация по оффшорным зонам, являющимся частью государства, представляется в тех случаях, когда такая информация известна банку.</w:t>
      </w:r>
    </w:p>
    <w:bookmarkEnd w:id="851"/>
    <w:bookmarkStart w:name="z6719" w:id="852"/>
    <w:p>
      <w:pPr>
        <w:spacing w:after="0"/>
        <w:ind w:left="0"/>
        <w:jc w:val="both"/>
      </w:pPr>
      <w:r>
        <w:rPr>
          <w:rFonts w:ascii="Times New Roman"/>
          <w:b w:val="false"/>
          <w:i w:val="false"/>
          <w:color w:val="000000"/>
          <w:sz w:val="28"/>
        </w:rPr>
        <w:t xml:space="preserve">
      32. В строках 8.1 и 9.1 указывается общая сумма нарушений по контрактам, по которым нарушен срок репатриации валюты в отчетном периоде, предоставляемая уполномоченным банком, являющимся банком учетной регистрации, в соответствии с формой административных данных согласно </w:t>
      </w:r>
      <w:r>
        <w:rPr>
          <w:rFonts w:ascii="Times New Roman"/>
          <w:b w:val="false"/>
          <w:i w:val="false"/>
          <w:color w:val="000000"/>
          <w:sz w:val="28"/>
        </w:rPr>
        <w:t>приложению 12</w:t>
      </w:r>
      <w:r>
        <w:rPr>
          <w:rFonts w:ascii="Times New Roman"/>
          <w:b w:val="false"/>
          <w:i w:val="false"/>
          <w:color w:val="000000"/>
          <w:sz w:val="28"/>
        </w:rPr>
        <w:t xml:space="preserve"> к совместным постановлению Правления Национального Банка Республики Казахстан от 29 сентября 2023 года № 78 и приказу Заместителя Премьер-Министра - Министра финансов Республики Казахстан от 4 октября 2023 года № 1054 "Об утверждении Правил осуществления экспортно-импортного валютного контроля в Республике Казахстан", зарегистрированному в Реестре государственной регистрации нормативных правовых актов под № 33512.</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Национального Банка РК от 23.09.2024 </w:t>
      </w:r>
      <w:r>
        <w:rPr>
          <w:rFonts w:ascii="Times New Roman"/>
          <w:b w:val="false"/>
          <w:i w:val="false"/>
          <w:color w:val="000000"/>
          <w:sz w:val="28"/>
        </w:rPr>
        <w:t>№ 54</w:t>
      </w:r>
      <w:r>
        <w:rPr>
          <w:rFonts w:ascii="Times New Roman"/>
          <w:b w:val="false"/>
          <w:i w:val="false"/>
          <w:color w:val="ff0000"/>
          <w:sz w:val="28"/>
        </w:rPr>
        <w:t xml:space="preserve"> (вводится в действие с 01.10.2024 и подлежит официальному опубликованию).</w:t>
      </w:r>
      <w:r>
        <w:br/>
      </w:r>
      <w:r>
        <w:rPr>
          <w:rFonts w:ascii="Times New Roman"/>
          <w:b w:val="false"/>
          <w:i w:val="false"/>
          <w:color w:val="000000"/>
          <w:sz w:val="28"/>
        </w:rPr>
        <w:t>
</w:t>
      </w:r>
    </w:p>
    <w:bookmarkStart w:name="z6720" w:id="853"/>
    <w:p>
      <w:pPr>
        <w:spacing w:after="0"/>
        <w:ind w:left="0"/>
        <w:jc w:val="both"/>
      </w:pPr>
      <w:r>
        <w:rPr>
          <w:rFonts w:ascii="Times New Roman"/>
          <w:b w:val="false"/>
          <w:i w:val="false"/>
          <w:color w:val="000000"/>
          <w:sz w:val="28"/>
        </w:rPr>
        <w:t>
      33. В строках 8.2 и 9.2 указывается сумма задолженности (разница между датой поставки и оплаты) по контрактам с учетным номером, по которым по состоянию на отчетную дату имеется дебиторская задолженность свыше 180 (сто восемьдесят) дней по валютным договорам по экспорту (экспортная выручка) и импорту (авансовые платежи).</w:t>
      </w:r>
    </w:p>
    <w:bookmarkEnd w:id="853"/>
    <w:bookmarkStart w:name="z6721" w:id="854"/>
    <w:p>
      <w:pPr>
        <w:spacing w:after="0"/>
        <w:ind w:left="0"/>
        <w:jc w:val="both"/>
      </w:pPr>
      <w:r>
        <w:rPr>
          <w:rFonts w:ascii="Times New Roman"/>
          <w:b w:val="false"/>
          <w:i w:val="false"/>
          <w:color w:val="000000"/>
          <w:sz w:val="28"/>
        </w:rPr>
        <w:t>
      34. В строках 8.3, 8.4, 9.3 и 9.4 указывается информация по платежам и переводам денег по внешнеэкономическим контрактам, по которым на отчетную дату срок репатриации превышает 360 (триста шестьдесят) календарных дней.</w:t>
      </w:r>
    </w:p>
    <w:bookmarkEnd w:id="854"/>
    <w:bookmarkStart w:name="z6722" w:id="855"/>
    <w:p>
      <w:pPr>
        <w:spacing w:after="0"/>
        <w:ind w:left="0"/>
        <w:jc w:val="both"/>
      </w:pPr>
      <w:r>
        <w:rPr>
          <w:rFonts w:ascii="Times New Roman"/>
          <w:b w:val="false"/>
          <w:i w:val="false"/>
          <w:color w:val="000000"/>
          <w:sz w:val="28"/>
        </w:rPr>
        <w:t>
      35. В строках 8.5 и 9.5 указывается общая сумма по внешнеэкономическим контрактам, предусматривающим оплату в пользу третьих лиц.</w:t>
      </w:r>
    </w:p>
    <w:bookmarkEnd w:id="855"/>
    <w:bookmarkStart w:name="z6723" w:id="856"/>
    <w:p>
      <w:pPr>
        <w:spacing w:after="0"/>
        <w:ind w:left="0"/>
        <w:jc w:val="both"/>
      </w:pPr>
      <w:r>
        <w:rPr>
          <w:rFonts w:ascii="Times New Roman"/>
          <w:b w:val="false"/>
          <w:i w:val="false"/>
          <w:color w:val="000000"/>
          <w:sz w:val="28"/>
        </w:rPr>
        <w:t>
      36. В случае отсутствия сведений Форма представляется с нулевыми значениями.</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725" w:id="85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57"/>
    <w:p>
      <w:pPr>
        <w:spacing w:after="0"/>
        <w:ind w:left="0"/>
        <w:jc w:val="both"/>
      </w:pPr>
      <w:bookmarkStart w:name="z6726" w:id="858"/>
      <w:r>
        <w:rPr>
          <w:rFonts w:ascii="Times New Roman"/>
          <w:b w:val="false"/>
          <w:i w:val="false"/>
          <w:color w:val="000000"/>
          <w:sz w:val="28"/>
        </w:rPr>
        <w:t>
      Представляется: в Национальный Банк Республики Казахстан</w:t>
      </w:r>
    </w:p>
    <w:bookmarkEnd w:id="85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727" w:id="859"/>
    <w:p>
      <w:pPr>
        <w:spacing w:after="0"/>
        <w:ind w:left="0"/>
        <w:jc w:val="left"/>
      </w:pPr>
      <w:r>
        <w:rPr>
          <w:rFonts w:ascii="Times New Roman"/>
          <w:b/>
          <w:i w:val="false"/>
          <w:color w:val="000000"/>
        </w:rPr>
        <w:t xml:space="preserve"> Отчет об оттоках и притоках в соответствии с графиками исполнения требований и обязательств</w:t>
      </w:r>
    </w:p>
    <w:bookmarkEnd w:id="859"/>
    <w:p>
      <w:pPr>
        <w:spacing w:after="0"/>
        <w:ind w:left="0"/>
        <w:jc w:val="both"/>
      </w:pPr>
      <w:r>
        <w:rPr>
          <w:rFonts w:ascii="Times New Roman"/>
          <w:b w:val="false"/>
          <w:i w:val="false"/>
          <w:color w:val="ff0000"/>
          <w:sz w:val="28"/>
        </w:rPr>
        <w:t xml:space="preserve">
      Сноска. Постановление дополнено приложением 19 в соответствии с постановлением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728" w:id="860"/>
      <w:r>
        <w:rPr>
          <w:rFonts w:ascii="Times New Roman"/>
          <w:b w:val="false"/>
          <w:i w:val="false"/>
          <w:color w:val="000000"/>
          <w:sz w:val="28"/>
        </w:rPr>
        <w:t>
      Индекс формы административных данных: GAP</w:t>
      </w:r>
    </w:p>
    <w:bookmarkEnd w:id="86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30" w:id="861"/>
    <w:p>
      <w:pPr>
        <w:spacing w:after="0"/>
        <w:ind w:left="0"/>
        <w:jc w:val="left"/>
      </w:pPr>
      <w:r>
        <w:rPr>
          <w:rFonts w:ascii="Times New Roman"/>
          <w:b/>
          <w:i w:val="false"/>
          <w:color w:val="000000"/>
        </w:rPr>
        <w:t xml:space="preserve"> Таблица. Отчет о притоках и оттоках в соответствии с графиками исполнения требований и обязательств в предстоящем периоде</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(обязательства), по которым не установлен срок 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(касса, день в пути, банкоматы 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 вклады (за исключением Национального Банка Республики Казахстан), размещенные в других банках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 вклады, размещенные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амортизированной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по которым предполагается приток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 вклады других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 вклады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клиентов,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дивиденды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по которым предполагается отток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акций выпущенных в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обязательствам и капиталу: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Внебалансовые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внебалансовым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2" w:id="862"/>
    <w:p>
      <w:pPr>
        <w:spacing w:after="0"/>
        <w:ind w:left="0"/>
        <w:jc w:val="both"/>
      </w:pPr>
      <w:r>
        <w:rPr>
          <w:rFonts w:ascii="Times New Roman"/>
          <w:b w:val="false"/>
          <w:i w:val="false"/>
          <w:color w:val="000000"/>
          <w:sz w:val="28"/>
        </w:rPr>
        <w:t>
      продолжение таблицы:</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и оттоки по требованиям и обязательствам по которым отсутствует просроченная задолженность по основному долгу и начисленному вознаграждению, а также по которым имеется просроченная задолженность по основному долгу и (или) начисленному вознаграждению не более 30 (тридцати) дней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предстоящего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(тридцать одного) до 90 (девяноста)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3" w:id="863"/>
    <w:p>
      <w:pPr>
        <w:spacing w:after="0"/>
        <w:ind w:left="0"/>
        <w:jc w:val="both"/>
      </w:pPr>
      <w:r>
        <w:rPr>
          <w:rFonts w:ascii="Times New Roman"/>
          <w:b w:val="false"/>
          <w:i w:val="false"/>
          <w:color w:val="000000"/>
          <w:sz w:val="28"/>
        </w:rPr>
        <w:t>
      продолжение таблицы:</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до 365 (трехсот шестидесяти пяти)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34" w:id="864"/>
      <w:r>
        <w:rPr>
          <w:rFonts w:ascii="Times New Roman"/>
          <w:b w:val="false"/>
          <w:i w:val="false"/>
          <w:color w:val="000000"/>
          <w:sz w:val="28"/>
        </w:rPr>
        <w:t>
      Наименование ________________________________________</w:t>
      </w:r>
    </w:p>
    <w:bookmarkEnd w:id="86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оттоках</w:t>
            </w:r>
            <w:r>
              <w:br/>
            </w:r>
            <w:r>
              <w:rPr>
                <w:rFonts w:ascii="Times New Roman"/>
                <w:b w:val="false"/>
                <w:i w:val="false"/>
                <w:color w:val="000000"/>
                <w:sz w:val="20"/>
              </w:rPr>
              <w:t>и притоках в соответствии</w:t>
            </w:r>
            <w:r>
              <w:br/>
            </w:r>
            <w:r>
              <w:rPr>
                <w:rFonts w:ascii="Times New Roman"/>
                <w:b w:val="false"/>
                <w:i w:val="false"/>
                <w:color w:val="000000"/>
                <w:sz w:val="20"/>
              </w:rPr>
              <w:t>с графиками исполнения</w:t>
            </w:r>
            <w:r>
              <w:br/>
            </w:r>
            <w:r>
              <w:rPr>
                <w:rFonts w:ascii="Times New Roman"/>
                <w:b w:val="false"/>
                <w:i w:val="false"/>
                <w:color w:val="000000"/>
                <w:sz w:val="20"/>
              </w:rPr>
              <w:t>требований и обязательств</w:t>
            </w:r>
          </w:p>
        </w:tc>
      </w:tr>
    </w:tbl>
    <w:bookmarkStart w:name="z6736" w:id="86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оттоках и притоках в соответствии с графиками исполнения требований и обязательств</w:t>
      </w:r>
      <w:r>
        <w:br/>
      </w:r>
      <w:r>
        <w:rPr>
          <w:rFonts w:ascii="Times New Roman"/>
          <w:b/>
          <w:i w:val="false"/>
          <w:color w:val="000000"/>
        </w:rPr>
        <w:t>(индекс – GAP, периодичность – ежемесячная)</w:t>
      </w:r>
    </w:p>
    <w:bookmarkEnd w:id="865"/>
    <w:bookmarkStart w:name="z6737" w:id="866"/>
    <w:p>
      <w:pPr>
        <w:spacing w:after="0"/>
        <w:ind w:left="0"/>
        <w:jc w:val="left"/>
      </w:pPr>
      <w:r>
        <w:rPr>
          <w:rFonts w:ascii="Times New Roman"/>
          <w:b/>
          <w:i w:val="false"/>
          <w:color w:val="000000"/>
        </w:rPr>
        <w:t xml:space="preserve"> Глава 1. Общие положения</w:t>
      </w:r>
    </w:p>
    <w:bookmarkEnd w:id="866"/>
    <w:bookmarkStart w:name="z6738" w:id="8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оттоках и притоках в соответствии с графиками исполнения требований и обязательств" (далее – Форма).</w:t>
      </w:r>
    </w:p>
    <w:bookmarkEnd w:id="867"/>
    <w:bookmarkStart w:name="z6739" w:id="86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68"/>
    <w:bookmarkStart w:name="z6740" w:id="869"/>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месяца. Данные в Форме заполняются в тысячах тенге с двумя знаками после запятой. Сумма менее 500 (пятисот) тенге округляется до 0 (нуля), а сумма, равная 500 (пятистам) тенге и выше, округляется до 1000 (тысячи) тенге.</w:t>
      </w:r>
    </w:p>
    <w:bookmarkEnd w:id="869"/>
    <w:bookmarkStart w:name="z6741" w:id="87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70"/>
    <w:bookmarkStart w:name="z6742" w:id="871"/>
    <w:p>
      <w:pPr>
        <w:spacing w:after="0"/>
        <w:ind w:left="0"/>
        <w:jc w:val="both"/>
      </w:pPr>
      <w:r>
        <w:rPr>
          <w:rFonts w:ascii="Times New Roman"/>
          <w:b w:val="false"/>
          <w:i w:val="false"/>
          <w:color w:val="000000"/>
          <w:sz w:val="28"/>
        </w:rPr>
        <w:t>
      5. Данные по предстоящим притокам указывается в абсолютном значении как положительное число, данные по предстоящим оттокам указывается в абсолютном значении как отрицательное число.</w:t>
      </w:r>
    </w:p>
    <w:bookmarkEnd w:id="871"/>
    <w:bookmarkStart w:name="z6743" w:id="872"/>
    <w:p>
      <w:pPr>
        <w:spacing w:after="0"/>
        <w:ind w:left="0"/>
        <w:jc w:val="left"/>
      </w:pPr>
      <w:r>
        <w:rPr>
          <w:rFonts w:ascii="Times New Roman"/>
          <w:b/>
          <w:i w:val="false"/>
          <w:color w:val="000000"/>
        </w:rPr>
        <w:t xml:space="preserve"> Глава 2. Пояснение по заполнению Формы</w:t>
      </w:r>
    </w:p>
    <w:bookmarkEnd w:id="872"/>
    <w:bookmarkStart w:name="z6744" w:id="873"/>
    <w:p>
      <w:pPr>
        <w:spacing w:after="0"/>
        <w:ind w:left="0"/>
        <w:jc w:val="both"/>
      </w:pPr>
      <w:r>
        <w:rPr>
          <w:rFonts w:ascii="Times New Roman"/>
          <w:b w:val="false"/>
          <w:i w:val="false"/>
          <w:color w:val="000000"/>
          <w:sz w:val="28"/>
        </w:rPr>
        <w:t>
      6. В Форме указываются сведения о притоках и оттоках в соответствии с графиками исполнения требований и обязательств, в том числе по нерезидентам Республики Казахстан. Притоки и оттоки денежных средств указываются как по основному долгу, так и по вознаграждению.</w:t>
      </w:r>
    </w:p>
    <w:bookmarkEnd w:id="873"/>
    <w:bookmarkStart w:name="z6745" w:id="874"/>
    <w:p>
      <w:pPr>
        <w:spacing w:after="0"/>
        <w:ind w:left="0"/>
        <w:jc w:val="both"/>
      </w:pPr>
      <w:r>
        <w:rPr>
          <w:rFonts w:ascii="Times New Roman"/>
          <w:b w:val="false"/>
          <w:i w:val="false"/>
          <w:color w:val="000000"/>
          <w:sz w:val="28"/>
        </w:rPr>
        <w:t>
      7. Все активы, по которым отсутствует просроченная задолженность по основному долгу и (или) начисленному вознаграждению, а также по которым имеется просроченная задолженность по основному долгу и (или) начисленному вознаграждению не более 30 (тридцати) календарных дней, распределяются в соответствии с графиком исполнения требований в предстоящем периоде.</w:t>
      </w:r>
    </w:p>
    <w:bookmarkEnd w:id="874"/>
    <w:bookmarkStart w:name="z6746" w:id="875"/>
    <w:p>
      <w:pPr>
        <w:spacing w:after="0"/>
        <w:ind w:left="0"/>
        <w:jc w:val="both"/>
      </w:pPr>
      <w:r>
        <w:rPr>
          <w:rFonts w:ascii="Times New Roman"/>
          <w:b w:val="false"/>
          <w:i w:val="false"/>
          <w:color w:val="000000"/>
          <w:sz w:val="28"/>
        </w:rPr>
        <w:t xml:space="preserve">
      8. Все обязательства и внебалансовые инструменты распределяются в соответствии с графиком исполнения. </w:t>
      </w:r>
    </w:p>
    <w:bookmarkEnd w:id="875"/>
    <w:bookmarkStart w:name="z6747" w:id="876"/>
    <w:p>
      <w:pPr>
        <w:spacing w:after="0"/>
        <w:ind w:left="0"/>
        <w:jc w:val="both"/>
      </w:pPr>
      <w:r>
        <w:rPr>
          <w:rFonts w:ascii="Times New Roman"/>
          <w:b w:val="false"/>
          <w:i w:val="false"/>
          <w:color w:val="000000"/>
          <w:sz w:val="28"/>
        </w:rPr>
        <w:t>
      9. Сведения по активам, обязательствам и внебалансовым инструментам, по которым не установлен график исполнения, указываются в графах 1 и 2 Таблицы.</w:t>
      </w:r>
    </w:p>
    <w:bookmarkEnd w:id="876"/>
    <w:bookmarkStart w:name="z6748" w:id="877"/>
    <w:p>
      <w:pPr>
        <w:spacing w:after="0"/>
        <w:ind w:left="0"/>
        <w:jc w:val="both"/>
      </w:pPr>
      <w:r>
        <w:rPr>
          <w:rFonts w:ascii="Times New Roman"/>
          <w:b w:val="false"/>
          <w:i w:val="false"/>
          <w:color w:val="000000"/>
          <w:sz w:val="28"/>
        </w:rPr>
        <w:t>
      10. В строке 4 ценные бумаги, учитываемые по справедливой стоимости, указываются в графах 1 и 2. Ценные бумаги, учитываемые по амортизированной стоимости, указываются в соответствии с графиками исполнения.</w:t>
      </w:r>
    </w:p>
    <w:bookmarkEnd w:id="877"/>
    <w:bookmarkStart w:name="z6749" w:id="878"/>
    <w:p>
      <w:pPr>
        <w:spacing w:after="0"/>
        <w:ind w:left="0"/>
        <w:jc w:val="both"/>
      </w:pPr>
      <w:r>
        <w:rPr>
          <w:rFonts w:ascii="Times New Roman"/>
          <w:b w:val="false"/>
          <w:i w:val="false"/>
          <w:color w:val="000000"/>
          <w:sz w:val="28"/>
        </w:rPr>
        <w:t>
      11. В строках 6, 13, 16 и 17 притоки и оттоки денежных средств указываются с разделением на основной долг и вознаграждение.</w:t>
      </w:r>
    </w:p>
    <w:bookmarkEnd w:id="878"/>
    <w:bookmarkStart w:name="z6750" w:id="879"/>
    <w:p>
      <w:pPr>
        <w:spacing w:after="0"/>
        <w:ind w:left="0"/>
        <w:jc w:val="both"/>
      </w:pPr>
      <w:r>
        <w:rPr>
          <w:rFonts w:ascii="Times New Roman"/>
          <w:b w:val="false"/>
          <w:i w:val="false"/>
          <w:color w:val="000000"/>
          <w:sz w:val="28"/>
        </w:rPr>
        <w:t>
      12. В строке 10 прочие активы указываются сведения о притоках денежных средств по активам, не отраженным в предыдущих строках.</w:t>
      </w:r>
    </w:p>
    <w:bookmarkEnd w:id="879"/>
    <w:bookmarkStart w:name="z6751" w:id="880"/>
    <w:p>
      <w:pPr>
        <w:spacing w:after="0"/>
        <w:ind w:left="0"/>
        <w:jc w:val="both"/>
      </w:pPr>
      <w:r>
        <w:rPr>
          <w:rFonts w:ascii="Times New Roman"/>
          <w:b w:val="false"/>
          <w:i w:val="false"/>
          <w:color w:val="000000"/>
          <w:sz w:val="28"/>
        </w:rPr>
        <w:t>
      13. В строках 18, 21 и 22 сведения указываются при наличии соответствующего решения совета директоров банка, общего собрания акционеров и иных уполномоченных органов банка.</w:t>
      </w:r>
    </w:p>
    <w:bookmarkEnd w:id="880"/>
    <w:bookmarkStart w:name="z6752" w:id="881"/>
    <w:p>
      <w:pPr>
        <w:spacing w:after="0"/>
        <w:ind w:left="0"/>
        <w:jc w:val="both"/>
      </w:pPr>
      <w:r>
        <w:rPr>
          <w:rFonts w:ascii="Times New Roman"/>
          <w:b w:val="false"/>
          <w:i w:val="false"/>
          <w:color w:val="000000"/>
          <w:sz w:val="28"/>
        </w:rPr>
        <w:t>
      14. В строке 20 указываются сведения об оттоках денежных средств по прочим обязательствам, не отраженным в предыдущих строках.</w:t>
      </w:r>
    </w:p>
    <w:bookmarkEnd w:id="881"/>
    <w:bookmarkStart w:name="z6753" w:id="882"/>
    <w:p>
      <w:pPr>
        <w:spacing w:after="0"/>
        <w:ind w:left="0"/>
        <w:jc w:val="both"/>
      </w:pPr>
      <w:r>
        <w:rPr>
          <w:rFonts w:ascii="Times New Roman"/>
          <w:b w:val="false"/>
          <w:i w:val="false"/>
          <w:color w:val="000000"/>
          <w:sz w:val="28"/>
        </w:rPr>
        <w:t xml:space="preserve">
      15. По внебалансовым инструментам указывается разница между притоками и оттоками денежных средств. </w:t>
      </w:r>
    </w:p>
    <w:bookmarkEnd w:id="882"/>
    <w:bookmarkStart w:name="z6754" w:id="883"/>
    <w:p>
      <w:pPr>
        <w:spacing w:after="0"/>
        <w:ind w:left="0"/>
        <w:jc w:val="both"/>
      </w:pPr>
      <w:r>
        <w:rPr>
          <w:rFonts w:ascii="Times New Roman"/>
          <w:b w:val="false"/>
          <w:i w:val="false"/>
          <w:color w:val="000000"/>
          <w:sz w:val="28"/>
        </w:rPr>
        <w:t>
      16. При отсутствии данных показатели в соответствующих строках не представляются.</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6756" w:id="884"/>
    <w:p>
      <w:pPr>
        <w:spacing w:after="0"/>
        <w:ind w:left="0"/>
        <w:jc w:val="left"/>
      </w:pPr>
      <w:r>
        <w:rPr>
          <w:rFonts w:ascii="Times New Roman"/>
          <w:b/>
          <w:i w:val="false"/>
          <w:color w:val="000000"/>
        </w:rPr>
        <w:t xml:space="preserve"> Правила представления отчетности банками второго уровня</w:t>
      </w:r>
    </w:p>
    <w:bookmarkEnd w:id="884"/>
    <w:p>
      <w:pPr>
        <w:spacing w:after="0"/>
        <w:ind w:left="0"/>
        <w:jc w:val="both"/>
      </w:pPr>
      <w:r>
        <w:rPr>
          <w:rFonts w:ascii="Times New Roman"/>
          <w:b w:val="false"/>
          <w:i w:val="false"/>
          <w:color w:val="ff0000"/>
          <w:sz w:val="28"/>
        </w:rPr>
        <w:t xml:space="preserve">
      Сноска. Постановление дополнено приложением 20 в соответствии с постановлением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57" w:id="885"/>
    <w:p>
      <w:pPr>
        <w:spacing w:after="0"/>
        <w:ind w:left="0"/>
        <w:jc w:val="left"/>
      </w:pPr>
      <w:r>
        <w:rPr>
          <w:rFonts w:ascii="Times New Roman"/>
          <w:b/>
          <w:i w:val="false"/>
          <w:color w:val="000000"/>
        </w:rPr>
        <w:t xml:space="preserve"> Глава 1. Общие положения</w:t>
      </w:r>
    </w:p>
    <w:bookmarkEnd w:id="885"/>
    <w:bookmarkStart w:name="z6758" w:id="886"/>
    <w:p>
      <w:pPr>
        <w:spacing w:after="0"/>
        <w:ind w:left="0"/>
        <w:jc w:val="both"/>
      </w:pPr>
      <w:r>
        <w:rPr>
          <w:rFonts w:ascii="Times New Roman"/>
          <w:b w:val="false"/>
          <w:i w:val="false"/>
          <w:color w:val="000000"/>
          <w:sz w:val="28"/>
        </w:rPr>
        <w:t xml:space="preserve">
      1. Правила представления отчетности банками второго уровня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банками второго уровня (далее – Банк) в Национальный Банк Республики Казахстан (далее – Национальный Банк).</w:t>
      </w:r>
    </w:p>
    <w:bookmarkEnd w:id="886"/>
    <w:bookmarkStart w:name="z6759" w:id="887"/>
    <w:p>
      <w:pPr>
        <w:spacing w:after="0"/>
        <w:ind w:left="0"/>
        <w:jc w:val="left"/>
      </w:pPr>
      <w:r>
        <w:rPr>
          <w:rFonts w:ascii="Times New Roman"/>
          <w:b/>
          <w:i w:val="false"/>
          <w:color w:val="000000"/>
        </w:rPr>
        <w:t xml:space="preserve"> Глава 2. Порядок представления отчетности</w:t>
      </w:r>
    </w:p>
    <w:bookmarkEnd w:id="887"/>
    <w:bookmarkStart w:name="z6760" w:id="888"/>
    <w:p>
      <w:pPr>
        <w:spacing w:after="0"/>
        <w:ind w:left="0"/>
        <w:jc w:val="both"/>
      </w:pPr>
      <w:r>
        <w:rPr>
          <w:rFonts w:ascii="Times New Roman"/>
          <w:b w:val="false"/>
          <w:i w:val="false"/>
          <w:color w:val="000000"/>
          <w:sz w:val="28"/>
        </w:rPr>
        <w:t>
      2. Банк представляет в Национальный Банк отчетность, включающую данные по всем своим филиалам.</w:t>
      </w:r>
    </w:p>
    <w:bookmarkEnd w:id="888"/>
    <w:bookmarkStart w:name="z6761" w:id="889"/>
    <w:p>
      <w:pPr>
        <w:spacing w:after="0"/>
        <w:ind w:left="0"/>
        <w:jc w:val="both"/>
      </w:pPr>
      <w:r>
        <w:rPr>
          <w:rFonts w:ascii="Times New Roman"/>
          <w:b w:val="false"/>
          <w:i w:val="false"/>
          <w:color w:val="000000"/>
          <w:sz w:val="28"/>
        </w:rPr>
        <w:t>
      3. Отчетность представляется в электронном виде посредством информационной системы "Веб-портал Национального Банка Республики Казахстан", представляющей собой единое окно доступа к сервисам представления отчетности в Национальный Банк.</w:t>
      </w:r>
    </w:p>
    <w:bookmarkEnd w:id="889"/>
    <w:bookmarkStart w:name="z6762" w:id="890"/>
    <w:p>
      <w:pPr>
        <w:spacing w:after="0"/>
        <w:ind w:left="0"/>
        <w:jc w:val="both"/>
      </w:pPr>
      <w:r>
        <w:rPr>
          <w:rFonts w:ascii="Times New Roman"/>
          <w:b w:val="false"/>
          <w:i w:val="false"/>
          <w:color w:val="000000"/>
          <w:sz w:val="28"/>
        </w:rPr>
        <w:t>
      4. При загрузке информации в информационной системе "Веб-портал Национального Банка Республики Казахстан" осуществляется внутриформенный контроль. В случае обнаружения ошибок при осуществлении внутриформенного контроля информация информационной системой не принимается.</w:t>
      </w:r>
    </w:p>
    <w:bookmarkEnd w:id="890"/>
    <w:bookmarkStart w:name="z6763" w:id="891"/>
    <w:p>
      <w:pPr>
        <w:spacing w:after="0"/>
        <w:ind w:left="0"/>
        <w:jc w:val="both"/>
      </w:pPr>
      <w:r>
        <w:rPr>
          <w:rFonts w:ascii="Times New Roman"/>
          <w:b w:val="false"/>
          <w:i w:val="false"/>
          <w:color w:val="000000"/>
          <w:sz w:val="28"/>
        </w:rPr>
        <w:t>
      5. Датой завершения представления отчетности за соответствующий отчетный период является фактическая дата последней загрузки в информационную систему "Веб-портал Национального Банка Республики Казахстан" информации за этот отчетный период, прошедшей внутриформенный контроль.</w:t>
      </w:r>
    </w:p>
    <w:bookmarkEnd w:id="891"/>
    <w:bookmarkStart w:name="z6764" w:id="892"/>
    <w:p>
      <w:pPr>
        <w:spacing w:after="0"/>
        <w:ind w:left="0"/>
        <w:jc w:val="both"/>
      </w:pPr>
      <w:r>
        <w:rPr>
          <w:rFonts w:ascii="Times New Roman"/>
          <w:b w:val="false"/>
          <w:i w:val="false"/>
          <w:color w:val="000000"/>
          <w:sz w:val="28"/>
        </w:rPr>
        <w:t>
      6. Удостоверение отчетности электронной цифровой подписью руководителя или лица, на которое возложена функция по подписанию отчета, осуществляется не позднее следующего рабочего дня со дня завершения представления отчетности.</w:t>
      </w:r>
    </w:p>
    <w:bookmarkEnd w:id="892"/>
    <w:bookmarkStart w:name="z6765" w:id="893"/>
    <w:p>
      <w:pPr>
        <w:spacing w:after="0"/>
        <w:ind w:left="0"/>
        <w:jc w:val="both"/>
      </w:pPr>
      <w:r>
        <w:rPr>
          <w:rFonts w:ascii="Times New Roman"/>
          <w:b w:val="false"/>
          <w:i w:val="false"/>
          <w:color w:val="000000"/>
          <w:sz w:val="28"/>
        </w:rPr>
        <w:t>
      7. Полнота и достоверность данных в отчетности обеспечивается руководителем банка или лицом, на которое возложена функция по подписанию отчета.</w:t>
      </w:r>
    </w:p>
    <w:bookmarkEnd w:id="893"/>
    <w:bookmarkStart w:name="z6766" w:id="894"/>
    <w:p>
      <w:pPr>
        <w:spacing w:after="0"/>
        <w:ind w:left="0"/>
        <w:jc w:val="both"/>
      </w:pPr>
      <w:r>
        <w:rPr>
          <w:rFonts w:ascii="Times New Roman"/>
          <w:b w:val="false"/>
          <w:i w:val="false"/>
          <w:color w:val="000000"/>
          <w:sz w:val="28"/>
        </w:rPr>
        <w:t xml:space="preserve">
      8. Отчетность, удостоверенная посредством электронной цифровой подписи руководителем или лицом, на которое возложена функция по подписанию отчета, и исполнителем, хранится в электронном формате. </w:t>
      </w:r>
    </w:p>
    <w:bookmarkEnd w:id="894"/>
    <w:bookmarkStart w:name="z6767" w:id="895"/>
    <w:p>
      <w:pPr>
        <w:spacing w:after="0"/>
        <w:ind w:left="0"/>
        <w:jc w:val="both"/>
      </w:pPr>
      <w:r>
        <w:rPr>
          <w:rFonts w:ascii="Times New Roman"/>
          <w:b w:val="false"/>
          <w:i w:val="false"/>
          <w:color w:val="000000"/>
          <w:sz w:val="28"/>
        </w:rPr>
        <w:t xml:space="preserve">
      9. Альтернативный идентификационный номер служит в качестве одного из идентификаторов нерезидентов Республики Казахстан-контрагентов банков, является уникальным для банка, представляющего отчетность и неизменным в течение периода взаимоотношений банка с данным лицом. </w:t>
      </w:r>
    </w:p>
    <w:bookmarkEnd w:id="895"/>
    <w:bookmarkStart w:name="z6768" w:id="896"/>
    <w:p>
      <w:pPr>
        <w:spacing w:after="0"/>
        <w:ind w:left="0"/>
        <w:jc w:val="both"/>
      </w:pPr>
      <w:r>
        <w:rPr>
          <w:rFonts w:ascii="Times New Roman"/>
          <w:b w:val="false"/>
          <w:i w:val="false"/>
          <w:color w:val="000000"/>
          <w:sz w:val="28"/>
        </w:rPr>
        <w:t xml:space="preserve">
      10. Резидентство клиента и (или) контрагента банка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896"/>
    <w:bookmarkStart w:name="z6769" w:id="897"/>
    <w:p>
      <w:pPr>
        <w:spacing w:after="0"/>
        <w:ind w:left="0"/>
        <w:jc w:val="both"/>
      </w:pPr>
      <w:r>
        <w:rPr>
          <w:rFonts w:ascii="Times New Roman"/>
          <w:b w:val="false"/>
          <w:i w:val="false"/>
          <w:color w:val="000000"/>
          <w:sz w:val="28"/>
        </w:rPr>
        <w:t>
      11. В формах, предусматривающих детализацию информации до сделок, указывается референс (код) сделки (транзакции), который служит уникальным идентификатором сделки в информационной системе отчитывающегося банка. Поле значения референса имеет текстовый формат данных и может содержать текстовые и числовые элементы.</w:t>
      </w:r>
    </w:p>
    <w:bookmarkEnd w:id="897"/>
    <w:bookmarkStart w:name="z6770" w:id="898"/>
    <w:p>
      <w:pPr>
        <w:spacing w:after="0"/>
        <w:ind w:left="0"/>
        <w:jc w:val="both"/>
      </w:pPr>
      <w:r>
        <w:rPr>
          <w:rFonts w:ascii="Times New Roman"/>
          <w:b w:val="false"/>
          <w:i w:val="false"/>
          <w:color w:val="000000"/>
          <w:sz w:val="28"/>
        </w:rPr>
        <w:t xml:space="preserve">
      В формах, не предусматривающих детализацию информации до сделок, в качестве референса указывается уникальный номер представляемого набора данных, который формируется в следующем порядке: </w:t>
      </w:r>
    </w:p>
    <w:bookmarkEnd w:id="898"/>
    <w:bookmarkStart w:name="z6771" w:id="899"/>
    <w:p>
      <w:pPr>
        <w:spacing w:after="0"/>
        <w:ind w:left="0"/>
        <w:jc w:val="both"/>
      </w:pPr>
      <w:r>
        <w:rPr>
          <w:rFonts w:ascii="Times New Roman"/>
          <w:b w:val="false"/>
          <w:i w:val="false"/>
          <w:color w:val="000000"/>
          <w:sz w:val="28"/>
        </w:rPr>
        <w:t>
      первые восемь символов – отчетная дата в формате "ГГГГММДД", где "ГГГГ" – год, "ММ" – месяц, "ДД" – день;</w:t>
      </w:r>
    </w:p>
    <w:bookmarkEnd w:id="899"/>
    <w:bookmarkStart w:name="z6772" w:id="900"/>
    <w:p>
      <w:pPr>
        <w:spacing w:after="0"/>
        <w:ind w:left="0"/>
        <w:jc w:val="both"/>
      </w:pPr>
      <w:r>
        <w:rPr>
          <w:rFonts w:ascii="Times New Roman"/>
          <w:b w:val="false"/>
          <w:i w:val="false"/>
          <w:color w:val="000000"/>
          <w:sz w:val="28"/>
        </w:rPr>
        <w:t>
      один символ – фиксированный разделитель "_";</w:t>
      </w:r>
    </w:p>
    <w:bookmarkEnd w:id="900"/>
    <w:bookmarkStart w:name="z6773" w:id="901"/>
    <w:p>
      <w:pPr>
        <w:spacing w:after="0"/>
        <w:ind w:left="0"/>
        <w:jc w:val="both"/>
      </w:pPr>
      <w:r>
        <w:rPr>
          <w:rFonts w:ascii="Times New Roman"/>
          <w:b w:val="false"/>
          <w:i w:val="false"/>
          <w:color w:val="000000"/>
          <w:sz w:val="28"/>
        </w:rPr>
        <w:t>
      последние шесть символов – порядковый номер (от 000001 до 999999).</w:t>
      </w:r>
    </w:p>
    <w:bookmarkEnd w:id="901"/>
    <w:bookmarkStart w:name="z6774" w:id="902"/>
    <w:p>
      <w:pPr>
        <w:spacing w:after="0"/>
        <w:ind w:left="0"/>
        <w:jc w:val="both"/>
      </w:pPr>
      <w:r>
        <w:rPr>
          <w:rFonts w:ascii="Times New Roman"/>
          <w:b w:val="false"/>
          <w:i w:val="false"/>
          <w:color w:val="000000"/>
          <w:sz w:val="28"/>
        </w:rPr>
        <w:t xml:space="preserve">
      При отсутствии в системе отчитывающегося банка референса (кода) сделки (транзакции) банком может использоваться алгоритм, предусмотренный частью второй настоящего пункта </w:t>
      </w:r>
    </w:p>
    <w:bookmarkEnd w:id="902"/>
    <w:bookmarkStart w:name="z6775" w:id="903"/>
    <w:p>
      <w:pPr>
        <w:spacing w:after="0"/>
        <w:ind w:left="0"/>
        <w:jc w:val="both"/>
      </w:pPr>
      <w:r>
        <w:rPr>
          <w:rFonts w:ascii="Times New Roman"/>
          <w:b w:val="false"/>
          <w:i w:val="false"/>
          <w:color w:val="000000"/>
          <w:sz w:val="28"/>
        </w:rPr>
        <w:t xml:space="preserve">
      12.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отчетную дату.</w:t>
      </w:r>
    </w:p>
    <w:bookmarkEnd w:id="903"/>
    <w:bookmarkStart w:name="z6776" w:id="904"/>
    <w:p>
      <w:pPr>
        <w:spacing w:after="0"/>
        <w:ind w:left="0"/>
        <w:jc w:val="both"/>
      </w:pPr>
      <w:r>
        <w:rPr>
          <w:rFonts w:ascii="Times New Roman"/>
          <w:b w:val="false"/>
          <w:i w:val="false"/>
          <w:color w:val="000000"/>
          <w:sz w:val="28"/>
        </w:rPr>
        <w:t>
      13. При отсутствии данных по любой из таблиц форм отчетов, предусмотренных настоящим постановлением, сведения по ней не представляются, о чем банки второго уровня информируют Национальный Банк Республики Казахстан в письменном виде в срок не позднее срока представления сведений по данной таблице.</w:t>
      </w:r>
    </w:p>
    <w:bookmarkEnd w:id="9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