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baed" w14:textId="d28b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24 апреля 2020 года № 232. Зарегистрирован в Министерстве юстиции Республики Казахстан 25 апреля 2020 года № 20485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16 марта 2020 года № 286 "О мерах по обеспечению социально-экономической стабильности"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 (зарегистрирован в Реестре государственной регистрации нормативных правовых актов за № 10722, опубликован в информационно-правовой системе "Әділет" 21 апреля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определяют: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по принципу "одного окна" комплексной вневедомственной экспертизы ТЭО и ПСД, предназначенных для строительства новых,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а также инженерной подготовки территории, благоустройства и озеленения независимо от источников финансирования;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в составе комплексной вневедомственной экспертизы ТЭО и ПСД государственной экологической экспертизы по объектам I категории хозяйственной деятельности, экологической экспертизы проектов по объектам II, III, IV категорий хозяйственной деятельности, в соответствии с классификацией объектов оценки воздействия на окружающую среду,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(далее – Экологический кодекс), а также выдачи разрешения на эмиссии в окружающую среду по объектам I, II, III, IV категорий, в соответствии с классификацией категорий объектов, требующих получения разрешений на эмиссии в окружающую среду,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и согласования индивидуальных планов поэтапной разработки и согласования ПСД на строительство отдельных объектов, требующих особого регулирования и (или) градостроительной регламентации;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комплексной вневедомственной экспертизы проектов в режиме экспертного сопровождения по объектам и комплексам, по которым предусматривается проектировать и строить поэтапно.";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3-1. Порядок осуществления комплексной вневедомственной экспертизы проектов в режиме экспертного сопровождения по объектам и комплексам, по которым предусматривается проектировать и строить поэтапно";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"69-1. Комплексная вневедомственная экспертиза проектной (проектно-сметной) документации может осуществляться по соответствующим этапам разработки данного проекта в режиме экспертного сопровождения по объектам и комплексам: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городе Туркестан Туркестанской области;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предусмотренным по решению Государственной комиссии по обеспечению режима чрезвычайного положения введенного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№ 387 "О чрезвычайном положении".".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