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2cee9" w14:textId="962ce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внесения изменений и дополнений в сформированный реестр требований кредиторов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Первого заместителя Премьер-Министра Республики Казахстан – Министра финансов Республики Казахстан от 28 апреля 2020 года № 424. Зарегистрирован в Министерстве юстиции Республики Казахстан 29 апреля 2020 года № 20508.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72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90 Закона Республики Казахстан от 7 марта 2014 года "О реабилитации и банкротстве"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внесения изменений и дополнений в сформированный реестр требований кредиторов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Первый 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Казахстан-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финансов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 Первого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Премьер-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Казахстан-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2020 года№ 424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 внесении изменений и дополнений в сформированный реестр требований кредиторов</w:t>
      </w:r>
    </w:p>
    <w:bookmarkEnd w:id="7"/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внесения изменений и дополнений в сформированный реестр требований кредиторов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72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90 Закона Республики Казахстан от 7 марта 2014 года "О реабилитации и банкротстве" (далее – Закон) и определяют порядок внесения изменений и дополнений в сформированный реестр требований кредиторов (далее – реестр).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71 и 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89 Закона ведение реестра осуществляется реабилитационным управляющим при проведении реабилитационной процедуры, а также временным управляющим до назначения банкротного управляющего и банкротным управляющим при проведении процедуры банкротства.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внесения изменений и дополнений в реестр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Временным, реабилитационным или банкротным управляющими внесение изменений и дополнений в сформированный реестр осуществляется в следующих случаях: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предъявления кредитором требований, заявленных позже срока,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72 и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90 Закона;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получения от кредиторов заявления об уменьшении суммы требований;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наличии требований кредиторов, сумма которых превышает размер суммы, вырученной от реализации предмета залога либо передачи заложенного имущества залоговому кредитору;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утраты, повреждения предмета залога, прекращения залога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Гражданским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декабря 1994 года;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получения заявления о замене кредитора, в случае перехода прав требований кредитора к третьему лицу (уступка права требования, наследования);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получение банкротным управляющим в период проведения процедуры банкротства кредита;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исключения требований кредиторов по результатам выявления администратором фактов необоснованного включения таких требований;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вынесения решения суда или требования уполномоченного органа о включении либо исключении и внесении изменений администратором в реестр;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реорганизации или ликвидации юридического лица, снятия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с учета </w:t>
      </w:r>
      <w:r>
        <w:rPr>
          <w:rFonts w:ascii="Times New Roman"/>
          <w:b w:val="false"/>
          <w:i w:val="false"/>
          <w:color w:val="000000"/>
          <w:sz w:val="28"/>
        </w:rPr>
        <w:t>индивидуального предпринимателя или смерти физического лица.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Документы подтверждающие наличие обстоятельств, указанных в пункте 3 настоящих Правил рассматриваются временным, реабилитационным или банкротным управляющими в течение 10 (десяти) рабочих дней с даты их поступления.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случаях полного либо частичного погашения требований кредиторов, включенных в реестр, изменения и дополнения в сформированный реестр не вносятся.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результатах рассмотрения требований кредиторов (о признании или непризнании требования в полном объеме или в части с указанием причин непризнания) временный, реабилитационный или банкротный управляющие письменно уведомляют каждого кредитора в день, следующий за днем принятия решения.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случае внесения изменений и дополнений в реестр, документы подписываются временным, реабилитационным или банкротным управляющими, оформляются и подшиваются в сформированное дело в порядке, определенными Правилами "Об утверждении форм реестра требований кредиторов, Правил и сроков его формирования временным администратором и временным управляющим", утвержденными приказом Первого заместителя Премьер-Министра Республики Казахстан-Министра финансов Республики Казахстан.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Реабилитационный или банкротный управляющие направляют измененный или дополненный реестр, в уполномоченный орган в срок не позднее 3 (трех) рабочих дней со дня формирования реестра для размещения на интернет-ресурсе уполномоченного органа.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Реестр считается измененным или дополненным с даты размещения измененного или дополненного реестра на интернет-ресурсе.</w:t>
      </w:r>
    </w:p>
    <w:bookmarkEnd w:id="2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