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0993" w14:textId="98f0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энергетики Республики Казахстан от 2 марта 2015 года № 164 "Об утверждении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мая 2020 года № 197. Зарегистрирован в Министерстве юстиции Республики Казахстан 21 мая 2020 года № 20688. Срок действия приказа - до 1 ноября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01.11.2020 (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марта 2015 года № 164 "Об утверждении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года" (зарегистрирован в Реестре государственной регистрации нормативных правовых актов за № 10662, опубликован 18 августа 2015 года в информационно-правовой системе "Әділет")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Срок, указанный в подпункте 2) пункта 16 настоящих Правил, однократно продлевается на срок, не превышающий 1 (один) календарный год согласно обращению Заявителя (в произвольной форме), поданному в расчетно-финансовый центр, но не позднее срока предоставления копии акта приемки в эксплуатацию объекта по использованию ВИЭ.";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101-1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"101-1. В случае, предусмотренном пунктом 106-1 настоящих Правил, порядок удержания финансового обеспечения исполнения условий договора покупки, предусмотренный пунктом 101 настоящих Правил, осуществляется с учетом продления указанных сроков.";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106-1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"106-1. Сроки, указанные в подпунктах 1) и 2) пункта 106 настоящих Правил, однократно продлеваются на срок, не превышающий 1 (один) календарный год, согласно обращению Заявителя (в произвольной форме), имеющего действующий договор покупки, заключенный до 31 марта 2020 года, поданному в расчетно-финансовый центр, но не позднее сроков предоставления указанных документов, при условии продления срока действия финансового обеспечения исполнения условий договора покупки.".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действует до 1 ноября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