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af52" w14:textId="d15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14 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мая 2020 года № 11-1-4/168. Зарегистрирован в Министерстве юстиции Республики Казахстан 28 мая 2020 года № 20755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(зарегистрирован в Реестре государственной регистрации нормативных правовых актов № 13958, опубликован 4 августа 2016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февраля 2019 года № 11-1-4/76 "Об утверждении стандарта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(зарегистрирован в Реестре государственной регистрации нормативных правовых актов под № 18706, опубликован 27 мая 2019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иностранных дел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11-1-4/168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(далее – Правила),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(далее – Кодекс "О браке (супружестве) и семье")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 и определяют порядок учета граждан Республики Казахстан, постоянно проживающих за пределами Республики Казахстан, и иностранцев, желающих усыновить детей-сирот, детей, оставшихся без попечения родителей, являющихся гражданами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оказывается загранучреждениями Республики Казахстан (далее – услугодатель) гражданам Республики Казахстан, постоянно проживающим за пределами Республики Казахстан, иностранцам, желающим усыновить детей-сирот, детей, оставшихся без попечения родителей, являющихся гражданами Республики Казахстан, либо их доверенным лицам (далее – услугополучатель).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представляет услугодателю письменное заявление (в произвольной форме) о постановке на учет с указанием фамилии, имени, отчества (при его наличии), даты и места рождения, номера паспорта, кем и когда выдан, а также следующие документы: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агентства по усыновлению, аккредитованного Комитетом по охране прав детей Министерства образования и науки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 по форме согласно приложению 1 к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являющихся гражданами Республики Казахстан, постоянно проживающих в стране, ратифицировавшей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приложению 2 к Правилам;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образования и науки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приложению 3 к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согласно приложению 4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предусмотренных пунктом 3 настоящих Правил, либо предоставления с нарушениями требований, предусмотренных настоящими Правилами, услугодатель отказывает в их принятии.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услугополучателем полного пакета документов, согласно перечню предусмотренному пунктом 3 настоящих Правил, услугодатель в течение трех рабочих дней со дня приема документов, ставит услугополучателя на учет в качестве желающих усыновить детей-сирот, детей, оставшихся без попечения родителей, являющихся гражданами Республики Казахстан, и выдает соответствующую справку о постановке на учет по форме, согласно приложению 5 к настоящим Правилам. Копия справки прикрепляется к учетной карточке.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оказании государственной услуги отказывается по следующим основаниям: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Учетные карточки хранятся в алфавитном порядке в картотеке принятых на учет по разделу "Лица, являющиеся гражданами Республики Казахстан, постоянно проживающие за пределами Республики Казахстан, иностранцы, желающие усыновить детей-сирот, детей, оставшихся без попечения родителей, являющихся гражданами Республики".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услугополучателях, принятых на учет, один раз в полгода до 1 числа месяца, следующего за отчетным периодом (до 1 июля и до 1 января) направляется в Департамент консульской службы Министерства иностранных дел Республики Казахстан для дальнейшей передачи в Комитет по охране прав детей Министерства образования и науки Республики Казахстан до 10 числа месяца следующего за отчетным периодом (до 10 июля и 10 января).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решения, действия (бездействие) центральных государственных органов и (или) услугодателя по вопросам оказания государственных услуг может быть подана на имя руководителя центрального государственного органа,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услугополучатель может обжаловать результаты рассмотрения в судебном порядке.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Наименование агентства по усыновлению (на официальном бланке)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20__ года № 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Ходатайство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"________" (наименование агентства по усыновлению, номер лицензии, от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года, дата аккредитации в Республике Казахстан) просит осуществить постановку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учет лицо/лиц, желающее/желающих усыновить ребенка-сироту (детей-сирот),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(-детей), оставшегося(-шихся) без попечения родителей, являющегося(-щихся)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гражданином(-ами)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Данный(-ые) гражданин(-не) соответствуют всем требованиям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загранучреждения Республики Казахстан)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231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8289"/>
        <w:gridCol w:w="431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и место рождения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Номер паспорта, кем и когда выдан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Гражданство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супруги(-га)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паспорта, кем и когда выдан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Заявление-согласие о взятии на себя обязательств в случае усыновления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      сироты, ребенка, оставшегося без попечения родителей, являющегося гражданином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Республики Казахстан, на предоставление через агентства по усыновлению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загранучреждения Республики Казахстан в Комитет по охране прав детей</w:t>
      </w:r>
      <w:r>
        <w:br/>
      </w:r>
      <w:r>
        <w:rPr>
          <w:rFonts w:ascii="Times New Roman"/>
          <w:b/>
          <w:i w:val="false"/>
          <w:color w:val="000000"/>
        </w:rPr>
        <w:t xml:space="preserve">    Министерства образования и науки Республики Казахстан отчетов об условиях его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жизни, обучения, воспитания и состоянии здоровья до достижения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восемнадцатилетнего возраста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_______________________________________, в случае усыновления ребенка-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сироты, ребенка, оставшегося без попечения родителей, являющегося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обязуюсь предоставлять через агентства по усыновлению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 в Комитет по охране прав детей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 Республики Казахстан отчеты об условиях его жизни, обучения,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воспитания и состоянии здоровья до достижения им восемнадцатилетнего возраста.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в соответствии с законодательством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усыновленный ребенок-сирота, ребенок, оставшийся без попечения родителей, являющийся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гражданином Республики Казахстан, до достижения совершеннолетия (18 лет) сохраняет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 и уполномоченный сотрудник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любое время имеет право посетить усыновителя с целью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условий его жизни, обучения, воспитания и состояния здоровья.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___________20__года __________________ (подпись заявителя)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56"/>
        <w:gridCol w:w="1057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принятии на учет как лица/лицо желающие/желающее усыновить ребенка-сироту, ребенка, оставшегося без попечения родителей, являющегося гражданином Республики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в соответствии с размерами ставок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Кодекс), за исключением случаев, прямо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иностранных дел Республики Казахстан: www.mfa.gov.kz.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ходатайство агентства по усыновлению, аккредитованного Комитетом по охране прав детей Министерства образования и науки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декабря 2011 года "О браке (супружестве) и семье" по форме согласно приложению 1 к Правилам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(далее – Правила).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лиц, являющихся гражданами Республики Казахстан, постоянно проживающих в стране, ратифицировавшей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образования и науки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приложению 3 к Правилам.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(двадцать)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www.mfa.gov.kz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 года № ______________</w:t>
      </w:r>
    </w:p>
    <w:bookmarkEnd w:id="49"/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Справка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граждане/гражданин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(название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(полностью)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(полностью)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на учет как лица/лицо желающие/желающее усыновить ребенка-сироту,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ребенка, оставшегося без попечения родителей, являющегося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сотрудника  загранучреждения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подпись   (место для печати)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