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9e0c" w14:textId="93e9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31 октября 2018 года № 598 "Об утверждении Правил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8 июня 2020 года № 235. Зарегистрирован в Министерстве юстиции Республики Казахстан 8 июня 2020 года № 20837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598 "Об утверждении Правил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за № 17948, опубликован 25 декабря 2018 года в информационно-правовой системе нормативных правовых актов Республики Казахстан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w:t>
            </w:r>
            <w:r>
              <w:br/>
            </w:r>
            <w:r>
              <w:rPr>
                <w:rFonts w:ascii="Times New Roman"/>
                <w:b w:val="false"/>
                <w:i/>
                <w:color w:val="000000"/>
                <w:sz w:val="20"/>
              </w:rPr>
              <w:t xml:space="preserve">науки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2020 года №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№598</w:t>
            </w:r>
          </w:p>
        </w:tc>
      </w:tr>
    </w:tbl>
    <w:bookmarkStart w:name="z16" w:id="8"/>
    <w:p>
      <w:pPr>
        <w:spacing w:after="0"/>
        <w:ind w:left="0"/>
        <w:jc w:val="left"/>
      </w:pPr>
      <w:r>
        <w:rPr>
          <w:rFonts w:ascii="Times New Roman"/>
          <w:b/>
          <w:i w:val="false"/>
          <w:color w:val="000000"/>
        </w:rPr>
        <w:t xml:space="preserve">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0"/>
    <w:bookmarkStart w:name="z19" w:id="11"/>
    <w:p>
      <w:pPr>
        <w:spacing w:after="0"/>
        <w:ind w:left="0"/>
        <w:jc w:val="both"/>
      </w:pPr>
      <w:r>
        <w:rPr>
          <w:rFonts w:ascii="Times New Roman"/>
          <w:b w:val="false"/>
          <w:i w:val="false"/>
          <w:color w:val="000000"/>
          <w:sz w:val="28"/>
        </w:rPr>
        <w:t>
      2. В Правилах используются следующие понятия:</w:t>
      </w:r>
    </w:p>
    <w:bookmarkEnd w:id="11"/>
    <w:bookmarkStart w:name="z20" w:id="12"/>
    <w:p>
      <w:pPr>
        <w:spacing w:after="0"/>
        <w:ind w:left="0"/>
        <w:jc w:val="both"/>
      </w:pPr>
      <w:r>
        <w:rPr>
          <w:rFonts w:ascii="Times New Roman"/>
          <w:b w:val="false"/>
          <w:i w:val="false"/>
          <w:color w:val="000000"/>
          <w:sz w:val="28"/>
        </w:rPr>
        <w:t>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bookmarkEnd w:id="12"/>
    <w:bookmarkStart w:name="z21" w:id="13"/>
    <w:p>
      <w:pPr>
        <w:spacing w:after="0"/>
        <w:ind w:left="0"/>
        <w:jc w:val="both"/>
      </w:pPr>
      <w:r>
        <w:rPr>
          <w:rFonts w:ascii="Times New Roman"/>
          <w:b w:val="false"/>
          <w:i w:val="false"/>
          <w:color w:val="000000"/>
          <w:sz w:val="28"/>
        </w:rPr>
        <w:t>
      2) единый организатор –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закупок;</w:t>
      </w:r>
    </w:p>
    <w:bookmarkEnd w:id="13"/>
    <w:bookmarkStart w:name="z22" w:id="14"/>
    <w:p>
      <w:pPr>
        <w:spacing w:after="0"/>
        <w:ind w:left="0"/>
        <w:jc w:val="both"/>
      </w:pPr>
      <w:r>
        <w:rPr>
          <w:rFonts w:ascii="Times New Roman"/>
          <w:b w:val="false"/>
          <w:i w:val="false"/>
          <w:color w:val="000000"/>
          <w:sz w:val="28"/>
        </w:rPr>
        <w:t>
      3) конкурсная документация – документы, представляемые организатором, единым организатором конкурсапотенциальному поставщику для подготовки заявки на участие в конкурсе, и содержащие условия и порядок проведенияконкурса;</w:t>
      </w:r>
    </w:p>
    <w:bookmarkEnd w:id="14"/>
    <w:bookmarkStart w:name="z23" w:id="15"/>
    <w:p>
      <w:pPr>
        <w:spacing w:after="0"/>
        <w:ind w:left="0"/>
        <w:jc w:val="both"/>
      </w:pPr>
      <w:r>
        <w:rPr>
          <w:rFonts w:ascii="Times New Roman"/>
          <w:b w:val="false"/>
          <w:i w:val="false"/>
          <w:color w:val="000000"/>
          <w:sz w:val="28"/>
        </w:rPr>
        <w:t>
      4) организатор конкурса (заказчик):</w:t>
      </w:r>
    </w:p>
    <w:bookmarkEnd w:id="15"/>
    <w:bookmarkStart w:name="z24" w:id="16"/>
    <w:p>
      <w:pPr>
        <w:spacing w:after="0"/>
        <w:ind w:left="0"/>
        <w:jc w:val="both"/>
      </w:pPr>
      <w:r>
        <w:rPr>
          <w:rFonts w:ascii="Times New Roman"/>
          <w:b w:val="false"/>
          <w:i w:val="false"/>
          <w:color w:val="000000"/>
          <w:sz w:val="28"/>
        </w:rPr>
        <w:t xml:space="preserve">
      в организациях среднего образования - организация среднего образования,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о государственно-частном партнерстве) либо другой орган по решению местного исполнительного органа области, города республиканского значения и столицы;</w:t>
      </w:r>
    </w:p>
    <w:bookmarkEnd w:id="16"/>
    <w:bookmarkStart w:name="z25" w:id="17"/>
    <w:p>
      <w:pPr>
        <w:spacing w:after="0"/>
        <w:ind w:left="0"/>
        <w:jc w:val="both"/>
      </w:pPr>
      <w:r>
        <w:rPr>
          <w:rFonts w:ascii="Times New Roman"/>
          <w:b w:val="false"/>
          <w:i w:val="false"/>
          <w:color w:val="000000"/>
          <w:sz w:val="28"/>
        </w:rPr>
        <w:t>
      в дошкольных организациях образования, организациях образования для детей-сирот и детей, оставшихся без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для детей-сирот и детей, оставшихся без попечения родителей не ведет самостоятельно бухгалтерский учет;</w:t>
      </w:r>
    </w:p>
    <w:bookmarkEnd w:id="17"/>
    <w:bookmarkStart w:name="z26" w:id="18"/>
    <w:p>
      <w:pPr>
        <w:spacing w:after="0"/>
        <w:ind w:left="0"/>
        <w:jc w:val="both"/>
      </w:pPr>
      <w:r>
        <w:rPr>
          <w:rFonts w:ascii="Times New Roman"/>
          <w:b w:val="false"/>
          <w:i w:val="false"/>
          <w:color w:val="000000"/>
          <w:sz w:val="28"/>
        </w:rPr>
        <w:t>
      5)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18"/>
    <w:bookmarkStart w:name="z27" w:id="19"/>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bookmarkEnd w:id="19"/>
    <w:bookmarkStart w:name="z28" w:id="20"/>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20"/>
    <w:bookmarkStart w:name="z29" w:id="21"/>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21"/>
    <w:bookmarkStart w:name="z30" w:id="22"/>
    <w:p>
      <w:pPr>
        <w:spacing w:after="0"/>
        <w:ind w:left="0"/>
        <w:jc w:val="both"/>
      </w:pPr>
      <w:r>
        <w:rPr>
          <w:rFonts w:ascii="Times New Roman"/>
          <w:b w:val="false"/>
          <w:i w:val="false"/>
          <w:color w:val="000000"/>
          <w:sz w:val="28"/>
        </w:rPr>
        <w:t>
      6) финансовый год – промежуток времени, начинающийся 1 января и заканчивающийся 31 декабря текущего года;</w:t>
      </w:r>
    </w:p>
    <w:bookmarkEnd w:id="22"/>
    <w:bookmarkStart w:name="z31" w:id="23"/>
    <w:p>
      <w:pPr>
        <w:spacing w:after="0"/>
        <w:ind w:left="0"/>
        <w:jc w:val="both"/>
      </w:pPr>
      <w:r>
        <w:rPr>
          <w:rFonts w:ascii="Times New Roman"/>
          <w:b w:val="false"/>
          <w:i w:val="false"/>
          <w:color w:val="000000"/>
          <w:sz w:val="28"/>
        </w:rPr>
        <w:t>
      7)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bookmarkEnd w:id="23"/>
    <w:bookmarkStart w:name="z32" w:id="24"/>
    <w:p>
      <w:pPr>
        <w:spacing w:after="0"/>
        <w:ind w:left="0"/>
        <w:jc w:val="both"/>
      </w:pPr>
      <w:r>
        <w:rPr>
          <w:rFonts w:ascii="Times New Roman"/>
          <w:b w:val="false"/>
          <w:i w:val="false"/>
          <w:color w:val="000000"/>
          <w:sz w:val="28"/>
        </w:rPr>
        <w:t>
      8)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24"/>
    <w:bookmarkStart w:name="z33" w:id="25"/>
    <w:p>
      <w:pPr>
        <w:spacing w:after="0"/>
        <w:ind w:left="0"/>
        <w:jc w:val="both"/>
      </w:pPr>
      <w:r>
        <w:rPr>
          <w:rFonts w:ascii="Times New Roman"/>
          <w:b w:val="false"/>
          <w:i w:val="false"/>
          <w:color w:val="000000"/>
          <w:sz w:val="28"/>
        </w:rPr>
        <w:t xml:space="preserve">
      9)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о государственно-частном партнерстве);</w:t>
      </w:r>
    </w:p>
    <w:bookmarkEnd w:id="25"/>
    <w:bookmarkStart w:name="z34" w:id="26"/>
    <w:p>
      <w:pPr>
        <w:spacing w:after="0"/>
        <w:ind w:left="0"/>
        <w:jc w:val="both"/>
      </w:pPr>
      <w:r>
        <w:rPr>
          <w:rFonts w:ascii="Times New Roman"/>
          <w:b w:val="false"/>
          <w:i w:val="false"/>
          <w:color w:val="000000"/>
          <w:sz w:val="28"/>
        </w:rPr>
        <w:t>
      10)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bookmarkEnd w:id="26"/>
    <w:bookmarkStart w:name="z35" w:id="27"/>
    <w:p>
      <w:pPr>
        <w:spacing w:after="0"/>
        <w:ind w:left="0"/>
        <w:jc w:val="both"/>
      </w:pPr>
      <w:r>
        <w:rPr>
          <w:rFonts w:ascii="Times New Roman"/>
          <w:b w:val="false"/>
          <w:i w:val="false"/>
          <w:color w:val="000000"/>
          <w:sz w:val="28"/>
        </w:rPr>
        <w:t>
      11)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bookmarkEnd w:id="27"/>
    <w:bookmarkStart w:name="z36" w:id="28"/>
    <w:p>
      <w:pPr>
        <w:spacing w:after="0"/>
        <w:ind w:left="0"/>
        <w:jc w:val="both"/>
      </w:pPr>
      <w:r>
        <w:rPr>
          <w:rFonts w:ascii="Times New Roman"/>
          <w:b w:val="false"/>
          <w:i w:val="false"/>
          <w:color w:val="000000"/>
          <w:sz w:val="28"/>
        </w:rPr>
        <w:t>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bookmarkEnd w:id="28"/>
    <w:bookmarkStart w:name="z37" w:id="29"/>
    <w:p>
      <w:pPr>
        <w:spacing w:after="0"/>
        <w:ind w:left="0"/>
        <w:jc w:val="both"/>
      </w:pPr>
      <w:r>
        <w:rPr>
          <w:rFonts w:ascii="Times New Roman"/>
          <w:b w:val="false"/>
          <w:i w:val="false"/>
          <w:color w:val="000000"/>
          <w:sz w:val="28"/>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Предпринимательского кодекса Республики Казахстан от 29 октября 2015 года;</w:t>
      </w:r>
    </w:p>
    <w:bookmarkEnd w:id="29"/>
    <w:bookmarkStart w:name="z38" w:id="30"/>
    <w:p>
      <w:pPr>
        <w:spacing w:after="0"/>
        <w:ind w:left="0"/>
        <w:jc w:val="both"/>
      </w:pPr>
      <w:r>
        <w:rPr>
          <w:rFonts w:ascii="Times New Roman"/>
          <w:b w:val="false"/>
          <w:i w:val="false"/>
          <w:color w:val="000000"/>
          <w:sz w:val="28"/>
        </w:rPr>
        <w:t>
      14) идентификационный код закупки – идентификационный номер, присваиваемый каждой закупке (лоту), в котором содержится информация обо всех этапах закупки;</w:t>
      </w:r>
    </w:p>
    <w:bookmarkEnd w:id="30"/>
    <w:bookmarkStart w:name="z39" w:id="31"/>
    <w:p>
      <w:pPr>
        <w:spacing w:after="0"/>
        <w:ind w:left="0"/>
        <w:jc w:val="both"/>
      </w:pPr>
      <w:r>
        <w:rPr>
          <w:rFonts w:ascii="Times New Roman"/>
          <w:b w:val="false"/>
          <w:i w:val="false"/>
          <w:color w:val="000000"/>
          <w:sz w:val="28"/>
        </w:rPr>
        <w:t>
      15)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заключившее договор об оказании услуги или поставки товаров.</w:t>
      </w:r>
    </w:p>
    <w:bookmarkEnd w:id="31"/>
    <w:bookmarkStart w:name="z40" w:id="32"/>
    <w:p>
      <w:pPr>
        <w:spacing w:after="0"/>
        <w:ind w:left="0"/>
        <w:jc w:val="left"/>
      </w:pPr>
      <w:r>
        <w:rPr>
          <w:rFonts w:ascii="Times New Roman"/>
          <w:b/>
          <w:i w:val="false"/>
          <w:color w:val="000000"/>
        </w:rPr>
        <w:t xml:space="preserve"> Глава 2. Порядок организации питания обучающихся в организациях среднего образования</w:t>
      </w:r>
    </w:p>
    <w:bookmarkEnd w:id="32"/>
    <w:bookmarkStart w:name="z41" w:id="33"/>
    <w:p>
      <w:pPr>
        <w:spacing w:after="0"/>
        <w:ind w:left="0"/>
        <w:jc w:val="both"/>
      </w:pPr>
      <w:r>
        <w:rPr>
          <w:rFonts w:ascii="Times New Roman"/>
          <w:b w:val="false"/>
          <w:i w:val="false"/>
          <w:color w:val="000000"/>
          <w:sz w:val="28"/>
        </w:rPr>
        <w:t>
      3. В организациях среднего образования организация питания обучающихся осуществляется путем:</w:t>
      </w:r>
    </w:p>
    <w:bookmarkEnd w:id="33"/>
    <w:bookmarkStart w:name="z42" w:id="34"/>
    <w:p>
      <w:pPr>
        <w:spacing w:after="0"/>
        <w:ind w:left="0"/>
        <w:jc w:val="both"/>
      </w:pPr>
      <w:r>
        <w:rPr>
          <w:rFonts w:ascii="Times New Roman"/>
          <w:b w:val="false"/>
          <w:i w:val="false"/>
          <w:color w:val="000000"/>
          <w:sz w:val="28"/>
        </w:rPr>
        <w:t>
      1) приобретения услуг, товаров по организации питания обучающихся на конкурсной основе;</w:t>
      </w:r>
    </w:p>
    <w:bookmarkEnd w:id="34"/>
    <w:bookmarkStart w:name="z43" w:id="35"/>
    <w:p>
      <w:pPr>
        <w:spacing w:after="0"/>
        <w:ind w:left="0"/>
        <w:jc w:val="both"/>
      </w:pPr>
      <w:r>
        <w:rPr>
          <w:rFonts w:ascii="Times New Roman"/>
          <w:b w:val="false"/>
          <w:i w:val="false"/>
          <w:color w:val="000000"/>
          <w:sz w:val="28"/>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 и настоящими Правилами;</w:t>
      </w:r>
    </w:p>
    <w:bookmarkEnd w:id="35"/>
    <w:bookmarkStart w:name="z44" w:id="36"/>
    <w:p>
      <w:pPr>
        <w:spacing w:after="0"/>
        <w:ind w:left="0"/>
        <w:jc w:val="both"/>
      </w:pPr>
      <w:r>
        <w:rPr>
          <w:rFonts w:ascii="Times New Roman"/>
          <w:b w:val="false"/>
          <w:i w:val="false"/>
          <w:color w:val="000000"/>
          <w:sz w:val="28"/>
        </w:rPr>
        <w:t>
      3) обеспечения условий для организации питания обучающихся в организациях среднего образования.</w:t>
      </w:r>
    </w:p>
    <w:bookmarkEnd w:id="36"/>
    <w:bookmarkStart w:name="z45" w:id="37"/>
    <w:p>
      <w:pPr>
        <w:spacing w:after="0"/>
        <w:ind w:left="0"/>
        <w:jc w:val="left"/>
      </w:pPr>
      <w:r>
        <w:rPr>
          <w:rFonts w:ascii="Times New Roman"/>
          <w:b/>
          <w:i w:val="false"/>
          <w:color w:val="000000"/>
        </w:rPr>
        <w:t xml:space="preserve"> Параграф 1. Приобретение услуг, товаров по организации питания обучающихся на конкурсной основе</w:t>
      </w:r>
    </w:p>
    <w:bookmarkEnd w:id="37"/>
    <w:bookmarkStart w:name="z46" w:id="38"/>
    <w:p>
      <w:pPr>
        <w:spacing w:after="0"/>
        <w:ind w:left="0"/>
        <w:jc w:val="both"/>
      </w:pPr>
      <w:r>
        <w:rPr>
          <w:rFonts w:ascii="Times New Roman"/>
          <w:b w:val="false"/>
          <w:i w:val="false"/>
          <w:color w:val="000000"/>
          <w:sz w:val="28"/>
        </w:rPr>
        <w:t>
      4. Приобретение услуг, товаров по организации питания обучающихся на конкурсной основе предусматривает выполнение следующих последовательных действий:</w:t>
      </w:r>
    </w:p>
    <w:bookmarkEnd w:id="38"/>
    <w:bookmarkStart w:name="z47" w:id="39"/>
    <w:p>
      <w:pPr>
        <w:spacing w:after="0"/>
        <w:ind w:left="0"/>
        <w:jc w:val="both"/>
      </w:pPr>
      <w:r>
        <w:rPr>
          <w:rFonts w:ascii="Times New Roman"/>
          <w:b w:val="false"/>
          <w:i w:val="false"/>
          <w:color w:val="000000"/>
          <w:sz w:val="28"/>
        </w:rPr>
        <w:t>
      1) разработка и утверждение плана приобретения услуги или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услуг, товаров (предварительного годового плана приобретения услуг, товаров) для выполнения процедур организации и проведения конкурса;</w:t>
      </w:r>
    </w:p>
    <w:bookmarkEnd w:id="39"/>
    <w:bookmarkStart w:name="z48" w:id="40"/>
    <w:p>
      <w:pPr>
        <w:spacing w:after="0"/>
        <w:ind w:left="0"/>
        <w:jc w:val="both"/>
      </w:pPr>
      <w:r>
        <w:rPr>
          <w:rFonts w:ascii="Times New Roman"/>
          <w:b w:val="false"/>
          <w:i w:val="false"/>
          <w:color w:val="000000"/>
          <w:sz w:val="28"/>
        </w:rPr>
        <w:t>
      2) формирование и утверждение состава конкурсной комиссии, наблюдателей, в случае проведения конкурса организатором, единым организатором включение в состав конкурсной комиссии сотрудников заказчика является не обязательным;</w:t>
      </w:r>
    </w:p>
    <w:bookmarkEnd w:id="40"/>
    <w:bookmarkStart w:name="z49" w:id="41"/>
    <w:p>
      <w:pPr>
        <w:spacing w:after="0"/>
        <w:ind w:left="0"/>
        <w:jc w:val="both"/>
      </w:pPr>
      <w:r>
        <w:rPr>
          <w:rFonts w:ascii="Times New Roman"/>
          <w:b w:val="false"/>
          <w:i w:val="false"/>
          <w:color w:val="000000"/>
          <w:sz w:val="28"/>
        </w:rPr>
        <w:t>
      3) утверждение конкурсной документации;</w:t>
      </w:r>
    </w:p>
    <w:bookmarkEnd w:id="41"/>
    <w:bookmarkStart w:name="z50" w:id="42"/>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42"/>
    <w:bookmarkStart w:name="z51" w:id="43"/>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43"/>
    <w:bookmarkStart w:name="z52" w:id="44"/>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44"/>
    <w:bookmarkStart w:name="z53" w:id="45"/>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45"/>
    <w:bookmarkStart w:name="z54" w:id="46"/>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46"/>
    <w:bookmarkStart w:name="z55" w:id="47"/>
    <w:p>
      <w:pPr>
        <w:spacing w:after="0"/>
        <w:ind w:left="0"/>
        <w:jc w:val="both"/>
      </w:pPr>
      <w:r>
        <w:rPr>
          <w:rFonts w:ascii="Times New Roman"/>
          <w:b w:val="false"/>
          <w:i w:val="false"/>
          <w:color w:val="000000"/>
          <w:sz w:val="28"/>
        </w:rPr>
        <w:t>
      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bookmarkEnd w:id="47"/>
    <w:bookmarkStart w:name="z56" w:id="48"/>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48"/>
    <w:bookmarkStart w:name="z57" w:id="49"/>
    <w:p>
      <w:pPr>
        <w:spacing w:after="0"/>
        <w:ind w:left="0"/>
        <w:jc w:val="both"/>
      </w:pPr>
      <w:r>
        <w:rPr>
          <w:rFonts w:ascii="Times New Roman"/>
          <w:b w:val="false"/>
          <w:i w:val="false"/>
          <w:color w:val="000000"/>
          <w:sz w:val="28"/>
        </w:rPr>
        <w:t>
      5. Приобретение услуги или товаров осуществляется организатором либо единым организатором конкурса на основании утвержденного плана приобретения услуги или товаров организатором или заказчиком.</w:t>
      </w:r>
    </w:p>
    <w:bookmarkEnd w:id="49"/>
    <w:bookmarkStart w:name="z58" w:id="50"/>
    <w:p>
      <w:pPr>
        <w:spacing w:after="0"/>
        <w:ind w:left="0"/>
        <w:jc w:val="both"/>
      </w:pPr>
      <w:r>
        <w:rPr>
          <w:rFonts w:ascii="Times New Roman"/>
          <w:b w:val="false"/>
          <w:i w:val="false"/>
          <w:color w:val="000000"/>
          <w:sz w:val="28"/>
        </w:rPr>
        <w:t>
      6.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или товаров на финансовый год на основе потребности в услугах или товарах по форме согласно приложению 1 к настоящим Правилам.</w:t>
      </w:r>
    </w:p>
    <w:bookmarkEnd w:id="50"/>
    <w:bookmarkStart w:name="z59" w:id="51"/>
    <w:p>
      <w:pPr>
        <w:spacing w:after="0"/>
        <w:ind w:left="0"/>
        <w:jc w:val="both"/>
      </w:pPr>
      <w:r>
        <w:rPr>
          <w:rFonts w:ascii="Times New Roman"/>
          <w:b w:val="false"/>
          <w:i w:val="false"/>
          <w:color w:val="000000"/>
          <w:sz w:val="28"/>
        </w:rPr>
        <w:t>
      При отсутствии обучающихся, обеспечивающихся питанием за счет средств из государственного бюджета в плане приобретения услуг или товаров по организации питания не указываются бюджетные средства и не вносятся обеспечение заявки, исполнение договора потенциальным поставщиком и (или) поставщиком.</w:t>
      </w:r>
    </w:p>
    <w:bookmarkEnd w:id="51"/>
    <w:bookmarkStart w:name="z60" w:id="52"/>
    <w:p>
      <w:pPr>
        <w:spacing w:after="0"/>
        <w:ind w:left="0"/>
        <w:jc w:val="both"/>
      </w:pPr>
      <w:r>
        <w:rPr>
          <w:rFonts w:ascii="Times New Roman"/>
          <w:b w:val="false"/>
          <w:i w:val="false"/>
          <w:color w:val="000000"/>
          <w:sz w:val="28"/>
        </w:rPr>
        <w:t>
      7.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или товаров размещает его на веб-портале.</w:t>
      </w:r>
    </w:p>
    <w:bookmarkEnd w:id="52"/>
    <w:bookmarkStart w:name="z61" w:id="53"/>
    <w:p>
      <w:pPr>
        <w:spacing w:after="0"/>
        <w:ind w:left="0"/>
        <w:jc w:val="both"/>
      </w:pPr>
      <w:r>
        <w:rPr>
          <w:rFonts w:ascii="Times New Roman"/>
          <w:b w:val="false"/>
          <w:i w:val="false"/>
          <w:color w:val="000000"/>
          <w:sz w:val="28"/>
        </w:rPr>
        <w:t>
      Заказчик предоставляет организатору, единому организатору информацию и документы для организации и проведения конкурса.</w:t>
      </w:r>
    </w:p>
    <w:bookmarkEnd w:id="53"/>
    <w:bookmarkStart w:name="z62" w:id="54"/>
    <w:p>
      <w:pPr>
        <w:spacing w:after="0"/>
        <w:ind w:left="0"/>
        <w:jc w:val="both"/>
      </w:pPr>
      <w:r>
        <w:rPr>
          <w:rFonts w:ascii="Times New Roman"/>
          <w:b w:val="false"/>
          <w:i w:val="false"/>
          <w:color w:val="000000"/>
          <w:sz w:val="28"/>
        </w:rPr>
        <w:t>
      8. Внесение изменений и (или) дополнений в план приобретения услуг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54"/>
    <w:bookmarkStart w:name="z63" w:id="55"/>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веб-портале.</w:t>
      </w:r>
    </w:p>
    <w:bookmarkEnd w:id="55"/>
    <w:bookmarkStart w:name="z64" w:id="56"/>
    <w:p>
      <w:pPr>
        <w:spacing w:after="0"/>
        <w:ind w:left="0"/>
        <w:jc w:val="both"/>
      </w:pPr>
      <w:r>
        <w:rPr>
          <w:rFonts w:ascii="Times New Roman"/>
          <w:b w:val="false"/>
          <w:i w:val="false"/>
          <w:color w:val="000000"/>
          <w:sz w:val="28"/>
        </w:rPr>
        <w:t>
      9. 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 комиссии.</w:t>
      </w:r>
    </w:p>
    <w:bookmarkEnd w:id="56"/>
    <w:bookmarkStart w:name="z65" w:id="57"/>
    <w:p>
      <w:pPr>
        <w:spacing w:after="0"/>
        <w:ind w:left="0"/>
        <w:jc w:val="both"/>
      </w:pPr>
      <w:r>
        <w:rPr>
          <w:rFonts w:ascii="Times New Roman"/>
          <w:b w:val="false"/>
          <w:i w:val="false"/>
          <w:color w:val="000000"/>
          <w:sz w:val="28"/>
        </w:rPr>
        <w:t>
      10. 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bookmarkEnd w:id="57"/>
    <w:bookmarkStart w:name="z66" w:id="58"/>
    <w:p>
      <w:pPr>
        <w:spacing w:after="0"/>
        <w:ind w:left="0"/>
        <w:jc w:val="both"/>
      </w:pPr>
      <w:r>
        <w:rPr>
          <w:rFonts w:ascii="Times New Roman"/>
          <w:b w:val="false"/>
          <w:i w:val="false"/>
          <w:color w:val="000000"/>
          <w:sz w:val="28"/>
        </w:rPr>
        <w:t>
      11. Конкурсная комиссия создается приказом организатора, единого организатор конкурса и состоит из нечетного количества членов комиссии, но не менее пяти человек.</w:t>
      </w:r>
    </w:p>
    <w:bookmarkEnd w:id="58"/>
    <w:bookmarkStart w:name="z67" w:id="59"/>
    <w:p>
      <w:pPr>
        <w:spacing w:after="0"/>
        <w:ind w:left="0"/>
        <w:jc w:val="both"/>
      </w:pPr>
      <w:r>
        <w:rPr>
          <w:rFonts w:ascii="Times New Roman"/>
          <w:b w:val="false"/>
          <w:i w:val="false"/>
          <w:color w:val="000000"/>
          <w:sz w:val="28"/>
        </w:rPr>
        <w:t>
      Члены конкурсной комиссии рассматривают заявки и принимают участие в голосовании без замены отсутствующих членов комиссии.</w:t>
      </w:r>
    </w:p>
    <w:bookmarkEnd w:id="59"/>
    <w:bookmarkStart w:name="z68" w:id="60"/>
    <w:p>
      <w:pPr>
        <w:spacing w:after="0"/>
        <w:ind w:left="0"/>
        <w:jc w:val="both"/>
      </w:pPr>
      <w:r>
        <w:rPr>
          <w:rFonts w:ascii="Times New Roman"/>
          <w:b w:val="false"/>
          <w:i w:val="false"/>
          <w:color w:val="000000"/>
          <w:sz w:val="28"/>
        </w:rPr>
        <w:t>
      12. Организатор конкурса, единый организатор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60"/>
    <w:bookmarkStart w:name="z69" w:id="61"/>
    <w:p>
      <w:pPr>
        <w:spacing w:after="0"/>
        <w:ind w:left="0"/>
        <w:jc w:val="both"/>
      </w:pPr>
      <w:r>
        <w:rPr>
          <w:rFonts w:ascii="Times New Roman"/>
          <w:b w:val="false"/>
          <w:i w:val="false"/>
          <w:color w:val="000000"/>
          <w:sz w:val="28"/>
        </w:rPr>
        <w:t>
      13. Председателем конкурсной комиссии определяется должностное лицо не ниже заместителя первого руководителя организатора, единого организатора либо лица, исполняющего обязанности первого руководителя или его заместителя.</w:t>
      </w:r>
    </w:p>
    <w:bookmarkEnd w:id="61"/>
    <w:bookmarkStart w:name="z70" w:id="62"/>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62"/>
    <w:bookmarkStart w:name="z71" w:id="63"/>
    <w:p>
      <w:pPr>
        <w:spacing w:after="0"/>
        <w:ind w:left="0"/>
        <w:jc w:val="both"/>
      </w:pPr>
      <w:r>
        <w:rPr>
          <w:rFonts w:ascii="Times New Roman"/>
          <w:b w:val="false"/>
          <w:i w:val="false"/>
          <w:color w:val="000000"/>
          <w:sz w:val="28"/>
        </w:rPr>
        <w:t>
      14.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63"/>
    <w:bookmarkStart w:name="z72" w:id="64"/>
    <w:p>
      <w:pPr>
        <w:spacing w:after="0"/>
        <w:ind w:left="0"/>
        <w:jc w:val="both"/>
      </w:pPr>
      <w:r>
        <w:rPr>
          <w:rFonts w:ascii="Times New Roman"/>
          <w:b w:val="false"/>
          <w:i w:val="false"/>
          <w:color w:val="000000"/>
          <w:sz w:val="28"/>
        </w:rPr>
        <w:t>
      15. Конкурсная комиссия действует со дня вступления в силу решения о ее создании и прекращает свою деятельность в день заключения договора.</w:t>
      </w:r>
    </w:p>
    <w:bookmarkEnd w:id="64"/>
    <w:bookmarkStart w:name="z73" w:id="65"/>
    <w:p>
      <w:pPr>
        <w:spacing w:after="0"/>
        <w:ind w:left="0"/>
        <w:jc w:val="both"/>
      </w:pPr>
      <w:r>
        <w:rPr>
          <w:rFonts w:ascii="Times New Roman"/>
          <w:b w:val="false"/>
          <w:i w:val="false"/>
          <w:color w:val="000000"/>
          <w:sz w:val="28"/>
        </w:rPr>
        <w:t>
      16.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65"/>
    <w:bookmarkStart w:name="z74" w:id="66"/>
    <w:p>
      <w:pPr>
        <w:spacing w:after="0"/>
        <w:ind w:left="0"/>
        <w:jc w:val="both"/>
      </w:pPr>
      <w:r>
        <w:rPr>
          <w:rFonts w:ascii="Times New Roman"/>
          <w:b w:val="false"/>
          <w:i w:val="false"/>
          <w:color w:val="000000"/>
          <w:sz w:val="28"/>
        </w:rPr>
        <w:t>
      17.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66"/>
    <w:bookmarkStart w:name="z75" w:id="67"/>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единым организатором конкурса, ответственным за организацию и проведение конкурса.</w:t>
      </w:r>
    </w:p>
    <w:bookmarkEnd w:id="67"/>
    <w:bookmarkStart w:name="z76" w:id="68"/>
    <w:p>
      <w:pPr>
        <w:spacing w:after="0"/>
        <w:ind w:left="0"/>
        <w:jc w:val="both"/>
      </w:pPr>
      <w:r>
        <w:rPr>
          <w:rFonts w:ascii="Times New Roman"/>
          <w:b w:val="false"/>
          <w:i w:val="false"/>
          <w:color w:val="000000"/>
          <w:sz w:val="28"/>
        </w:rPr>
        <w:t>
      18. Секретарь конкурсной комиссии:</w:t>
      </w:r>
    </w:p>
    <w:bookmarkEnd w:id="68"/>
    <w:bookmarkStart w:name="z77" w:id="69"/>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69"/>
    <w:bookmarkStart w:name="z78" w:id="70"/>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70"/>
    <w:bookmarkStart w:name="z79" w:id="71"/>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71"/>
    <w:bookmarkStart w:name="z80" w:id="72"/>
    <w:p>
      <w:pPr>
        <w:spacing w:after="0"/>
        <w:ind w:left="0"/>
        <w:jc w:val="both"/>
      </w:pPr>
      <w:r>
        <w:rPr>
          <w:rFonts w:ascii="Times New Roman"/>
          <w:b w:val="false"/>
          <w:i w:val="false"/>
          <w:color w:val="000000"/>
          <w:sz w:val="28"/>
        </w:rPr>
        <w:t>
      19. На заседаниях конкурсной комиссии организатор, единый организатор конкурса обеспечивает присутствие наблюдателей не менее двух человек. В состав наблюдателей организатор, единый организатор конкурса включает представителей неправительственных организаций в области защиты прав детей (по согласованию), политических партий (по согласованию), попечительских советов школ (при наличии), родительской общественности.</w:t>
      </w:r>
    </w:p>
    <w:bookmarkEnd w:id="72"/>
    <w:bookmarkStart w:name="z81" w:id="73"/>
    <w:p>
      <w:pPr>
        <w:spacing w:after="0"/>
        <w:ind w:left="0"/>
        <w:jc w:val="both"/>
      </w:pPr>
      <w:r>
        <w:rPr>
          <w:rFonts w:ascii="Times New Roman"/>
          <w:b w:val="false"/>
          <w:i w:val="false"/>
          <w:color w:val="000000"/>
          <w:sz w:val="28"/>
        </w:rPr>
        <w:t>
      Наблюдателем не может являться лицо:</w:t>
      </w:r>
    </w:p>
    <w:bookmarkEnd w:id="73"/>
    <w:bookmarkStart w:name="z82" w:id="74"/>
    <w:p>
      <w:pPr>
        <w:spacing w:after="0"/>
        <w:ind w:left="0"/>
        <w:jc w:val="both"/>
      </w:pPr>
      <w:r>
        <w:rPr>
          <w:rFonts w:ascii="Times New Roman"/>
          <w:b w:val="false"/>
          <w:i w:val="false"/>
          <w:color w:val="000000"/>
          <w:sz w:val="28"/>
        </w:rPr>
        <w:t>
      1) заинтересованное в результатах конкурса;</w:t>
      </w:r>
    </w:p>
    <w:bookmarkEnd w:id="74"/>
    <w:bookmarkStart w:name="z83" w:id="75"/>
    <w:p>
      <w:pPr>
        <w:spacing w:after="0"/>
        <w:ind w:left="0"/>
        <w:jc w:val="both"/>
      </w:pPr>
      <w:r>
        <w:rPr>
          <w:rFonts w:ascii="Times New Roman"/>
          <w:b w:val="false"/>
          <w:i w:val="false"/>
          <w:color w:val="000000"/>
          <w:sz w:val="28"/>
        </w:rPr>
        <w:t>
      2) связанное трудовыми отношениями с организатором, единым организатором конкурса, либо потенциальными поставщиками, либо аффилированные лица организатора, единого организатораконкурса, потенциального поставщика;</w:t>
      </w:r>
    </w:p>
    <w:bookmarkEnd w:id="75"/>
    <w:bookmarkStart w:name="z84" w:id="76"/>
    <w:p>
      <w:pPr>
        <w:spacing w:after="0"/>
        <w:ind w:left="0"/>
        <w:jc w:val="both"/>
      </w:pPr>
      <w:r>
        <w:rPr>
          <w:rFonts w:ascii="Times New Roman"/>
          <w:b w:val="false"/>
          <w:i w:val="false"/>
          <w:color w:val="000000"/>
          <w:sz w:val="28"/>
        </w:rPr>
        <w:t>
      3) являющееся близким родственником, супругом (супругой) или свойственником организатора конкурса.</w:t>
      </w:r>
    </w:p>
    <w:bookmarkEnd w:id="76"/>
    <w:bookmarkStart w:name="z85" w:id="77"/>
    <w:p>
      <w:pPr>
        <w:spacing w:after="0"/>
        <w:ind w:left="0"/>
        <w:jc w:val="both"/>
      </w:pPr>
      <w:r>
        <w:rPr>
          <w:rFonts w:ascii="Times New Roman"/>
          <w:b w:val="false"/>
          <w:i w:val="false"/>
          <w:color w:val="000000"/>
          <w:sz w:val="28"/>
        </w:rPr>
        <w:t>
      20. Наблюдатели не являются членами конкурсной комиссии и не участвуют вголосовании при принятии конкурсной комиссией решений.</w:t>
      </w:r>
    </w:p>
    <w:bookmarkEnd w:id="77"/>
    <w:bookmarkStart w:name="z86" w:id="78"/>
    <w:p>
      <w:pPr>
        <w:spacing w:after="0"/>
        <w:ind w:left="0"/>
        <w:jc w:val="both"/>
      </w:pPr>
      <w:r>
        <w:rPr>
          <w:rFonts w:ascii="Times New Roman"/>
          <w:b w:val="false"/>
          <w:i w:val="false"/>
          <w:color w:val="000000"/>
          <w:sz w:val="28"/>
        </w:rPr>
        <w:t>
      Наблюдатели не совершают действия, препятствующие работе конкурсной комиссии, не 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bookmarkEnd w:id="78"/>
    <w:bookmarkStart w:name="z87" w:id="79"/>
    <w:p>
      <w:pPr>
        <w:spacing w:after="0"/>
        <w:ind w:left="0"/>
        <w:jc w:val="both"/>
      </w:pPr>
      <w:r>
        <w:rPr>
          <w:rFonts w:ascii="Times New Roman"/>
          <w:b w:val="false"/>
          <w:i w:val="false"/>
          <w:color w:val="000000"/>
          <w:sz w:val="28"/>
        </w:rPr>
        <w:t>
      21. Мнение наблюдателей о работе конкурсной комиссии формируется в письменной форме по итогам конкурса, которое размещается секретарем на веб-портале к протоколу об итогах конкурса, также наблюдатели могут представить его организатору, единому организатору конкурса, а также вышестоящему органу организатора, единого организатора конкурса на любом этапе конкурса.</w:t>
      </w:r>
    </w:p>
    <w:bookmarkEnd w:id="79"/>
    <w:bookmarkStart w:name="z88" w:id="80"/>
    <w:p>
      <w:pPr>
        <w:spacing w:after="0"/>
        <w:ind w:left="0"/>
        <w:jc w:val="both"/>
      </w:pPr>
      <w:r>
        <w:rPr>
          <w:rFonts w:ascii="Times New Roman"/>
          <w:b w:val="false"/>
          <w:i w:val="false"/>
          <w:color w:val="000000"/>
          <w:sz w:val="28"/>
        </w:rPr>
        <w:t>
      22. Организатор, единый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bookmarkEnd w:id="80"/>
    <w:bookmarkStart w:name="z89" w:id="81"/>
    <w:p>
      <w:pPr>
        <w:spacing w:after="0"/>
        <w:ind w:left="0"/>
        <w:jc w:val="both"/>
      </w:pPr>
      <w:r>
        <w:rPr>
          <w:rFonts w:ascii="Times New Roman"/>
          <w:b w:val="false"/>
          <w:i w:val="false"/>
          <w:color w:val="000000"/>
          <w:sz w:val="28"/>
        </w:rPr>
        <w:t>
      1) перечень категорий получателей услуги по форме согласно приложению 1 к Типовой конкурсной документации, при выборе поставщика товаров - перечень приобретаемых товаров по форме согласно приложению 2 к Типовой конкурсной документации;</w:t>
      </w:r>
    </w:p>
    <w:bookmarkEnd w:id="81"/>
    <w:bookmarkStart w:name="z90" w:id="82"/>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согласно приложению 3 к Типовой конкурсной документации.</w:t>
      </w:r>
    </w:p>
    <w:bookmarkEnd w:id="82"/>
    <w:bookmarkStart w:name="z91" w:id="83"/>
    <w:p>
      <w:pPr>
        <w:spacing w:after="0"/>
        <w:ind w:left="0"/>
        <w:jc w:val="both"/>
      </w:pPr>
      <w:r>
        <w:rPr>
          <w:rFonts w:ascii="Times New Roman"/>
          <w:b w:val="false"/>
          <w:i w:val="false"/>
          <w:color w:val="000000"/>
          <w:sz w:val="28"/>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соответствующего нормам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№320 "Об утверждении размеров, источников, видов и Правил предоставления социальной помощи гражданам, которым оказывается социальная помощь";</w:t>
      </w:r>
    </w:p>
    <w:bookmarkEnd w:id="83"/>
    <w:bookmarkStart w:name="z92" w:id="84"/>
    <w:p>
      <w:pPr>
        <w:spacing w:after="0"/>
        <w:ind w:left="0"/>
        <w:jc w:val="both"/>
      </w:pPr>
      <w:r>
        <w:rPr>
          <w:rFonts w:ascii="Times New Roman"/>
          <w:b w:val="false"/>
          <w:i w:val="false"/>
          <w:color w:val="000000"/>
          <w:sz w:val="28"/>
        </w:rPr>
        <w:t>
      3) заявку на участие в конкурсе для юридических лиц и физических лиц по формам согласно приложениям 4, 5 к Типовой конкурсной документации;</w:t>
      </w:r>
    </w:p>
    <w:bookmarkEnd w:id="84"/>
    <w:bookmarkStart w:name="z93" w:id="85"/>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bookmarkEnd w:id="85"/>
    <w:bookmarkStart w:name="z94" w:id="86"/>
    <w:p>
      <w:pPr>
        <w:spacing w:after="0"/>
        <w:ind w:left="0"/>
        <w:jc w:val="both"/>
      </w:pPr>
      <w:r>
        <w:rPr>
          <w:rFonts w:ascii="Times New Roman"/>
          <w:b w:val="false"/>
          <w:i w:val="false"/>
          <w:color w:val="000000"/>
          <w:sz w:val="28"/>
        </w:rPr>
        <w:t>
      - до 150 обучающихся в организации образования - не менее 1-го повара 1-го кухонногорабочего;</w:t>
      </w:r>
    </w:p>
    <w:bookmarkEnd w:id="86"/>
    <w:bookmarkStart w:name="z95" w:id="87"/>
    <w:p>
      <w:pPr>
        <w:spacing w:after="0"/>
        <w:ind w:left="0"/>
        <w:jc w:val="both"/>
      </w:pPr>
      <w:r>
        <w:rPr>
          <w:rFonts w:ascii="Times New Roman"/>
          <w:b w:val="false"/>
          <w:i w:val="false"/>
          <w:color w:val="000000"/>
          <w:sz w:val="28"/>
        </w:rPr>
        <w:t>
      - от 151 до 350 обучающихся в организации образования - не менее 1-го повара, 2-х кухонных рабочих;</w:t>
      </w:r>
    </w:p>
    <w:bookmarkEnd w:id="87"/>
    <w:bookmarkStart w:name="z96" w:id="88"/>
    <w:p>
      <w:pPr>
        <w:spacing w:after="0"/>
        <w:ind w:left="0"/>
        <w:jc w:val="both"/>
      </w:pPr>
      <w:r>
        <w:rPr>
          <w:rFonts w:ascii="Times New Roman"/>
          <w:b w:val="false"/>
          <w:i w:val="false"/>
          <w:color w:val="000000"/>
          <w:sz w:val="28"/>
        </w:rPr>
        <w:t>
      - от 351 до 650 обучающихся в организации образования - не менее 1-го повара, 3-х кухонных рабочих;</w:t>
      </w:r>
    </w:p>
    <w:bookmarkEnd w:id="88"/>
    <w:bookmarkStart w:name="z97" w:id="89"/>
    <w:p>
      <w:pPr>
        <w:spacing w:after="0"/>
        <w:ind w:left="0"/>
        <w:jc w:val="both"/>
      </w:pPr>
      <w:r>
        <w:rPr>
          <w:rFonts w:ascii="Times New Roman"/>
          <w:b w:val="false"/>
          <w:i w:val="false"/>
          <w:color w:val="000000"/>
          <w:sz w:val="28"/>
        </w:rPr>
        <w:t>
      - от 651 до 1500 обучающихся в организации образования - не менее 3-х поваров, 4-х кухонных рабочих;</w:t>
      </w:r>
    </w:p>
    <w:bookmarkEnd w:id="89"/>
    <w:bookmarkStart w:name="z98" w:id="90"/>
    <w:p>
      <w:pPr>
        <w:spacing w:after="0"/>
        <w:ind w:left="0"/>
        <w:jc w:val="both"/>
      </w:pPr>
      <w:r>
        <w:rPr>
          <w:rFonts w:ascii="Times New Roman"/>
          <w:b w:val="false"/>
          <w:i w:val="false"/>
          <w:color w:val="000000"/>
          <w:sz w:val="28"/>
        </w:rPr>
        <w:t>
      - от 1501 до 2500 обучающихся в организации образования - не менее 3-х поваров, 5-ти кухонных рабочих;</w:t>
      </w:r>
    </w:p>
    <w:bookmarkEnd w:id="90"/>
    <w:bookmarkStart w:name="z99" w:id="91"/>
    <w:p>
      <w:pPr>
        <w:spacing w:after="0"/>
        <w:ind w:left="0"/>
        <w:jc w:val="both"/>
      </w:pPr>
      <w:r>
        <w:rPr>
          <w:rFonts w:ascii="Times New Roman"/>
          <w:b w:val="false"/>
          <w:i w:val="false"/>
          <w:color w:val="000000"/>
          <w:sz w:val="28"/>
        </w:rPr>
        <w:t>
      - от 2501 до более обучающихся в организации образования - не менее 3-х поваров, 7-ми кухонных рабочих.</w:t>
      </w:r>
    </w:p>
    <w:bookmarkEnd w:id="91"/>
    <w:bookmarkStart w:name="z100" w:id="92"/>
    <w:p>
      <w:pPr>
        <w:spacing w:after="0"/>
        <w:ind w:left="0"/>
        <w:jc w:val="both"/>
      </w:pPr>
      <w:r>
        <w:rPr>
          <w:rFonts w:ascii="Times New Roman"/>
          <w:b w:val="false"/>
          <w:i w:val="false"/>
          <w:color w:val="000000"/>
          <w:sz w:val="28"/>
        </w:rPr>
        <w:t>
      5) критерии выбора поставщика услуги или товаров согласно приложениям 7, 8 к Типовой конкурсной документации;</w:t>
      </w:r>
    </w:p>
    <w:bookmarkEnd w:id="92"/>
    <w:bookmarkStart w:name="z101" w:id="93"/>
    <w:p>
      <w:pPr>
        <w:spacing w:after="0"/>
        <w:ind w:left="0"/>
        <w:jc w:val="both"/>
      </w:pPr>
      <w:r>
        <w:rPr>
          <w:rFonts w:ascii="Times New Roman"/>
          <w:b w:val="false"/>
          <w:i w:val="false"/>
          <w:color w:val="000000"/>
          <w:sz w:val="28"/>
        </w:rPr>
        <w:t>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bookmarkEnd w:id="93"/>
    <w:bookmarkStart w:name="z102" w:id="94"/>
    <w:p>
      <w:pPr>
        <w:spacing w:after="0"/>
        <w:ind w:left="0"/>
        <w:jc w:val="both"/>
      </w:pPr>
      <w:r>
        <w:rPr>
          <w:rFonts w:ascii="Times New Roman"/>
          <w:b w:val="false"/>
          <w:i w:val="false"/>
          <w:color w:val="000000"/>
          <w:sz w:val="28"/>
        </w:rPr>
        <w:t>
      23. Конкурс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bookmarkEnd w:id="94"/>
    <w:bookmarkStart w:name="z103" w:id="95"/>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bookmarkEnd w:id="95"/>
    <w:bookmarkStart w:name="z104" w:id="96"/>
    <w:p>
      <w:pPr>
        <w:spacing w:after="0"/>
        <w:ind w:left="0"/>
        <w:jc w:val="both"/>
      </w:pPr>
      <w:r>
        <w:rPr>
          <w:rFonts w:ascii="Times New Roman"/>
          <w:b w:val="false"/>
          <w:i w:val="false"/>
          <w:color w:val="000000"/>
          <w:sz w:val="28"/>
        </w:rPr>
        <w:t>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96"/>
    <w:bookmarkStart w:name="z105" w:id="97"/>
    <w:p>
      <w:pPr>
        <w:spacing w:after="0"/>
        <w:ind w:left="0"/>
        <w:jc w:val="both"/>
      </w:pPr>
      <w:r>
        <w:rPr>
          <w:rFonts w:ascii="Times New Roman"/>
          <w:b w:val="false"/>
          <w:i w:val="false"/>
          <w:color w:val="000000"/>
          <w:sz w:val="28"/>
        </w:rPr>
        <w:t>
      25. Для участия в конкурсе потенциальный поставщик соответствует следующим квалификационным требованиям:</w:t>
      </w:r>
    </w:p>
    <w:bookmarkEnd w:id="97"/>
    <w:bookmarkStart w:name="z106" w:id="98"/>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98"/>
    <w:bookmarkStart w:name="z107" w:id="99"/>
    <w:p>
      <w:pPr>
        <w:spacing w:after="0"/>
        <w:ind w:left="0"/>
        <w:jc w:val="both"/>
      </w:pPr>
      <w:r>
        <w:rPr>
          <w:rFonts w:ascii="Times New Roman"/>
          <w:b w:val="false"/>
          <w:i w:val="false"/>
          <w:color w:val="000000"/>
          <w:sz w:val="28"/>
        </w:rPr>
        <w:t>
      2) не подлежать процедуре банкротства либо ликвидации;</w:t>
      </w:r>
    </w:p>
    <w:bookmarkEnd w:id="99"/>
    <w:bookmarkStart w:name="z108" w:id="100"/>
    <w:p>
      <w:pPr>
        <w:spacing w:after="0"/>
        <w:ind w:left="0"/>
        <w:jc w:val="both"/>
      </w:pPr>
      <w:r>
        <w:rPr>
          <w:rFonts w:ascii="Times New Roman"/>
          <w:b w:val="false"/>
          <w:i w:val="false"/>
          <w:color w:val="000000"/>
          <w:sz w:val="28"/>
        </w:rPr>
        <w:t>
      3) наличие материальных и трудовых ресурсов;</w:t>
      </w:r>
    </w:p>
    <w:bookmarkEnd w:id="100"/>
    <w:bookmarkStart w:name="z109" w:id="101"/>
    <w:p>
      <w:pPr>
        <w:spacing w:after="0"/>
        <w:ind w:left="0"/>
        <w:jc w:val="both"/>
      </w:pPr>
      <w:r>
        <w:rPr>
          <w:rFonts w:ascii="Times New Roman"/>
          <w:b w:val="false"/>
          <w:i w:val="false"/>
          <w:color w:val="000000"/>
          <w:sz w:val="28"/>
        </w:rPr>
        <w:t>
      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101"/>
    <w:bookmarkStart w:name="z110" w:id="102"/>
    <w:p>
      <w:pPr>
        <w:spacing w:after="0"/>
        <w:ind w:left="0"/>
        <w:jc w:val="both"/>
      </w:pPr>
      <w:r>
        <w:rPr>
          <w:rFonts w:ascii="Times New Roman"/>
          <w:b w:val="false"/>
          <w:i w:val="false"/>
          <w:color w:val="000000"/>
          <w:sz w:val="28"/>
        </w:rPr>
        <w:t>
      26. Нормы подпункта 4) пункта 25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102"/>
    <w:bookmarkStart w:name="z111" w:id="103"/>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03"/>
    <w:bookmarkStart w:name="z112" w:id="104"/>
    <w:p>
      <w:pPr>
        <w:spacing w:after="0"/>
        <w:ind w:left="0"/>
        <w:jc w:val="both"/>
      </w:pPr>
      <w:r>
        <w:rPr>
          <w:rFonts w:ascii="Times New Roman"/>
          <w:b w:val="false"/>
          <w:i w:val="false"/>
          <w:color w:val="000000"/>
          <w:sz w:val="28"/>
        </w:rPr>
        <w:t>
      ПУН = УН / СД х 100%,</w:t>
      </w:r>
    </w:p>
    <w:bookmarkEnd w:id="104"/>
    <w:bookmarkStart w:name="z113" w:id="105"/>
    <w:p>
      <w:pPr>
        <w:spacing w:after="0"/>
        <w:ind w:left="0"/>
        <w:jc w:val="both"/>
      </w:pPr>
      <w:r>
        <w:rPr>
          <w:rFonts w:ascii="Times New Roman"/>
          <w:b w:val="false"/>
          <w:i w:val="false"/>
          <w:color w:val="000000"/>
          <w:sz w:val="28"/>
        </w:rPr>
        <w:t>
      где:</w:t>
      </w:r>
    </w:p>
    <w:bookmarkEnd w:id="105"/>
    <w:bookmarkStart w:name="z114" w:id="106"/>
    <w:p>
      <w:pPr>
        <w:spacing w:after="0"/>
        <w:ind w:left="0"/>
        <w:jc w:val="both"/>
      </w:pPr>
      <w:r>
        <w:rPr>
          <w:rFonts w:ascii="Times New Roman"/>
          <w:b w:val="false"/>
          <w:i w:val="false"/>
          <w:color w:val="000000"/>
          <w:sz w:val="28"/>
        </w:rPr>
        <w:t>
      ПУН – показатель уплаченных налогов;</w:t>
      </w:r>
    </w:p>
    <w:bookmarkEnd w:id="106"/>
    <w:bookmarkStart w:name="z115" w:id="107"/>
    <w:p>
      <w:pPr>
        <w:spacing w:after="0"/>
        <w:ind w:left="0"/>
        <w:jc w:val="both"/>
      </w:pPr>
      <w:r>
        <w:rPr>
          <w:rFonts w:ascii="Times New Roman"/>
          <w:b w:val="false"/>
          <w:i w:val="false"/>
          <w:color w:val="000000"/>
          <w:sz w:val="28"/>
        </w:rPr>
        <w:t>
      УН – сумма уплаченных налогов;</w:t>
      </w:r>
    </w:p>
    <w:bookmarkEnd w:id="107"/>
    <w:bookmarkStart w:name="z116" w:id="108"/>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08"/>
    <w:bookmarkStart w:name="z117" w:id="109"/>
    <w:p>
      <w:pPr>
        <w:spacing w:after="0"/>
        <w:ind w:left="0"/>
        <w:jc w:val="both"/>
      </w:pPr>
      <w:r>
        <w:rPr>
          <w:rFonts w:ascii="Times New Roman"/>
          <w:b w:val="false"/>
          <w:i w:val="false"/>
          <w:color w:val="000000"/>
          <w:sz w:val="28"/>
        </w:rPr>
        <w:t>
      27. 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109"/>
    <w:bookmarkStart w:name="z118" w:id="110"/>
    <w:p>
      <w:pPr>
        <w:spacing w:after="0"/>
        <w:ind w:left="0"/>
        <w:jc w:val="both"/>
      </w:pPr>
      <w:r>
        <w:rPr>
          <w:rFonts w:ascii="Times New Roman"/>
          <w:b w:val="false"/>
          <w:i w:val="false"/>
          <w:color w:val="000000"/>
          <w:sz w:val="28"/>
        </w:rPr>
        <w:t>
      28.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110"/>
    <w:bookmarkStart w:name="z119" w:id="111"/>
    <w:p>
      <w:pPr>
        <w:spacing w:after="0"/>
        <w:ind w:left="0"/>
        <w:jc w:val="both"/>
      </w:pPr>
      <w:r>
        <w:rPr>
          <w:rFonts w:ascii="Times New Roman"/>
          <w:b w:val="false"/>
          <w:i w:val="false"/>
          <w:color w:val="000000"/>
          <w:sz w:val="28"/>
        </w:rPr>
        <w:t>
      29. Организатор, единый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bookmarkEnd w:id="111"/>
    <w:bookmarkStart w:name="z120" w:id="112"/>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112"/>
    <w:bookmarkStart w:name="z121" w:id="113"/>
    <w:p>
      <w:pPr>
        <w:spacing w:after="0"/>
        <w:ind w:left="0"/>
        <w:jc w:val="both"/>
      </w:pPr>
      <w:r>
        <w:rPr>
          <w:rFonts w:ascii="Times New Roman"/>
          <w:b w:val="false"/>
          <w:i w:val="false"/>
          <w:color w:val="000000"/>
          <w:sz w:val="28"/>
        </w:rPr>
        <w:t>
      30. Изменения в конкурсную документацию вносятся организатором, единым организатором конкурса в течение 10 календарных дней со дня размещения текста объявления о проведении конкурса.</w:t>
      </w:r>
    </w:p>
    <w:bookmarkEnd w:id="113"/>
    <w:bookmarkStart w:name="z122" w:id="114"/>
    <w:p>
      <w:pPr>
        <w:spacing w:after="0"/>
        <w:ind w:left="0"/>
        <w:jc w:val="both"/>
      </w:pPr>
      <w:r>
        <w:rPr>
          <w:rFonts w:ascii="Times New Roman"/>
          <w:b w:val="false"/>
          <w:i w:val="false"/>
          <w:color w:val="000000"/>
          <w:sz w:val="28"/>
        </w:rPr>
        <w:t>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bookmarkEnd w:id="114"/>
    <w:bookmarkStart w:name="z123" w:id="115"/>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115"/>
    <w:bookmarkStart w:name="z124" w:id="116"/>
    <w:p>
      <w:pPr>
        <w:spacing w:after="0"/>
        <w:ind w:left="0"/>
        <w:jc w:val="both"/>
      </w:pPr>
      <w:r>
        <w:rPr>
          <w:rFonts w:ascii="Times New Roman"/>
          <w:b w:val="false"/>
          <w:i w:val="false"/>
          <w:color w:val="000000"/>
          <w:sz w:val="28"/>
        </w:rPr>
        <w:t>
      31. При осуществлении повторного конкурса организатор, единый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116"/>
    <w:bookmarkStart w:name="z125" w:id="117"/>
    <w:p>
      <w:pPr>
        <w:spacing w:after="0"/>
        <w:ind w:left="0"/>
        <w:jc w:val="both"/>
      </w:pPr>
      <w:r>
        <w:rPr>
          <w:rFonts w:ascii="Times New Roman"/>
          <w:b w:val="false"/>
          <w:i w:val="false"/>
          <w:color w:val="000000"/>
          <w:sz w:val="28"/>
        </w:rPr>
        <w:t>
      32.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117"/>
    <w:bookmarkStart w:name="z126" w:id="118"/>
    <w:p>
      <w:pPr>
        <w:spacing w:after="0"/>
        <w:ind w:left="0"/>
        <w:jc w:val="both"/>
      </w:pPr>
      <w:r>
        <w:rPr>
          <w:rFonts w:ascii="Times New Roman"/>
          <w:b w:val="false"/>
          <w:i w:val="false"/>
          <w:color w:val="000000"/>
          <w:sz w:val="28"/>
        </w:rPr>
        <w:t>
      33. Не допускается предоставление конкурсной документации до момента извещения о проведении конкурса на веб-портале.</w:t>
      </w:r>
    </w:p>
    <w:bookmarkEnd w:id="118"/>
    <w:bookmarkStart w:name="z127" w:id="119"/>
    <w:p>
      <w:pPr>
        <w:spacing w:after="0"/>
        <w:ind w:left="0"/>
        <w:jc w:val="both"/>
      </w:pPr>
      <w:r>
        <w:rPr>
          <w:rFonts w:ascii="Times New Roman"/>
          <w:b w:val="false"/>
          <w:i w:val="false"/>
          <w:color w:val="000000"/>
          <w:sz w:val="28"/>
        </w:rPr>
        <w:t>
      34.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119"/>
    <w:bookmarkStart w:name="z128" w:id="120"/>
    <w:p>
      <w:pPr>
        <w:spacing w:after="0"/>
        <w:ind w:left="0"/>
        <w:jc w:val="both"/>
      </w:pPr>
      <w:r>
        <w:rPr>
          <w:rFonts w:ascii="Times New Roman"/>
          <w:b w:val="false"/>
          <w:i w:val="false"/>
          <w:color w:val="000000"/>
          <w:sz w:val="28"/>
        </w:rPr>
        <w:t>
      35.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120"/>
    <w:bookmarkStart w:name="z129" w:id="121"/>
    <w:p>
      <w:pPr>
        <w:spacing w:after="0"/>
        <w:ind w:left="0"/>
        <w:jc w:val="both"/>
      </w:pPr>
      <w:r>
        <w:rPr>
          <w:rFonts w:ascii="Times New Roman"/>
          <w:b w:val="false"/>
          <w:i w:val="false"/>
          <w:color w:val="000000"/>
          <w:sz w:val="28"/>
        </w:rPr>
        <w:t>
      36.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121"/>
    <w:bookmarkStart w:name="z130" w:id="122"/>
    <w:p>
      <w:pPr>
        <w:spacing w:after="0"/>
        <w:ind w:left="0"/>
        <w:jc w:val="both"/>
      </w:pPr>
      <w:r>
        <w:rPr>
          <w:rFonts w:ascii="Times New Roman"/>
          <w:b w:val="false"/>
          <w:i w:val="false"/>
          <w:color w:val="000000"/>
          <w:sz w:val="28"/>
        </w:rPr>
        <w:t>
      37. Представленные потенциальными поставщиками заявки на участие в конкурсе автоматически регистрируются на веб-портале.</w:t>
      </w:r>
    </w:p>
    <w:bookmarkEnd w:id="122"/>
    <w:bookmarkStart w:name="z131" w:id="123"/>
    <w:p>
      <w:pPr>
        <w:spacing w:after="0"/>
        <w:ind w:left="0"/>
        <w:jc w:val="both"/>
      </w:pPr>
      <w:r>
        <w:rPr>
          <w:rFonts w:ascii="Times New Roman"/>
          <w:b w:val="false"/>
          <w:i w:val="false"/>
          <w:color w:val="000000"/>
          <w:sz w:val="28"/>
        </w:rPr>
        <w:t>
      38.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123"/>
    <w:bookmarkStart w:name="z132" w:id="124"/>
    <w:p>
      <w:pPr>
        <w:spacing w:after="0"/>
        <w:ind w:left="0"/>
        <w:jc w:val="both"/>
      </w:pPr>
      <w:r>
        <w:rPr>
          <w:rFonts w:ascii="Times New Roman"/>
          <w:b w:val="false"/>
          <w:i w:val="false"/>
          <w:color w:val="000000"/>
          <w:sz w:val="28"/>
        </w:rPr>
        <w:t>
      39. Потенциальный поставщик подает только одну заявку на участие в конкурсе, в случае разбивки по лотам - в лоте.</w:t>
      </w:r>
    </w:p>
    <w:bookmarkEnd w:id="124"/>
    <w:bookmarkStart w:name="z133" w:id="125"/>
    <w:p>
      <w:pPr>
        <w:spacing w:after="0"/>
        <w:ind w:left="0"/>
        <w:jc w:val="both"/>
      </w:pPr>
      <w:r>
        <w:rPr>
          <w:rFonts w:ascii="Times New Roman"/>
          <w:b w:val="false"/>
          <w:i w:val="false"/>
          <w:color w:val="000000"/>
          <w:sz w:val="28"/>
        </w:rPr>
        <w:t>
      40.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125"/>
    <w:bookmarkStart w:name="z134" w:id="126"/>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26"/>
    <w:bookmarkStart w:name="z135" w:id="127"/>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27"/>
    <w:bookmarkStart w:name="z136" w:id="128"/>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128"/>
    <w:bookmarkStart w:name="z137" w:id="129"/>
    <w:p>
      <w:pPr>
        <w:spacing w:after="0"/>
        <w:ind w:left="0"/>
        <w:jc w:val="both"/>
      </w:pPr>
      <w:r>
        <w:rPr>
          <w:rFonts w:ascii="Times New Roman"/>
          <w:b w:val="false"/>
          <w:i w:val="false"/>
          <w:color w:val="000000"/>
          <w:sz w:val="28"/>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 (далее - Реестр недобросовестных участников государственных закупок);</w:t>
      </w:r>
    </w:p>
    <w:bookmarkEnd w:id="129"/>
    <w:bookmarkStart w:name="z138" w:id="130"/>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130"/>
    <w:bookmarkStart w:name="z139" w:id="131"/>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w:t>
      </w:r>
    </w:p>
    <w:bookmarkEnd w:id="131"/>
    <w:bookmarkStart w:name="z140" w:id="132"/>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w:t>
      </w:r>
    </w:p>
    <w:bookmarkEnd w:id="132"/>
    <w:bookmarkStart w:name="z141" w:id="133"/>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33"/>
    <w:bookmarkStart w:name="z142" w:id="134"/>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134"/>
    <w:bookmarkStart w:name="z143" w:id="135"/>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135"/>
    <w:bookmarkStart w:name="z144" w:id="136"/>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136"/>
    <w:bookmarkStart w:name="z145" w:id="137"/>
    <w:p>
      <w:pPr>
        <w:spacing w:after="0"/>
        <w:ind w:left="0"/>
        <w:jc w:val="both"/>
      </w:pPr>
      <w:r>
        <w:rPr>
          <w:rFonts w:ascii="Times New Roman"/>
          <w:b w:val="false"/>
          <w:i w:val="false"/>
          <w:color w:val="000000"/>
          <w:sz w:val="28"/>
        </w:rPr>
        <w:t>
      12) потенциальный поставщик, и (или) их руководительвключены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37"/>
    <w:bookmarkStart w:name="z146" w:id="138"/>
    <w:p>
      <w:pPr>
        <w:spacing w:after="0"/>
        <w:ind w:left="0"/>
        <w:jc w:val="both"/>
      </w:pPr>
      <w:r>
        <w:rPr>
          <w:rFonts w:ascii="Times New Roman"/>
          <w:b w:val="false"/>
          <w:i w:val="false"/>
          <w:color w:val="000000"/>
          <w:sz w:val="28"/>
        </w:rPr>
        <w:t>
      13) подлежит процедуре банкротства либо ликвидации;</w:t>
      </w:r>
    </w:p>
    <w:bookmarkEnd w:id="138"/>
    <w:bookmarkStart w:name="z147" w:id="139"/>
    <w:p>
      <w:pPr>
        <w:spacing w:after="0"/>
        <w:ind w:left="0"/>
        <w:jc w:val="both"/>
      </w:pPr>
      <w:r>
        <w:rPr>
          <w:rFonts w:ascii="Times New Roman"/>
          <w:b w:val="false"/>
          <w:i w:val="false"/>
          <w:color w:val="000000"/>
          <w:sz w:val="28"/>
        </w:rPr>
        <w:t>
      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139"/>
    <w:bookmarkStart w:name="z148" w:id="140"/>
    <w:p>
      <w:pPr>
        <w:spacing w:after="0"/>
        <w:ind w:left="0"/>
        <w:jc w:val="both"/>
      </w:pPr>
      <w:r>
        <w:rPr>
          <w:rFonts w:ascii="Times New Roman"/>
          <w:b w:val="false"/>
          <w:i w:val="false"/>
          <w:color w:val="000000"/>
          <w:sz w:val="28"/>
        </w:rPr>
        <w:t>
      41. Нормы подпункта 14) пункта 40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140"/>
    <w:bookmarkStart w:name="z149" w:id="141"/>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41"/>
    <w:bookmarkStart w:name="z150" w:id="142"/>
    <w:p>
      <w:pPr>
        <w:spacing w:after="0"/>
        <w:ind w:left="0"/>
        <w:jc w:val="both"/>
      </w:pPr>
      <w:r>
        <w:rPr>
          <w:rFonts w:ascii="Times New Roman"/>
          <w:b w:val="false"/>
          <w:i w:val="false"/>
          <w:color w:val="000000"/>
          <w:sz w:val="28"/>
        </w:rPr>
        <w:t>
      ПУН = УН / СД х 100%,</w:t>
      </w:r>
    </w:p>
    <w:bookmarkEnd w:id="142"/>
    <w:bookmarkStart w:name="z151" w:id="143"/>
    <w:p>
      <w:pPr>
        <w:spacing w:after="0"/>
        <w:ind w:left="0"/>
        <w:jc w:val="both"/>
      </w:pPr>
      <w:r>
        <w:rPr>
          <w:rFonts w:ascii="Times New Roman"/>
          <w:b w:val="false"/>
          <w:i w:val="false"/>
          <w:color w:val="000000"/>
          <w:sz w:val="28"/>
        </w:rPr>
        <w:t>
      где:</w:t>
      </w:r>
    </w:p>
    <w:bookmarkEnd w:id="143"/>
    <w:bookmarkStart w:name="z152" w:id="144"/>
    <w:p>
      <w:pPr>
        <w:spacing w:after="0"/>
        <w:ind w:left="0"/>
        <w:jc w:val="both"/>
      </w:pPr>
      <w:r>
        <w:rPr>
          <w:rFonts w:ascii="Times New Roman"/>
          <w:b w:val="false"/>
          <w:i w:val="false"/>
          <w:color w:val="000000"/>
          <w:sz w:val="28"/>
        </w:rPr>
        <w:t>
      ПУН – показатель уплаченных налогов;</w:t>
      </w:r>
    </w:p>
    <w:bookmarkEnd w:id="144"/>
    <w:bookmarkStart w:name="z153" w:id="145"/>
    <w:p>
      <w:pPr>
        <w:spacing w:after="0"/>
        <w:ind w:left="0"/>
        <w:jc w:val="both"/>
      </w:pPr>
      <w:r>
        <w:rPr>
          <w:rFonts w:ascii="Times New Roman"/>
          <w:b w:val="false"/>
          <w:i w:val="false"/>
          <w:color w:val="000000"/>
          <w:sz w:val="28"/>
        </w:rPr>
        <w:t>
      УН – сумма уплаченных налогов;</w:t>
      </w:r>
    </w:p>
    <w:bookmarkEnd w:id="145"/>
    <w:bookmarkStart w:name="z154" w:id="146"/>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46"/>
    <w:bookmarkStart w:name="z155" w:id="147"/>
    <w:p>
      <w:pPr>
        <w:spacing w:after="0"/>
        <w:ind w:left="0"/>
        <w:jc w:val="both"/>
      </w:pPr>
      <w:r>
        <w:rPr>
          <w:rFonts w:ascii="Times New Roman"/>
          <w:b w:val="false"/>
          <w:i w:val="false"/>
          <w:color w:val="000000"/>
          <w:sz w:val="28"/>
        </w:rPr>
        <w:t>
      42.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147"/>
    <w:bookmarkStart w:name="z156" w:id="148"/>
    <w:p>
      <w:pPr>
        <w:spacing w:after="0"/>
        <w:ind w:left="0"/>
        <w:jc w:val="both"/>
      </w:pPr>
      <w:r>
        <w:rPr>
          <w:rFonts w:ascii="Times New Roman"/>
          <w:b w:val="false"/>
          <w:i w:val="false"/>
          <w:color w:val="000000"/>
          <w:sz w:val="28"/>
        </w:rPr>
        <w:t>
      43.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148"/>
    <w:bookmarkStart w:name="z157" w:id="149"/>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149"/>
    <w:bookmarkStart w:name="z158" w:id="150"/>
    <w:p>
      <w:pPr>
        <w:spacing w:after="0"/>
        <w:ind w:left="0"/>
        <w:jc w:val="both"/>
      </w:pPr>
      <w:r>
        <w:rPr>
          <w:rFonts w:ascii="Times New Roman"/>
          <w:b w:val="false"/>
          <w:i w:val="false"/>
          <w:color w:val="000000"/>
          <w:sz w:val="28"/>
        </w:rPr>
        <w:t>
      44.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150"/>
    <w:bookmarkStart w:name="z159" w:id="151"/>
    <w:p>
      <w:pPr>
        <w:spacing w:after="0"/>
        <w:ind w:left="0"/>
        <w:jc w:val="both"/>
      </w:pPr>
      <w:r>
        <w:rPr>
          <w:rFonts w:ascii="Times New Roman"/>
          <w:b w:val="false"/>
          <w:i w:val="false"/>
          <w:color w:val="000000"/>
          <w:sz w:val="28"/>
        </w:rPr>
        <w:t>
      45.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151"/>
    <w:bookmarkStart w:name="z160" w:id="152"/>
    <w:p>
      <w:pPr>
        <w:spacing w:after="0"/>
        <w:ind w:left="0"/>
        <w:jc w:val="both"/>
      </w:pPr>
      <w:r>
        <w:rPr>
          <w:rFonts w:ascii="Times New Roman"/>
          <w:b w:val="false"/>
          <w:i w:val="false"/>
          <w:color w:val="000000"/>
          <w:sz w:val="28"/>
        </w:rPr>
        <w:t>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bookmarkEnd w:id="152"/>
    <w:bookmarkStart w:name="z161" w:id="153"/>
    <w:p>
      <w:pPr>
        <w:spacing w:after="0"/>
        <w:ind w:left="0"/>
        <w:jc w:val="both"/>
      </w:pPr>
      <w:r>
        <w:rPr>
          <w:rFonts w:ascii="Times New Roman"/>
          <w:b w:val="false"/>
          <w:i w:val="false"/>
          <w:color w:val="000000"/>
          <w:sz w:val="28"/>
        </w:rPr>
        <w:t>
      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153"/>
    <w:bookmarkStart w:name="z162" w:id="154"/>
    <w:p>
      <w:pPr>
        <w:spacing w:after="0"/>
        <w:ind w:left="0"/>
        <w:jc w:val="both"/>
      </w:pPr>
      <w:r>
        <w:rPr>
          <w:rFonts w:ascii="Times New Roman"/>
          <w:b w:val="false"/>
          <w:i w:val="false"/>
          <w:color w:val="000000"/>
          <w:sz w:val="28"/>
        </w:rPr>
        <w:t>
      3) обеспечение заявки на участие в конкурсе в виде электронной банковской гарантии или гарантийного денежного взносав размере одного процента от суммы, выделенной для приобретения услуг или товаров;</w:t>
      </w:r>
    </w:p>
    <w:bookmarkEnd w:id="154"/>
    <w:bookmarkStart w:name="z163" w:id="155"/>
    <w:p>
      <w:pPr>
        <w:spacing w:after="0"/>
        <w:ind w:left="0"/>
        <w:jc w:val="both"/>
      </w:pPr>
      <w:r>
        <w:rPr>
          <w:rFonts w:ascii="Times New Roman"/>
          <w:b w:val="false"/>
          <w:i w:val="false"/>
          <w:color w:val="000000"/>
          <w:sz w:val="28"/>
        </w:rPr>
        <w:t>
      4) техническое задание к конкурсной документации по выбору поставщика согласно приложению 3 к Типовой конкурсной документации.</w:t>
      </w:r>
    </w:p>
    <w:bookmarkEnd w:id="155"/>
    <w:bookmarkStart w:name="z164" w:id="156"/>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соответствующего установленным законодательством Республики Казахстан нормам;</w:t>
      </w:r>
    </w:p>
    <w:bookmarkEnd w:id="156"/>
    <w:bookmarkStart w:name="z165" w:id="157"/>
    <w:p>
      <w:pPr>
        <w:spacing w:after="0"/>
        <w:ind w:left="0"/>
        <w:jc w:val="both"/>
      </w:pPr>
      <w:r>
        <w:rPr>
          <w:rFonts w:ascii="Times New Roman"/>
          <w:b w:val="false"/>
          <w:i w:val="false"/>
          <w:color w:val="000000"/>
          <w:sz w:val="28"/>
        </w:rPr>
        <w:t>
      5)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bookmarkEnd w:id="157"/>
    <w:bookmarkStart w:name="z166" w:id="158"/>
    <w:p>
      <w:pPr>
        <w:spacing w:after="0"/>
        <w:ind w:left="0"/>
        <w:jc w:val="both"/>
      </w:pPr>
      <w:r>
        <w:rPr>
          <w:rFonts w:ascii="Times New Roman"/>
          <w:b w:val="false"/>
          <w:i w:val="false"/>
          <w:color w:val="000000"/>
          <w:sz w:val="28"/>
        </w:rPr>
        <w:t>
      - до 150 обучающихся в организации образования - не менее 1-го повара 1-го кухонного рабочего;</w:t>
      </w:r>
    </w:p>
    <w:bookmarkEnd w:id="158"/>
    <w:bookmarkStart w:name="z167" w:id="159"/>
    <w:p>
      <w:pPr>
        <w:spacing w:after="0"/>
        <w:ind w:left="0"/>
        <w:jc w:val="both"/>
      </w:pPr>
      <w:r>
        <w:rPr>
          <w:rFonts w:ascii="Times New Roman"/>
          <w:b w:val="false"/>
          <w:i w:val="false"/>
          <w:color w:val="000000"/>
          <w:sz w:val="28"/>
        </w:rPr>
        <w:t>
      - от 151 до 350 обучающихся в организации образования - не менее 1-го повара, 2-х кухонных рабочих;</w:t>
      </w:r>
    </w:p>
    <w:bookmarkEnd w:id="159"/>
    <w:bookmarkStart w:name="z168" w:id="160"/>
    <w:p>
      <w:pPr>
        <w:spacing w:after="0"/>
        <w:ind w:left="0"/>
        <w:jc w:val="both"/>
      </w:pPr>
      <w:r>
        <w:rPr>
          <w:rFonts w:ascii="Times New Roman"/>
          <w:b w:val="false"/>
          <w:i w:val="false"/>
          <w:color w:val="000000"/>
          <w:sz w:val="28"/>
        </w:rPr>
        <w:t>
      - от 351 до 650 обучающихся в организации образования - не менее 1-го повара, 3-х кухонных рабочих;</w:t>
      </w:r>
    </w:p>
    <w:bookmarkEnd w:id="160"/>
    <w:bookmarkStart w:name="z169" w:id="161"/>
    <w:p>
      <w:pPr>
        <w:spacing w:after="0"/>
        <w:ind w:left="0"/>
        <w:jc w:val="both"/>
      </w:pPr>
      <w:r>
        <w:rPr>
          <w:rFonts w:ascii="Times New Roman"/>
          <w:b w:val="false"/>
          <w:i w:val="false"/>
          <w:color w:val="000000"/>
          <w:sz w:val="28"/>
        </w:rPr>
        <w:t>
      - от 651 до 1500 обучающихся в организации образования - не менее 3-х поваров, 4-х кухонных рабочих;</w:t>
      </w:r>
    </w:p>
    <w:bookmarkEnd w:id="161"/>
    <w:bookmarkStart w:name="z170" w:id="162"/>
    <w:p>
      <w:pPr>
        <w:spacing w:after="0"/>
        <w:ind w:left="0"/>
        <w:jc w:val="both"/>
      </w:pPr>
      <w:r>
        <w:rPr>
          <w:rFonts w:ascii="Times New Roman"/>
          <w:b w:val="false"/>
          <w:i w:val="false"/>
          <w:color w:val="000000"/>
          <w:sz w:val="28"/>
        </w:rPr>
        <w:t>
      - от 1501 до 2500 обучающихся в организации образования - не менее 3-х поваров, 5-ти кухонных рабочих;</w:t>
      </w:r>
    </w:p>
    <w:bookmarkEnd w:id="162"/>
    <w:bookmarkStart w:name="z171" w:id="163"/>
    <w:p>
      <w:pPr>
        <w:spacing w:after="0"/>
        <w:ind w:left="0"/>
        <w:jc w:val="both"/>
      </w:pPr>
      <w:r>
        <w:rPr>
          <w:rFonts w:ascii="Times New Roman"/>
          <w:b w:val="false"/>
          <w:i w:val="false"/>
          <w:color w:val="000000"/>
          <w:sz w:val="28"/>
        </w:rPr>
        <w:t>
      - от 2501 до более обучающихся в организации образования - не менее 3-х поваров, 7-ми кухонных рабочих.</w:t>
      </w:r>
    </w:p>
    <w:bookmarkEnd w:id="163"/>
    <w:bookmarkStart w:name="z172" w:id="164"/>
    <w:p>
      <w:pPr>
        <w:spacing w:after="0"/>
        <w:ind w:left="0"/>
        <w:jc w:val="both"/>
      </w:pPr>
      <w:r>
        <w:rPr>
          <w:rFonts w:ascii="Times New Roman"/>
          <w:b w:val="false"/>
          <w:i w:val="false"/>
          <w:color w:val="000000"/>
          <w:sz w:val="28"/>
        </w:rPr>
        <w:t>
      46.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64"/>
    <w:bookmarkStart w:name="z173" w:id="165"/>
    <w:p>
      <w:pPr>
        <w:spacing w:after="0"/>
        <w:ind w:left="0"/>
        <w:jc w:val="both"/>
      </w:pPr>
      <w:r>
        <w:rPr>
          <w:rFonts w:ascii="Times New Roman"/>
          <w:b w:val="false"/>
          <w:i w:val="false"/>
          <w:color w:val="000000"/>
          <w:sz w:val="28"/>
        </w:rPr>
        <w:t>
      47.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165"/>
    <w:bookmarkStart w:name="z174" w:id="166"/>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166"/>
    <w:bookmarkStart w:name="z175" w:id="167"/>
    <w:p>
      <w:pPr>
        <w:spacing w:after="0"/>
        <w:ind w:left="0"/>
        <w:jc w:val="both"/>
      </w:pPr>
      <w:r>
        <w:rPr>
          <w:rFonts w:ascii="Times New Roman"/>
          <w:b w:val="false"/>
          <w:i w:val="false"/>
          <w:color w:val="000000"/>
          <w:sz w:val="28"/>
        </w:rPr>
        <w:t>
      48.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167"/>
    <w:bookmarkStart w:name="z176" w:id="168"/>
    <w:p>
      <w:pPr>
        <w:spacing w:after="0"/>
        <w:ind w:left="0"/>
        <w:jc w:val="both"/>
      </w:pPr>
      <w:r>
        <w:rPr>
          <w:rFonts w:ascii="Times New Roman"/>
          <w:b w:val="false"/>
          <w:i w:val="false"/>
          <w:color w:val="000000"/>
          <w:sz w:val="28"/>
        </w:rPr>
        <w:t>
      49.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168"/>
    <w:bookmarkStart w:name="z177" w:id="169"/>
    <w:p>
      <w:pPr>
        <w:spacing w:after="0"/>
        <w:ind w:left="0"/>
        <w:jc w:val="both"/>
      </w:pPr>
      <w:r>
        <w:rPr>
          <w:rFonts w:ascii="Times New Roman"/>
          <w:b w:val="false"/>
          <w:i w:val="false"/>
          <w:color w:val="000000"/>
          <w:sz w:val="28"/>
        </w:rPr>
        <w:t>
      50.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69"/>
    <w:bookmarkStart w:name="z178" w:id="170"/>
    <w:p>
      <w:pPr>
        <w:spacing w:after="0"/>
        <w:ind w:left="0"/>
        <w:jc w:val="both"/>
      </w:pPr>
      <w:r>
        <w:rPr>
          <w:rFonts w:ascii="Times New Roman"/>
          <w:b w:val="false"/>
          <w:i w:val="false"/>
          <w:color w:val="000000"/>
          <w:sz w:val="28"/>
        </w:rPr>
        <w:t>
      51. До начала проведения конкурса члены конкурсной комиссии, секретарь конкурсной комиссии, наблюдатели ознакамливаются с утвержденной конкурсной документацией и приложениями к ней.</w:t>
      </w:r>
    </w:p>
    <w:bookmarkEnd w:id="170"/>
    <w:bookmarkStart w:name="z179" w:id="171"/>
    <w:p>
      <w:pPr>
        <w:spacing w:after="0"/>
        <w:ind w:left="0"/>
        <w:jc w:val="both"/>
      </w:pPr>
      <w:r>
        <w:rPr>
          <w:rFonts w:ascii="Times New Roman"/>
          <w:b w:val="false"/>
          <w:i w:val="false"/>
          <w:color w:val="000000"/>
          <w:sz w:val="28"/>
        </w:rPr>
        <w:t>
      52.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171"/>
    <w:bookmarkStart w:name="z180" w:id="172"/>
    <w:p>
      <w:pPr>
        <w:spacing w:after="0"/>
        <w:ind w:left="0"/>
        <w:jc w:val="both"/>
      </w:pPr>
      <w:r>
        <w:rPr>
          <w:rFonts w:ascii="Times New Roman"/>
          <w:b w:val="false"/>
          <w:i w:val="false"/>
          <w:color w:val="000000"/>
          <w:sz w:val="28"/>
        </w:rPr>
        <w:t>
      53.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172"/>
    <w:bookmarkStart w:name="z181" w:id="173"/>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173"/>
    <w:bookmarkStart w:name="z182" w:id="174"/>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74"/>
    <w:bookmarkStart w:name="z183" w:id="175"/>
    <w:p>
      <w:pPr>
        <w:spacing w:after="0"/>
        <w:ind w:left="0"/>
        <w:jc w:val="both"/>
      </w:pPr>
      <w:r>
        <w:rPr>
          <w:rFonts w:ascii="Times New Roman"/>
          <w:b w:val="false"/>
          <w:i w:val="false"/>
          <w:color w:val="000000"/>
          <w:sz w:val="28"/>
        </w:rPr>
        <w:t>
      54.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175"/>
    <w:bookmarkStart w:name="z184" w:id="176"/>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76"/>
    <w:bookmarkStart w:name="z185" w:id="177"/>
    <w:p>
      <w:pPr>
        <w:spacing w:after="0"/>
        <w:ind w:left="0"/>
        <w:jc w:val="both"/>
      </w:pPr>
      <w:r>
        <w:rPr>
          <w:rFonts w:ascii="Times New Roman"/>
          <w:b w:val="false"/>
          <w:i w:val="false"/>
          <w:color w:val="000000"/>
          <w:sz w:val="28"/>
        </w:rPr>
        <w:t>
      55.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77"/>
    <w:bookmarkStart w:name="z186" w:id="178"/>
    <w:p>
      <w:pPr>
        <w:spacing w:after="0"/>
        <w:ind w:left="0"/>
        <w:jc w:val="both"/>
      </w:pPr>
      <w:r>
        <w:rPr>
          <w:rFonts w:ascii="Times New Roman"/>
          <w:b w:val="false"/>
          <w:i w:val="false"/>
          <w:color w:val="000000"/>
          <w:sz w:val="28"/>
        </w:rPr>
        <w:t>
      56.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178"/>
    <w:bookmarkStart w:name="z187" w:id="179"/>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179"/>
    <w:bookmarkStart w:name="z188" w:id="180"/>
    <w:p>
      <w:pPr>
        <w:spacing w:after="0"/>
        <w:ind w:left="0"/>
        <w:jc w:val="both"/>
      </w:pPr>
      <w:r>
        <w:rPr>
          <w:rFonts w:ascii="Times New Roman"/>
          <w:b w:val="false"/>
          <w:i w:val="false"/>
          <w:color w:val="000000"/>
          <w:sz w:val="28"/>
        </w:rPr>
        <w:t>
      2) применяет и рассчитывает критерии;</w:t>
      </w:r>
    </w:p>
    <w:bookmarkEnd w:id="180"/>
    <w:bookmarkStart w:name="z189" w:id="181"/>
    <w:p>
      <w:pPr>
        <w:spacing w:after="0"/>
        <w:ind w:left="0"/>
        <w:jc w:val="both"/>
      </w:pPr>
      <w:r>
        <w:rPr>
          <w:rFonts w:ascii="Times New Roman"/>
          <w:b w:val="false"/>
          <w:i w:val="false"/>
          <w:color w:val="000000"/>
          <w:sz w:val="28"/>
        </w:rPr>
        <w:t>
      3) оформляет протокол об итогах конкурса согласно приложению 5 к настоящим Правилам.</w:t>
      </w:r>
    </w:p>
    <w:bookmarkEnd w:id="181"/>
    <w:bookmarkStart w:name="z190" w:id="182"/>
    <w:p>
      <w:pPr>
        <w:spacing w:after="0"/>
        <w:ind w:left="0"/>
        <w:jc w:val="both"/>
      </w:pPr>
      <w:r>
        <w:rPr>
          <w:rFonts w:ascii="Times New Roman"/>
          <w:b w:val="false"/>
          <w:i w:val="false"/>
          <w:color w:val="000000"/>
          <w:sz w:val="28"/>
        </w:rPr>
        <w:t>
      57.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182"/>
    <w:bookmarkStart w:name="z191" w:id="183"/>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выражаетсвое мнение, которое размещается на веб-портале в форме электронной копии документа.</w:t>
      </w:r>
    </w:p>
    <w:bookmarkEnd w:id="183"/>
    <w:bookmarkStart w:name="z192" w:id="184"/>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184"/>
    <w:bookmarkStart w:name="z193" w:id="185"/>
    <w:p>
      <w:pPr>
        <w:spacing w:after="0"/>
        <w:ind w:left="0"/>
        <w:jc w:val="both"/>
      </w:pPr>
      <w:r>
        <w:rPr>
          <w:rFonts w:ascii="Times New Roman"/>
          <w:b w:val="false"/>
          <w:i w:val="false"/>
          <w:color w:val="000000"/>
          <w:sz w:val="28"/>
        </w:rPr>
        <w:t>
      58. Протокол об итогах конкурса содержит следующую информацию:</w:t>
      </w:r>
    </w:p>
    <w:bookmarkEnd w:id="185"/>
    <w:bookmarkStart w:name="z194" w:id="186"/>
    <w:p>
      <w:pPr>
        <w:spacing w:after="0"/>
        <w:ind w:left="0"/>
        <w:jc w:val="both"/>
      </w:pPr>
      <w:r>
        <w:rPr>
          <w:rFonts w:ascii="Times New Roman"/>
          <w:b w:val="false"/>
          <w:i w:val="false"/>
          <w:color w:val="000000"/>
          <w:sz w:val="28"/>
        </w:rPr>
        <w:t>
      1) о запросах конкурсной комиссии в соответствии с пунктом 53 настоящих Правил;</w:t>
      </w:r>
    </w:p>
    <w:bookmarkEnd w:id="186"/>
    <w:bookmarkStart w:name="z195" w:id="187"/>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187"/>
    <w:bookmarkStart w:name="z196" w:id="188"/>
    <w:p>
      <w:pPr>
        <w:spacing w:after="0"/>
        <w:ind w:left="0"/>
        <w:jc w:val="both"/>
      </w:pPr>
      <w:r>
        <w:rPr>
          <w:rFonts w:ascii="Times New Roman"/>
          <w:b w:val="false"/>
          <w:i w:val="false"/>
          <w:color w:val="000000"/>
          <w:sz w:val="28"/>
        </w:rPr>
        <w:t>
      3) о применении конкурсной комиссией критериев.</w:t>
      </w:r>
    </w:p>
    <w:bookmarkEnd w:id="188"/>
    <w:bookmarkStart w:name="z197" w:id="189"/>
    <w:p>
      <w:pPr>
        <w:spacing w:after="0"/>
        <w:ind w:left="0"/>
        <w:jc w:val="both"/>
      </w:pPr>
      <w:r>
        <w:rPr>
          <w:rFonts w:ascii="Times New Roman"/>
          <w:b w:val="false"/>
          <w:i w:val="false"/>
          <w:color w:val="000000"/>
          <w:sz w:val="28"/>
        </w:rPr>
        <w:t>
      59.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189"/>
    <w:bookmarkStart w:name="z198" w:id="190"/>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190"/>
    <w:bookmarkStart w:name="z199" w:id="191"/>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91"/>
    <w:bookmarkStart w:name="z200" w:id="192"/>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92"/>
    <w:bookmarkStart w:name="z201" w:id="193"/>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193"/>
    <w:bookmarkStart w:name="z202" w:id="194"/>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194"/>
    <w:bookmarkStart w:name="z203" w:id="195"/>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95"/>
    <w:bookmarkStart w:name="z204" w:id="196"/>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96"/>
    <w:bookmarkStart w:name="z205" w:id="197"/>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197"/>
    <w:bookmarkStart w:name="z206" w:id="198"/>
    <w:p>
      <w:pPr>
        <w:spacing w:after="0"/>
        <w:ind w:left="0"/>
        <w:jc w:val="both"/>
      </w:pPr>
      <w:r>
        <w:rPr>
          <w:rFonts w:ascii="Times New Roman"/>
          <w:b w:val="false"/>
          <w:i w:val="false"/>
          <w:color w:val="000000"/>
          <w:sz w:val="28"/>
        </w:rPr>
        <w:t>
      60.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198"/>
    <w:bookmarkStart w:name="z207" w:id="199"/>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99"/>
    <w:bookmarkStart w:name="z208" w:id="200"/>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200"/>
    <w:bookmarkStart w:name="z209" w:id="201"/>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201"/>
    <w:bookmarkStart w:name="z210" w:id="202"/>
    <w:p>
      <w:pPr>
        <w:spacing w:after="0"/>
        <w:ind w:left="0"/>
        <w:jc w:val="both"/>
      </w:pPr>
      <w:r>
        <w:rPr>
          <w:rFonts w:ascii="Times New Roman"/>
          <w:b w:val="false"/>
          <w:i w:val="false"/>
          <w:color w:val="000000"/>
          <w:sz w:val="28"/>
        </w:rPr>
        <w:t>
      61.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bookmarkEnd w:id="202"/>
    <w:bookmarkStart w:name="z211" w:id="20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203"/>
    <w:bookmarkStart w:name="z212" w:id="204"/>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204"/>
    <w:bookmarkStart w:name="z213" w:id="205"/>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205"/>
    <w:bookmarkStart w:name="z214" w:id="206"/>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206"/>
    <w:bookmarkStart w:name="z215" w:id="207"/>
    <w:p>
      <w:pPr>
        <w:spacing w:after="0"/>
        <w:ind w:left="0"/>
        <w:jc w:val="both"/>
      </w:pPr>
      <w:r>
        <w:rPr>
          <w:rFonts w:ascii="Times New Roman"/>
          <w:b w:val="false"/>
          <w:i w:val="false"/>
          <w:color w:val="000000"/>
          <w:sz w:val="28"/>
        </w:rPr>
        <w:t>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207"/>
    <w:bookmarkStart w:name="z216" w:id="208"/>
    <w:p>
      <w:pPr>
        <w:spacing w:after="0"/>
        <w:ind w:left="0"/>
        <w:jc w:val="both"/>
      </w:pPr>
      <w:r>
        <w:rPr>
          <w:rFonts w:ascii="Times New Roman"/>
          <w:b w:val="false"/>
          <w:i w:val="false"/>
          <w:color w:val="000000"/>
          <w:sz w:val="28"/>
        </w:rPr>
        <w:t>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208"/>
    <w:bookmarkStart w:name="z217" w:id="209"/>
    <w:p>
      <w:pPr>
        <w:spacing w:after="0"/>
        <w:ind w:left="0"/>
        <w:jc w:val="both"/>
      </w:pPr>
      <w:r>
        <w:rPr>
          <w:rFonts w:ascii="Times New Roman"/>
          <w:b w:val="false"/>
          <w:i w:val="false"/>
          <w:color w:val="000000"/>
          <w:sz w:val="28"/>
        </w:rPr>
        <w:t>
      64. Конкурсная комиссия при формировании протокола об итогах конкурса выставляет баллы в соответствии с критериями, согласно приложениям 7,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209"/>
    <w:bookmarkStart w:name="z218" w:id="210"/>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210"/>
    <w:bookmarkStart w:name="z219" w:id="211"/>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211"/>
    <w:bookmarkStart w:name="z220" w:id="212"/>
    <w:p>
      <w:pPr>
        <w:spacing w:after="0"/>
        <w:ind w:left="0"/>
        <w:jc w:val="both"/>
      </w:pPr>
      <w:r>
        <w:rPr>
          <w:rFonts w:ascii="Times New Roman"/>
          <w:b w:val="false"/>
          <w:i w:val="false"/>
          <w:color w:val="000000"/>
          <w:sz w:val="28"/>
        </w:rPr>
        <w:t>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приложению 7 к Типовой конкурсной документации,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bookmarkEnd w:id="212"/>
    <w:bookmarkStart w:name="z221" w:id="213"/>
    <w:p>
      <w:pPr>
        <w:spacing w:after="0"/>
        <w:ind w:left="0"/>
        <w:jc w:val="both"/>
      </w:pPr>
      <w:r>
        <w:rPr>
          <w:rFonts w:ascii="Times New Roman"/>
          <w:b w:val="false"/>
          <w:i w:val="false"/>
          <w:color w:val="000000"/>
          <w:sz w:val="28"/>
        </w:rPr>
        <w:t>
      При равенстве количества баллов по критерию опыт работы, победителем признается потенциальный поставщик,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bookmarkEnd w:id="213"/>
    <w:bookmarkStart w:name="z222" w:id="214"/>
    <w:p>
      <w:pPr>
        <w:spacing w:after="0"/>
        <w:ind w:left="0"/>
        <w:jc w:val="both"/>
      </w:pPr>
      <w:r>
        <w:rPr>
          <w:rFonts w:ascii="Times New Roman"/>
          <w:b w:val="false"/>
          <w:i w:val="false"/>
          <w:color w:val="000000"/>
          <w:sz w:val="28"/>
        </w:rPr>
        <w:t>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214"/>
    <w:bookmarkStart w:name="z223" w:id="215"/>
    <w:p>
      <w:pPr>
        <w:spacing w:after="0"/>
        <w:ind w:left="0"/>
        <w:jc w:val="both"/>
      </w:pPr>
      <w:r>
        <w:rPr>
          <w:rFonts w:ascii="Times New Roman"/>
          <w:b w:val="false"/>
          <w:i w:val="false"/>
          <w:color w:val="000000"/>
          <w:sz w:val="28"/>
        </w:rPr>
        <w:t>
      66. Конкурс признается организатором конкурса несостоявшимся в случаях:</w:t>
      </w:r>
    </w:p>
    <w:bookmarkEnd w:id="215"/>
    <w:bookmarkStart w:name="z224" w:id="216"/>
    <w:p>
      <w:pPr>
        <w:spacing w:after="0"/>
        <w:ind w:left="0"/>
        <w:jc w:val="both"/>
      </w:pPr>
      <w:r>
        <w:rPr>
          <w:rFonts w:ascii="Times New Roman"/>
          <w:b w:val="false"/>
          <w:i w:val="false"/>
          <w:color w:val="000000"/>
          <w:sz w:val="28"/>
        </w:rPr>
        <w:t>
      1) отсутствия представленных заявок;</w:t>
      </w:r>
    </w:p>
    <w:bookmarkEnd w:id="216"/>
    <w:bookmarkStart w:name="z225" w:id="217"/>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217"/>
    <w:bookmarkStart w:name="z226" w:id="218"/>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218"/>
    <w:bookmarkStart w:name="z227" w:id="219"/>
    <w:p>
      <w:pPr>
        <w:spacing w:after="0"/>
        <w:ind w:left="0"/>
        <w:jc w:val="both"/>
      </w:pPr>
      <w:r>
        <w:rPr>
          <w:rFonts w:ascii="Times New Roman"/>
          <w:b w:val="false"/>
          <w:i w:val="false"/>
          <w:color w:val="000000"/>
          <w:sz w:val="28"/>
        </w:rPr>
        <w:t>
      67.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31 настоящих Правил.</w:t>
      </w:r>
    </w:p>
    <w:bookmarkEnd w:id="219"/>
    <w:bookmarkStart w:name="z228" w:id="220"/>
    <w:p>
      <w:pPr>
        <w:spacing w:after="0"/>
        <w:ind w:left="0"/>
        <w:jc w:val="both"/>
      </w:pPr>
      <w:r>
        <w:rPr>
          <w:rFonts w:ascii="Times New Roman"/>
          <w:b w:val="false"/>
          <w:i w:val="false"/>
          <w:color w:val="000000"/>
          <w:sz w:val="28"/>
        </w:rPr>
        <w:t>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w:t>
      </w:r>
    </w:p>
    <w:bookmarkEnd w:id="220"/>
    <w:bookmarkStart w:name="z229" w:id="221"/>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221"/>
    <w:bookmarkStart w:name="z230" w:id="222"/>
    <w:p>
      <w:pPr>
        <w:spacing w:after="0"/>
        <w:ind w:left="0"/>
        <w:jc w:val="both"/>
      </w:pPr>
      <w:r>
        <w:rPr>
          <w:rFonts w:ascii="Times New Roman"/>
          <w:b w:val="false"/>
          <w:i w:val="false"/>
          <w:color w:val="000000"/>
          <w:sz w:val="28"/>
        </w:rPr>
        <w:t>
      69. Для оказания услуги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заказчик, организатор конкурса принимает решение о привлечении поставщика, оказывающего услуги по организации питания или поставку товаров.</w:t>
      </w:r>
    </w:p>
    <w:bookmarkEnd w:id="222"/>
    <w:bookmarkStart w:name="z231" w:id="223"/>
    <w:p>
      <w:pPr>
        <w:spacing w:after="0"/>
        <w:ind w:left="0"/>
        <w:jc w:val="both"/>
      </w:pPr>
      <w:r>
        <w:rPr>
          <w:rFonts w:ascii="Times New Roman"/>
          <w:b w:val="false"/>
          <w:i w:val="false"/>
          <w:color w:val="000000"/>
          <w:sz w:val="28"/>
        </w:rPr>
        <w:t>
      70. При принятии решения о привлечении поставщика, оказывающего услуги по организации питания или поставку товаров, заказчик, организатор конкурса направляет запрос на оказание услуги или поставку товаров по организации питания обучающихся в организациях среднего образования поставщику, имеющему опыт по предоставлению услуг, товаров в организациях образования не менее 2-х лет.</w:t>
      </w:r>
    </w:p>
    <w:bookmarkEnd w:id="223"/>
    <w:bookmarkStart w:name="z232" w:id="224"/>
    <w:p>
      <w:pPr>
        <w:spacing w:after="0"/>
        <w:ind w:left="0"/>
        <w:jc w:val="both"/>
      </w:pPr>
      <w:r>
        <w:rPr>
          <w:rFonts w:ascii="Times New Roman"/>
          <w:b w:val="false"/>
          <w:i w:val="false"/>
          <w:color w:val="000000"/>
          <w:sz w:val="28"/>
        </w:rPr>
        <w:t>
      71.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документа, удостоверяющего личность (для физических лиц), техническое задание, сведения об опыте работы и сведения о квалификации потенциального поставщика.</w:t>
      </w:r>
    </w:p>
    <w:bookmarkEnd w:id="224"/>
    <w:bookmarkStart w:name="z233" w:id="225"/>
    <w:p>
      <w:pPr>
        <w:spacing w:after="0"/>
        <w:ind w:left="0"/>
        <w:jc w:val="both"/>
      </w:pPr>
      <w:r>
        <w:rPr>
          <w:rFonts w:ascii="Times New Roman"/>
          <w:b w:val="false"/>
          <w:i w:val="false"/>
          <w:color w:val="000000"/>
          <w:sz w:val="28"/>
        </w:rPr>
        <w:t>
      72. В течение двух рабочих дней после получения письма от поставщика услуги или товаров направляет ему подписанный договор об оказании услуги или поставке товаров.</w:t>
      </w:r>
    </w:p>
    <w:bookmarkEnd w:id="225"/>
    <w:bookmarkStart w:name="z234" w:id="226"/>
    <w:p>
      <w:pPr>
        <w:spacing w:after="0"/>
        <w:ind w:left="0"/>
        <w:jc w:val="both"/>
      </w:pPr>
      <w:r>
        <w:rPr>
          <w:rFonts w:ascii="Times New Roman"/>
          <w:b w:val="false"/>
          <w:i w:val="false"/>
          <w:color w:val="000000"/>
          <w:sz w:val="28"/>
        </w:rPr>
        <w:t>
      73. Заказчик, организатор, единый организатор конкурса в течение двух рабочих дней размещает на интернет-ресурсе заказчика, организатора, единого организатора конкурса информацию о поставщике услуги или товаров.</w:t>
      </w:r>
    </w:p>
    <w:bookmarkEnd w:id="226"/>
    <w:bookmarkStart w:name="z235" w:id="227"/>
    <w:p>
      <w:pPr>
        <w:spacing w:after="0"/>
        <w:ind w:left="0"/>
        <w:jc w:val="both"/>
      </w:pPr>
      <w:r>
        <w:rPr>
          <w:rFonts w:ascii="Times New Roman"/>
          <w:b w:val="false"/>
          <w:i w:val="false"/>
          <w:color w:val="000000"/>
          <w:sz w:val="28"/>
        </w:rPr>
        <w:t>
      74. При признании повторного конкурса несостоявшимся в соответствии с пунктом 66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bookmarkEnd w:id="227"/>
    <w:bookmarkStart w:name="z236" w:id="228"/>
    <w:p>
      <w:pPr>
        <w:spacing w:after="0"/>
        <w:ind w:left="0"/>
        <w:jc w:val="both"/>
      </w:pPr>
      <w:r>
        <w:rPr>
          <w:rFonts w:ascii="Times New Roman"/>
          <w:b w:val="false"/>
          <w:i w:val="false"/>
          <w:color w:val="000000"/>
          <w:sz w:val="28"/>
        </w:rPr>
        <w:t>
      Привлечение поставщика осуществляется в соответствии с пунктами 70, 71, 72, 73 настоящих Правил.</w:t>
      </w:r>
    </w:p>
    <w:bookmarkEnd w:id="228"/>
    <w:bookmarkStart w:name="z237" w:id="229"/>
    <w:p>
      <w:pPr>
        <w:spacing w:after="0"/>
        <w:ind w:left="0"/>
        <w:jc w:val="both"/>
      </w:pPr>
      <w:r>
        <w:rPr>
          <w:rFonts w:ascii="Times New Roman"/>
          <w:b w:val="false"/>
          <w:i w:val="false"/>
          <w:color w:val="000000"/>
          <w:sz w:val="28"/>
        </w:rPr>
        <w:t>
      75. Потенциальный поставщик не допускается к участию в конкурсе, не может быть признан участником конкурса, победителем конкурса, если:</w:t>
      </w:r>
    </w:p>
    <w:bookmarkEnd w:id="229"/>
    <w:bookmarkStart w:name="z238" w:id="230"/>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230"/>
    <w:bookmarkStart w:name="z239" w:id="231"/>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231"/>
    <w:bookmarkStart w:name="z240" w:id="232"/>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232"/>
    <w:bookmarkStart w:name="z241" w:id="233"/>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33"/>
    <w:bookmarkStart w:name="z242" w:id="234"/>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234"/>
    <w:bookmarkStart w:name="z243" w:id="235"/>
    <w:p>
      <w:pPr>
        <w:spacing w:after="0"/>
        <w:ind w:left="0"/>
        <w:jc w:val="both"/>
      </w:pPr>
      <w:r>
        <w:rPr>
          <w:rFonts w:ascii="Times New Roman"/>
          <w:b w:val="false"/>
          <w:i w:val="false"/>
          <w:color w:val="000000"/>
          <w:sz w:val="28"/>
        </w:rPr>
        <w:t>
      непредставление технического задания;</w:t>
      </w:r>
    </w:p>
    <w:bookmarkEnd w:id="235"/>
    <w:bookmarkStart w:name="z244" w:id="236"/>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236"/>
    <w:bookmarkStart w:name="z245" w:id="237"/>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237"/>
    <w:bookmarkStart w:name="z246" w:id="238"/>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238"/>
    <w:bookmarkStart w:name="z247" w:id="239"/>
    <w:p>
      <w:pPr>
        <w:spacing w:after="0"/>
        <w:ind w:left="0"/>
        <w:jc w:val="both"/>
      </w:pPr>
      <w:r>
        <w:rPr>
          <w:rFonts w:ascii="Times New Roman"/>
          <w:b w:val="false"/>
          <w:i w:val="false"/>
          <w:color w:val="000000"/>
          <w:sz w:val="28"/>
        </w:rPr>
        <w:t>
      76. Обжалование действий (бездействия), решения заказчика, организатора,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239"/>
    <w:bookmarkStart w:name="z248" w:id="240"/>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240"/>
    <w:bookmarkStart w:name="z249" w:id="241"/>
    <w:p>
      <w:pPr>
        <w:spacing w:after="0"/>
        <w:ind w:left="0"/>
        <w:jc w:val="both"/>
      </w:pPr>
      <w:r>
        <w:rPr>
          <w:rFonts w:ascii="Times New Roman"/>
          <w:b w:val="false"/>
          <w:i w:val="false"/>
          <w:color w:val="000000"/>
          <w:sz w:val="28"/>
        </w:rPr>
        <w:t>
      77.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241"/>
    <w:bookmarkStart w:name="z250" w:id="242"/>
    <w:p>
      <w:pPr>
        <w:spacing w:after="0"/>
        <w:ind w:left="0"/>
        <w:jc w:val="both"/>
      </w:pPr>
      <w:r>
        <w:rPr>
          <w:rFonts w:ascii="Times New Roman"/>
          <w:b w:val="false"/>
          <w:i w:val="false"/>
          <w:color w:val="000000"/>
          <w:sz w:val="28"/>
        </w:rPr>
        <w:t>
      78.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242"/>
    <w:bookmarkStart w:name="z251" w:id="243"/>
    <w:p>
      <w:pPr>
        <w:spacing w:after="0"/>
        <w:ind w:left="0"/>
        <w:jc w:val="both"/>
      </w:pPr>
      <w:r>
        <w:rPr>
          <w:rFonts w:ascii="Times New Roman"/>
          <w:b w:val="false"/>
          <w:i w:val="false"/>
          <w:color w:val="000000"/>
          <w:sz w:val="28"/>
        </w:rPr>
        <w:t>
      79. 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приложены документы, подтверждающие доводы лица, подавшего жалобу.</w:t>
      </w:r>
    </w:p>
    <w:bookmarkEnd w:id="243"/>
    <w:bookmarkStart w:name="z252" w:id="244"/>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244"/>
    <w:bookmarkStart w:name="z253" w:id="245"/>
    <w:p>
      <w:pPr>
        <w:spacing w:after="0"/>
        <w:ind w:left="0"/>
        <w:jc w:val="both"/>
      </w:pPr>
      <w:r>
        <w:rPr>
          <w:rFonts w:ascii="Times New Roman"/>
          <w:b w:val="false"/>
          <w:i w:val="false"/>
          <w:color w:val="000000"/>
          <w:sz w:val="28"/>
        </w:rPr>
        <w:t>
      80. Жалоба возвращается подавшему ее лицу без рассмотрения в течение двух рабочих дней со дня поступления в случае, если:</w:t>
      </w:r>
    </w:p>
    <w:bookmarkEnd w:id="245"/>
    <w:bookmarkStart w:name="z254" w:id="246"/>
    <w:p>
      <w:pPr>
        <w:spacing w:after="0"/>
        <w:ind w:left="0"/>
        <w:jc w:val="both"/>
      </w:pPr>
      <w:r>
        <w:rPr>
          <w:rFonts w:ascii="Times New Roman"/>
          <w:b w:val="false"/>
          <w:i w:val="false"/>
          <w:color w:val="000000"/>
          <w:sz w:val="28"/>
        </w:rPr>
        <w:t>
      1) жалоба не соответствует нормам, установленным пунктом 79 настоящих Правил;</w:t>
      </w:r>
    </w:p>
    <w:bookmarkEnd w:id="246"/>
    <w:bookmarkStart w:name="z255" w:id="247"/>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247"/>
    <w:bookmarkStart w:name="z256" w:id="248"/>
    <w:p>
      <w:pPr>
        <w:spacing w:after="0"/>
        <w:ind w:left="0"/>
        <w:jc w:val="both"/>
      </w:pPr>
      <w:r>
        <w:rPr>
          <w:rFonts w:ascii="Times New Roman"/>
          <w:b w:val="false"/>
          <w:i w:val="false"/>
          <w:color w:val="000000"/>
          <w:sz w:val="28"/>
        </w:rPr>
        <w:t>
      81.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bookmarkEnd w:id="248"/>
    <w:bookmarkStart w:name="z257" w:id="249"/>
    <w:p>
      <w:pPr>
        <w:spacing w:after="0"/>
        <w:ind w:left="0"/>
        <w:jc w:val="both"/>
      </w:pPr>
      <w:r>
        <w:rPr>
          <w:rFonts w:ascii="Times New Roman"/>
          <w:b w:val="false"/>
          <w:i w:val="false"/>
          <w:color w:val="000000"/>
          <w:sz w:val="28"/>
        </w:rPr>
        <w:t>
      82.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приложению 9 и Типовым договором о поставке товаров согласно приложению 10 к Типовой конкурсной документации.</w:t>
      </w:r>
    </w:p>
    <w:bookmarkEnd w:id="249"/>
    <w:bookmarkStart w:name="z258" w:id="250"/>
    <w:p>
      <w:pPr>
        <w:spacing w:after="0"/>
        <w:ind w:left="0"/>
        <w:jc w:val="both"/>
      </w:pPr>
      <w:r>
        <w:rPr>
          <w:rFonts w:ascii="Times New Roman"/>
          <w:b w:val="false"/>
          <w:i w:val="false"/>
          <w:color w:val="000000"/>
          <w:sz w:val="28"/>
        </w:rPr>
        <w:t>
      83.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250"/>
    <w:bookmarkStart w:name="z259" w:id="251"/>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бюджетавносятся изменения в договор.</w:t>
      </w:r>
    </w:p>
    <w:bookmarkEnd w:id="251"/>
    <w:bookmarkStart w:name="z260" w:id="252"/>
    <w:p>
      <w:pPr>
        <w:spacing w:after="0"/>
        <w:ind w:left="0"/>
        <w:jc w:val="both"/>
      </w:pPr>
      <w:r>
        <w:rPr>
          <w:rFonts w:ascii="Times New Roman"/>
          <w:b w:val="false"/>
          <w:i w:val="false"/>
          <w:color w:val="000000"/>
          <w:sz w:val="28"/>
        </w:rPr>
        <w:t>
      84.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252"/>
    <w:bookmarkStart w:name="z261" w:id="253"/>
    <w:p>
      <w:pPr>
        <w:spacing w:after="0"/>
        <w:ind w:left="0"/>
        <w:jc w:val="both"/>
      </w:pPr>
      <w:r>
        <w:rPr>
          <w:rFonts w:ascii="Times New Roman"/>
          <w:b w:val="false"/>
          <w:i w:val="false"/>
          <w:color w:val="000000"/>
          <w:sz w:val="28"/>
        </w:rPr>
        <w:t>
      85. Поставщик в течение десяти рабочих дней со дня заключения договора вносит обеспечение исполнения договора.</w:t>
      </w:r>
    </w:p>
    <w:bookmarkEnd w:id="253"/>
    <w:bookmarkStart w:name="z262" w:id="254"/>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254"/>
    <w:bookmarkStart w:name="z263" w:id="255"/>
    <w:p>
      <w:pPr>
        <w:spacing w:after="0"/>
        <w:ind w:left="0"/>
        <w:jc w:val="both"/>
      </w:pPr>
      <w:r>
        <w:rPr>
          <w:rFonts w:ascii="Times New Roman"/>
          <w:b w:val="false"/>
          <w:i w:val="false"/>
          <w:color w:val="000000"/>
          <w:sz w:val="28"/>
        </w:rPr>
        <w:t>
      86.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bookmarkEnd w:id="255"/>
    <w:bookmarkStart w:name="z264" w:id="256"/>
    <w:p>
      <w:pPr>
        <w:spacing w:after="0"/>
        <w:ind w:left="0"/>
        <w:jc w:val="both"/>
      </w:pPr>
      <w:r>
        <w:rPr>
          <w:rFonts w:ascii="Times New Roman"/>
          <w:b w:val="false"/>
          <w:i w:val="false"/>
          <w:color w:val="000000"/>
          <w:sz w:val="28"/>
        </w:rPr>
        <w:t xml:space="preserve">
      87.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w:t>
      </w:r>
      <w:r>
        <w:rPr>
          <w:rFonts w:ascii="Times New Roman"/>
          <w:b w:val="false"/>
          <w:i w:val="false"/>
          <w:color w:val="000000"/>
          <w:sz w:val="28"/>
        </w:rPr>
        <w:t>приложения 17</w:t>
      </w:r>
      <w:r>
        <w:rPr>
          <w:rFonts w:ascii="Times New Roman"/>
          <w:b w:val="false"/>
          <w:i w:val="false"/>
          <w:color w:val="000000"/>
          <w:sz w:val="28"/>
        </w:rPr>
        <w:t xml:space="preserve">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№11626).</w:t>
      </w:r>
    </w:p>
    <w:bookmarkEnd w:id="256"/>
    <w:bookmarkStart w:name="z265" w:id="257"/>
    <w:p>
      <w:pPr>
        <w:spacing w:after="0"/>
        <w:ind w:left="0"/>
        <w:jc w:val="both"/>
      </w:pPr>
      <w:r>
        <w:rPr>
          <w:rFonts w:ascii="Times New Roman"/>
          <w:b w:val="false"/>
          <w:i w:val="false"/>
          <w:color w:val="000000"/>
          <w:sz w:val="28"/>
        </w:rPr>
        <w:t>
      88.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257"/>
    <w:bookmarkStart w:name="z266" w:id="258"/>
    <w:p>
      <w:pPr>
        <w:spacing w:after="0"/>
        <w:ind w:left="0"/>
        <w:jc w:val="both"/>
      </w:pPr>
      <w:r>
        <w:rPr>
          <w:rFonts w:ascii="Times New Roman"/>
          <w:b w:val="false"/>
          <w:i w:val="false"/>
          <w:color w:val="000000"/>
          <w:sz w:val="28"/>
        </w:rPr>
        <w:t>
      89.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258"/>
    <w:bookmarkStart w:name="z267" w:id="259"/>
    <w:p>
      <w:pPr>
        <w:spacing w:after="0"/>
        <w:ind w:left="0"/>
        <w:jc w:val="both"/>
      </w:pPr>
      <w:r>
        <w:rPr>
          <w:rFonts w:ascii="Times New Roman"/>
          <w:b w:val="false"/>
          <w:i w:val="false"/>
          <w:color w:val="000000"/>
          <w:sz w:val="28"/>
        </w:rPr>
        <w:t>
      90. Потенциальный поставщик, не подписавший договор в течение указанного срока, считается уклонившимся от заключения договора.</w:t>
      </w:r>
    </w:p>
    <w:bookmarkEnd w:id="259"/>
    <w:bookmarkStart w:name="z268" w:id="260"/>
    <w:p>
      <w:pPr>
        <w:spacing w:after="0"/>
        <w:ind w:left="0"/>
        <w:jc w:val="both"/>
      </w:pPr>
      <w:r>
        <w:rPr>
          <w:rFonts w:ascii="Times New Roman"/>
          <w:b w:val="false"/>
          <w:i w:val="false"/>
          <w:color w:val="000000"/>
          <w:sz w:val="28"/>
        </w:rPr>
        <w:t xml:space="preserve">
      91.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не внес обеспечение исполнения договора, то организатор, единый организатор конкурса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недобросовестных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утвержденных приказом Министра образования и науки Республики Казахстан от 31 октября 2018 года № 599 (зарегистрирован в Реестре государственной регистрации нормативных правовых актов за №17766, далее –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260"/>
    <w:bookmarkStart w:name="z269" w:id="261"/>
    <w:p>
      <w:pPr>
        <w:spacing w:after="0"/>
        <w:ind w:left="0"/>
        <w:jc w:val="both"/>
      </w:pPr>
      <w:r>
        <w:rPr>
          <w:rFonts w:ascii="Times New Roman"/>
          <w:b w:val="false"/>
          <w:i w:val="false"/>
          <w:color w:val="000000"/>
          <w:sz w:val="28"/>
        </w:rPr>
        <w:t>
      92.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261"/>
    <w:bookmarkStart w:name="z270" w:id="262"/>
    <w:p>
      <w:pPr>
        <w:spacing w:after="0"/>
        <w:ind w:left="0"/>
        <w:jc w:val="both"/>
      </w:pPr>
      <w:r>
        <w:rPr>
          <w:rFonts w:ascii="Times New Roman"/>
          <w:b w:val="false"/>
          <w:i w:val="false"/>
          <w:color w:val="000000"/>
          <w:sz w:val="28"/>
        </w:rPr>
        <w:t>
      93.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262"/>
    <w:bookmarkStart w:name="z271" w:id="263"/>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263"/>
    <w:bookmarkStart w:name="z272" w:id="264"/>
    <w:p>
      <w:pPr>
        <w:spacing w:after="0"/>
        <w:ind w:left="0"/>
        <w:jc w:val="both"/>
      </w:pPr>
      <w:r>
        <w:rPr>
          <w:rFonts w:ascii="Times New Roman"/>
          <w:b w:val="false"/>
          <w:i w:val="false"/>
          <w:color w:val="000000"/>
          <w:sz w:val="28"/>
        </w:rPr>
        <w:t>
      94.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264"/>
    <w:bookmarkStart w:name="z273" w:id="265"/>
    <w:p>
      <w:pPr>
        <w:spacing w:after="0"/>
        <w:ind w:left="0"/>
        <w:jc w:val="both"/>
      </w:pPr>
      <w:r>
        <w:rPr>
          <w:rFonts w:ascii="Times New Roman"/>
          <w:b w:val="false"/>
          <w:i w:val="false"/>
          <w:color w:val="000000"/>
          <w:sz w:val="28"/>
        </w:rPr>
        <w:t>
      95. Размер обеспечения исполнения договора устанавливается организатором конкурса в размере трех процентов от общей суммы договора.</w:t>
      </w:r>
    </w:p>
    <w:bookmarkEnd w:id="265"/>
    <w:bookmarkStart w:name="z274" w:id="266"/>
    <w:p>
      <w:pPr>
        <w:spacing w:after="0"/>
        <w:ind w:left="0"/>
        <w:jc w:val="both"/>
      </w:pPr>
      <w:r>
        <w:rPr>
          <w:rFonts w:ascii="Times New Roman"/>
          <w:b w:val="false"/>
          <w:i w:val="false"/>
          <w:color w:val="000000"/>
          <w:sz w:val="28"/>
        </w:rPr>
        <w:t>
      96. Поставщик может выбрать один из следующих видов обеспечения исполнения договора:</w:t>
      </w:r>
    </w:p>
    <w:bookmarkEnd w:id="266"/>
    <w:bookmarkStart w:name="z275" w:id="26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267"/>
    <w:bookmarkStart w:name="z276" w:id="268"/>
    <w:p>
      <w:pPr>
        <w:spacing w:after="0"/>
        <w:ind w:left="0"/>
        <w:jc w:val="both"/>
      </w:pPr>
      <w:r>
        <w:rPr>
          <w:rFonts w:ascii="Times New Roman"/>
          <w:b w:val="false"/>
          <w:i w:val="false"/>
          <w:color w:val="000000"/>
          <w:sz w:val="28"/>
        </w:rPr>
        <w:t>
      2) банковскую гарантию.</w:t>
      </w:r>
    </w:p>
    <w:bookmarkEnd w:id="268"/>
    <w:bookmarkStart w:name="z277" w:id="269"/>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269"/>
    <w:bookmarkStart w:name="z278" w:id="270"/>
    <w:p>
      <w:pPr>
        <w:spacing w:after="0"/>
        <w:ind w:left="0"/>
        <w:jc w:val="left"/>
      </w:pPr>
      <w:r>
        <w:rPr>
          <w:rFonts w:ascii="Times New Roman"/>
          <w:b/>
          <w:i w:val="false"/>
          <w:color w:val="000000"/>
        </w:rPr>
        <w:t xml:space="preserve"> Параграф 2. Приобретение услуг по организации питания обучающихся в организациях среднего образования в соответствии с Законом о государственно-частном партнерстве</w:t>
      </w:r>
    </w:p>
    <w:bookmarkEnd w:id="270"/>
    <w:bookmarkStart w:name="z279" w:id="271"/>
    <w:p>
      <w:pPr>
        <w:spacing w:after="0"/>
        <w:ind w:left="0"/>
        <w:jc w:val="both"/>
      </w:pPr>
      <w:r>
        <w:rPr>
          <w:rFonts w:ascii="Times New Roman"/>
          <w:b w:val="false"/>
          <w:i w:val="false"/>
          <w:color w:val="000000"/>
          <w:sz w:val="28"/>
        </w:rPr>
        <w:t>
      97. Приобретение услуг по организации питания обучающихся в соответствии с Законом о государственно-частном партнерстве осуществляется на основании заявки согласно приложению 6 к настоящим Правилам.</w:t>
      </w:r>
    </w:p>
    <w:bookmarkEnd w:id="271"/>
    <w:bookmarkStart w:name="z280" w:id="272"/>
    <w:p>
      <w:pPr>
        <w:spacing w:after="0"/>
        <w:ind w:left="0"/>
        <w:jc w:val="both"/>
      </w:pPr>
      <w:r>
        <w:rPr>
          <w:rFonts w:ascii="Times New Roman"/>
          <w:b w:val="false"/>
          <w:i w:val="false"/>
          <w:color w:val="000000"/>
          <w:sz w:val="28"/>
        </w:rPr>
        <w:t>
      В случае отклонения заявки конкурс проводится в соответствии с Порядком организации питания, предусмотренным параграфом 1 главы 2 настоящих Правил.</w:t>
      </w:r>
    </w:p>
    <w:bookmarkEnd w:id="272"/>
    <w:bookmarkStart w:name="z281" w:id="273"/>
    <w:p>
      <w:pPr>
        <w:spacing w:after="0"/>
        <w:ind w:left="0"/>
        <w:jc w:val="both"/>
      </w:pPr>
      <w:r>
        <w:rPr>
          <w:rFonts w:ascii="Times New Roman"/>
          <w:b w:val="false"/>
          <w:i w:val="false"/>
          <w:color w:val="000000"/>
          <w:sz w:val="28"/>
        </w:rPr>
        <w:t>
      98. Определение частного партнера осуществляется способами, установленными Законом о государственно-частном парнерстве.</w:t>
      </w:r>
    </w:p>
    <w:bookmarkEnd w:id="273"/>
    <w:bookmarkStart w:name="z282" w:id="274"/>
    <w:p>
      <w:pPr>
        <w:spacing w:after="0"/>
        <w:ind w:left="0"/>
        <w:jc w:val="both"/>
      </w:pPr>
      <w:r>
        <w:rPr>
          <w:rFonts w:ascii="Times New Roman"/>
          <w:b w:val="false"/>
          <w:i w:val="false"/>
          <w:color w:val="000000"/>
          <w:sz w:val="28"/>
        </w:rPr>
        <w:t xml:space="preserve">
      99. Определение соответствия потенциального частного партнера квалификационным требованиям осуществляется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о государственно-частном парнерстве.</w:t>
      </w:r>
    </w:p>
    <w:bookmarkEnd w:id="274"/>
    <w:bookmarkStart w:name="z283" w:id="275"/>
    <w:p>
      <w:pPr>
        <w:spacing w:after="0"/>
        <w:ind w:left="0"/>
        <w:jc w:val="both"/>
      </w:pPr>
      <w:r>
        <w:rPr>
          <w:rFonts w:ascii="Times New Roman"/>
          <w:b w:val="false"/>
          <w:i w:val="false"/>
          <w:color w:val="000000"/>
          <w:sz w:val="28"/>
        </w:rPr>
        <w:t>
      100. Для оказания услуги, поставки товаров, связанных с организацией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в пунктами 70, 71, 72, 73 настоящих Правил.</w:t>
      </w:r>
    </w:p>
    <w:bookmarkEnd w:id="275"/>
    <w:bookmarkStart w:name="z284" w:id="276"/>
    <w:p>
      <w:pPr>
        <w:spacing w:after="0"/>
        <w:ind w:left="0"/>
        <w:jc w:val="both"/>
      </w:pPr>
      <w:r>
        <w:rPr>
          <w:rFonts w:ascii="Times New Roman"/>
          <w:b w:val="false"/>
          <w:i w:val="false"/>
          <w:color w:val="000000"/>
          <w:sz w:val="28"/>
        </w:rPr>
        <w:t>
      В случае принятия данного решения, организатор конкурса направляет запрос поставщику, оказывающему услуги, поставку товаров, связанных с организацией питания детей, на оказание услуги, поставку товаров.</w:t>
      </w:r>
    </w:p>
    <w:bookmarkEnd w:id="276"/>
    <w:bookmarkStart w:name="z285" w:id="277"/>
    <w:p>
      <w:pPr>
        <w:spacing w:after="0"/>
        <w:ind w:left="0"/>
        <w:jc w:val="both"/>
      </w:pPr>
      <w:r>
        <w:rPr>
          <w:rFonts w:ascii="Times New Roman"/>
          <w:b w:val="false"/>
          <w:i w:val="false"/>
          <w:color w:val="000000"/>
          <w:sz w:val="28"/>
        </w:rPr>
        <w:t>
      101.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bookmarkEnd w:id="277"/>
    <w:bookmarkStart w:name="z286" w:id="278"/>
    <w:p>
      <w:pPr>
        <w:spacing w:after="0"/>
        <w:ind w:left="0"/>
        <w:jc w:val="left"/>
      </w:pPr>
      <w:r>
        <w:rPr>
          <w:rFonts w:ascii="Times New Roman"/>
          <w:b/>
          <w:i w:val="false"/>
          <w:color w:val="000000"/>
        </w:rPr>
        <w:t xml:space="preserve"> Параграф 3. Обеспечение условий для организации питания обучающихся в организациях среднего образования</w:t>
      </w:r>
    </w:p>
    <w:bookmarkEnd w:id="278"/>
    <w:bookmarkStart w:name="z287" w:id="279"/>
    <w:p>
      <w:pPr>
        <w:spacing w:after="0"/>
        <w:ind w:left="0"/>
        <w:jc w:val="both"/>
      </w:pPr>
      <w:r>
        <w:rPr>
          <w:rFonts w:ascii="Times New Roman"/>
          <w:b w:val="false"/>
          <w:i w:val="false"/>
          <w:color w:val="000000"/>
          <w:sz w:val="28"/>
        </w:rPr>
        <w:t>
      102.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bookmarkEnd w:id="279"/>
    <w:bookmarkStart w:name="z288" w:id="280"/>
    <w:p>
      <w:pPr>
        <w:spacing w:after="0"/>
        <w:ind w:left="0"/>
        <w:jc w:val="both"/>
      </w:pPr>
      <w:r>
        <w:rPr>
          <w:rFonts w:ascii="Times New Roman"/>
          <w:b w:val="false"/>
          <w:i w:val="false"/>
          <w:color w:val="000000"/>
          <w:sz w:val="28"/>
        </w:rPr>
        <w:t>
      103. Время работы столовой и (или) буфета завершатся не позднее, чем за час до окончания учебного процесса.</w:t>
      </w:r>
    </w:p>
    <w:bookmarkEnd w:id="280"/>
    <w:bookmarkStart w:name="z289" w:id="281"/>
    <w:p>
      <w:pPr>
        <w:spacing w:after="0"/>
        <w:ind w:left="0"/>
        <w:jc w:val="both"/>
      </w:pPr>
      <w:r>
        <w:rPr>
          <w:rFonts w:ascii="Times New Roman"/>
          <w:b w:val="false"/>
          <w:i w:val="false"/>
          <w:color w:val="000000"/>
          <w:sz w:val="28"/>
        </w:rPr>
        <w:t>
      104. Органы управления образованием и организации среднего образования создают на интернет-ресурсе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в системе "Күнделік".</w:t>
      </w:r>
    </w:p>
    <w:bookmarkEnd w:id="281"/>
    <w:bookmarkStart w:name="z290" w:id="282"/>
    <w:p>
      <w:pPr>
        <w:spacing w:after="0"/>
        <w:ind w:left="0"/>
        <w:jc w:val="both"/>
      </w:pPr>
      <w:r>
        <w:rPr>
          <w:rFonts w:ascii="Times New Roman"/>
          <w:b w:val="false"/>
          <w:i w:val="false"/>
          <w:color w:val="000000"/>
          <w:sz w:val="28"/>
        </w:rPr>
        <w:t>
      105. 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bookmarkEnd w:id="282"/>
    <w:bookmarkStart w:name="z291" w:id="283"/>
    <w:p>
      <w:pPr>
        <w:spacing w:after="0"/>
        <w:ind w:left="0"/>
        <w:jc w:val="both"/>
      </w:pPr>
      <w:r>
        <w:rPr>
          <w:rFonts w:ascii="Times New Roman"/>
          <w:b w:val="false"/>
          <w:i w:val="false"/>
          <w:color w:val="000000"/>
          <w:sz w:val="28"/>
        </w:rPr>
        <w:t>
      106.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bookmarkEnd w:id="283"/>
    <w:bookmarkStart w:name="z292" w:id="284"/>
    <w:p>
      <w:pPr>
        <w:spacing w:after="0"/>
        <w:ind w:left="0"/>
        <w:jc w:val="both"/>
      </w:pPr>
      <w:r>
        <w:rPr>
          <w:rFonts w:ascii="Times New Roman"/>
          <w:b w:val="false"/>
          <w:i w:val="false"/>
          <w:color w:val="000000"/>
          <w:sz w:val="28"/>
        </w:rPr>
        <w:t>
      107.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284"/>
    <w:bookmarkStart w:name="z293" w:id="285"/>
    <w:p>
      <w:pPr>
        <w:spacing w:after="0"/>
        <w:ind w:left="0"/>
        <w:jc w:val="both"/>
      </w:pPr>
      <w:r>
        <w:rPr>
          <w:rFonts w:ascii="Times New Roman"/>
          <w:b w:val="false"/>
          <w:i w:val="false"/>
          <w:color w:val="000000"/>
          <w:sz w:val="28"/>
        </w:rPr>
        <w:t>
      108. В задачи комиссии входит осуществление мониторинга качества поступающих продуктов питания, наличия сертификатов CT-KZ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bookmarkEnd w:id="285"/>
    <w:bookmarkStart w:name="z294" w:id="286"/>
    <w:p>
      <w:pPr>
        <w:spacing w:after="0"/>
        <w:ind w:left="0"/>
        <w:jc w:val="both"/>
      </w:pPr>
      <w:r>
        <w:rPr>
          <w:rFonts w:ascii="Times New Roman"/>
          <w:b w:val="false"/>
          <w:i w:val="false"/>
          <w:color w:val="000000"/>
          <w:sz w:val="28"/>
        </w:rPr>
        <w:t>
      109.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286"/>
    <w:bookmarkStart w:name="z295" w:id="287"/>
    <w:p>
      <w:pPr>
        <w:spacing w:after="0"/>
        <w:ind w:left="0"/>
        <w:jc w:val="both"/>
      </w:pPr>
      <w:r>
        <w:rPr>
          <w:rFonts w:ascii="Times New Roman"/>
          <w:b w:val="false"/>
          <w:i w:val="false"/>
          <w:color w:val="000000"/>
          <w:sz w:val="28"/>
        </w:rPr>
        <w:t>
      110.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287"/>
    <w:bookmarkStart w:name="z296" w:id="288"/>
    <w:p>
      <w:pPr>
        <w:spacing w:after="0"/>
        <w:ind w:left="0"/>
        <w:jc w:val="both"/>
      </w:pPr>
      <w:r>
        <w:rPr>
          <w:rFonts w:ascii="Times New Roman"/>
          <w:b w:val="false"/>
          <w:i w:val="false"/>
          <w:color w:val="000000"/>
          <w:sz w:val="28"/>
        </w:rPr>
        <w:t>
      111.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bookmarkEnd w:id="288"/>
    <w:bookmarkStart w:name="z297" w:id="289"/>
    <w:p>
      <w:pPr>
        <w:spacing w:after="0"/>
        <w:ind w:left="0"/>
        <w:jc w:val="left"/>
      </w:pPr>
      <w:r>
        <w:rPr>
          <w:rFonts w:ascii="Times New Roman"/>
          <w:b/>
          <w:i w:val="false"/>
          <w:color w:val="000000"/>
        </w:rPr>
        <w:t xml:space="preserve"> Глава 3. Порядок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289"/>
    <w:bookmarkStart w:name="z298" w:id="290"/>
    <w:p>
      <w:pPr>
        <w:spacing w:after="0"/>
        <w:ind w:left="0"/>
        <w:jc w:val="left"/>
      </w:pPr>
      <w:r>
        <w:rPr>
          <w:rFonts w:ascii="Times New Roman"/>
          <w:b/>
          <w:i w:val="false"/>
          <w:color w:val="000000"/>
        </w:rPr>
        <w:t xml:space="preserve"> Параграф 1 Порядок приобретения товаров, связанных с обеспечением питания детей, воспитывающихся и обучающихся в дошкольных организациях</w:t>
      </w:r>
    </w:p>
    <w:bookmarkEnd w:id="290"/>
    <w:bookmarkStart w:name="z299" w:id="291"/>
    <w:p>
      <w:pPr>
        <w:spacing w:after="0"/>
        <w:ind w:left="0"/>
        <w:jc w:val="both"/>
      </w:pPr>
      <w:r>
        <w:rPr>
          <w:rFonts w:ascii="Times New Roman"/>
          <w:b w:val="false"/>
          <w:i w:val="false"/>
          <w:color w:val="000000"/>
          <w:sz w:val="28"/>
        </w:rPr>
        <w:t>
      112. Приобретение товаров, связанных с обеспечением питания детей, воспитывающихся и обучающихся в дошкольных организациях, на конкурсной основе предусматривает выполнение следующих последовательных действий:</w:t>
      </w:r>
    </w:p>
    <w:bookmarkEnd w:id="291"/>
    <w:bookmarkStart w:name="z300" w:id="292"/>
    <w:p>
      <w:pPr>
        <w:spacing w:after="0"/>
        <w:ind w:left="0"/>
        <w:jc w:val="both"/>
      </w:pPr>
      <w:r>
        <w:rPr>
          <w:rFonts w:ascii="Times New Roman"/>
          <w:b w:val="false"/>
          <w:i w:val="false"/>
          <w:color w:val="000000"/>
          <w:sz w:val="28"/>
        </w:rPr>
        <w:t>
      1) разработка и утверждение плана приобретения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292"/>
    <w:bookmarkStart w:name="z301" w:id="293"/>
    <w:p>
      <w:pPr>
        <w:spacing w:after="0"/>
        <w:ind w:left="0"/>
        <w:jc w:val="both"/>
      </w:pPr>
      <w:r>
        <w:rPr>
          <w:rFonts w:ascii="Times New Roman"/>
          <w:b w:val="false"/>
          <w:i w:val="false"/>
          <w:color w:val="000000"/>
          <w:sz w:val="28"/>
        </w:rPr>
        <w:t>
      2) формирование и утверждение состава конкурсной комиссии, наблюдателей, в случае проведения конкурса организатором, единым организатором включение в состав конкурсной комиссии сотрудников заказчика является не обязательным;</w:t>
      </w:r>
    </w:p>
    <w:bookmarkEnd w:id="293"/>
    <w:bookmarkStart w:name="z302" w:id="294"/>
    <w:p>
      <w:pPr>
        <w:spacing w:after="0"/>
        <w:ind w:left="0"/>
        <w:jc w:val="both"/>
      </w:pPr>
      <w:r>
        <w:rPr>
          <w:rFonts w:ascii="Times New Roman"/>
          <w:b w:val="false"/>
          <w:i w:val="false"/>
          <w:color w:val="000000"/>
          <w:sz w:val="28"/>
        </w:rPr>
        <w:t>
      3) утверждение конкурсной документации;</w:t>
      </w:r>
    </w:p>
    <w:bookmarkEnd w:id="294"/>
    <w:bookmarkStart w:name="z303" w:id="295"/>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295"/>
    <w:bookmarkStart w:name="z304" w:id="296"/>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296"/>
    <w:bookmarkStart w:name="z305" w:id="297"/>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297"/>
    <w:bookmarkStart w:name="z306" w:id="298"/>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298"/>
    <w:bookmarkStart w:name="z307" w:id="299"/>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требованиямконкурсной документации, и признание их участниками конкурса,</w:t>
      </w:r>
    </w:p>
    <w:bookmarkEnd w:id="299"/>
    <w:bookmarkStart w:name="z308" w:id="300"/>
    <w:p>
      <w:pPr>
        <w:spacing w:after="0"/>
        <w:ind w:left="0"/>
        <w:jc w:val="both"/>
      </w:pPr>
      <w:r>
        <w:rPr>
          <w:rFonts w:ascii="Times New Roman"/>
          <w:b w:val="false"/>
          <w:i w:val="false"/>
          <w:color w:val="000000"/>
          <w:sz w:val="28"/>
        </w:rPr>
        <w:t>
      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bookmarkEnd w:id="300"/>
    <w:bookmarkStart w:name="z309" w:id="301"/>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301"/>
    <w:bookmarkStart w:name="z310" w:id="302"/>
    <w:p>
      <w:pPr>
        <w:spacing w:after="0"/>
        <w:ind w:left="0"/>
        <w:jc w:val="both"/>
      </w:pPr>
      <w:r>
        <w:rPr>
          <w:rFonts w:ascii="Times New Roman"/>
          <w:b w:val="false"/>
          <w:i w:val="false"/>
          <w:color w:val="000000"/>
          <w:sz w:val="28"/>
        </w:rPr>
        <w:t>
      113. Приобретение товаров осуществляется организатором либо единым организатором конкурса на основании утвержденного плана приобретения товаров организатором или заказчиком.</w:t>
      </w:r>
    </w:p>
    <w:bookmarkEnd w:id="302"/>
    <w:bookmarkStart w:name="z311" w:id="303"/>
    <w:p>
      <w:pPr>
        <w:spacing w:after="0"/>
        <w:ind w:left="0"/>
        <w:jc w:val="both"/>
      </w:pPr>
      <w:r>
        <w:rPr>
          <w:rFonts w:ascii="Times New Roman"/>
          <w:b w:val="false"/>
          <w:i w:val="false"/>
          <w:color w:val="000000"/>
          <w:sz w:val="28"/>
        </w:rPr>
        <w:t>
      114.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bookmarkEnd w:id="303"/>
    <w:bookmarkStart w:name="z312" w:id="304"/>
    <w:p>
      <w:pPr>
        <w:spacing w:after="0"/>
        <w:ind w:left="0"/>
        <w:jc w:val="both"/>
      </w:pPr>
      <w:r>
        <w:rPr>
          <w:rFonts w:ascii="Times New Roman"/>
          <w:b w:val="false"/>
          <w:i w:val="false"/>
          <w:color w:val="000000"/>
          <w:sz w:val="28"/>
        </w:rPr>
        <w:t>
      При отсутствии воспитанников и обучающихся, обеспечивающихся питанием за счет средств из государственного бюджета в плане приобретения товаров по организации питания не указываются бюджетные средства и не вносятся обеспечение заявки, исполнение договора потенциальным поставщиком и (или) поставщиком.</w:t>
      </w:r>
    </w:p>
    <w:bookmarkEnd w:id="304"/>
    <w:bookmarkStart w:name="z313" w:id="305"/>
    <w:p>
      <w:pPr>
        <w:spacing w:after="0"/>
        <w:ind w:left="0"/>
        <w:jc w:val="both"/>
      </w:pPr>
      <w:r>
        <w:rPr>
          <w:rFonts w:ascii="Times New Roman"/>
          <w:b w:val="false"/>
          <w:i w:val="false"/>
          <w:color w:val="000000"/>
          <w:sz w:val="28"/>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 В плане приобретения товаров не указываются бюджетные средства и не вносятся обеспечение заявки, исполнение договора потенциальным поставщиком и (или) поставщиком.</w:t>
      </w:r>
    </w:p>
    <w:bookmarkEnd w:id="305"/>
    <w:bookmarkStart w:name="z314" w:id="306"/>
    <w:p>
      <w:pPr>
        <w:spacing w:after="0"/>
        <w:ind w:left="0"/>
        <w:jc w:val="both"/>
      </w:pPr>
      <w:r>
        <w:rPr>
          <w:rFonts w:ascii="Times New Roman"/>
          <w:b w:val="false"/>
          <w:i w:val="false"/>
          <w:color w:val="000000"/>
          <w:sz w:val="28"/>
        </w:rPr>
        <w:t>
      115.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306"/>
    <w:bookmarkStart w:name="z315" w:id="307"/>
    <w:p>
      <w:pPr>
        <w:spacing w:after="0"/>
        <w:ind w:left="0"/>
        <w:jc w:val="both"/>
      </w:pPr>
      <w:r>
        <w:rPr>
          <w:rFonts w:ascii="Times New Roman"/>
          <w:b w:val="false"/>
          <w:i w:val="false"/>
          <w:color w:val="000000"/>
          <w:sz w:val="28"/>
        </w:rPr>
        <w:t>
      Заказчик предоставляет организатору, единому организатору информацию и документы для организации и проведения конкурса.</w:t>
      </w:r>
    </w:p>
    <w:bookmarkEnd w:id="307"/>
    <w:bookmarkStart w:name="z316" w:id="308"/>
    <w:p>
      <w:pPr>
        <w:spacing w:after="0"/>
        <w:ind w:left="0"/>
        <w:jc w:val="both"/>
      </w:pPr>
      <w:r>
        <w:rPr>
          <w:rFonts w:ascii="Times New Roman"/>
          <w:b w:val="false"/>
          <w:i w:val="false"/>
          <w:color w:val="000000"/>
          <w:sz w:val="28"/>
        </w:rPr>
        <w:t>
      116.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308"/>
    <w:bookmarkStart w:name="z317" w:id="309"/>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309"/>
    <w:bookmarkStart w:name="z318" w:id="310"/>
    <w:p>
      <w:pPr>
        <w:spacing w:after="0"/>
        <w:ind w:left="0"/>
        <w:jc w:val="both"/>
      </w:pPr>
      <w:r>
        <w:rPr>
          <w:rFonts w:ascii="Times New Roman"/>
          <w:b w:val="false"/>
          <w:i w:val="false"/>
          <w:color w:val="000000"/>
          <w:sz w:val="28"/>
        </w:rPr>
        <w:t>
      117. 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 комиссии.</w:t>
      </w:r>
    </w:p>
    <w:bookmarkEnd w:id="310"/>
    <w:bookmarkStart w:name="z319" w:id="311"/>
    <w:p>
      <w:pPr>
        <w:spacing w:after="0"/>
        <w:ind w:left="0"/>
        <w:jc w:val="both"/>
      </w:pPr>
      <w:r>
        <w:rPr>
          <w:rFonts w:ascii="Times New Roman"/>
          <w:b w:val="false"/>
          <w:i w:val="false"/>
          <w:color w:val="000000"/>
          <w:sz w:val="28"/>
        </w:rPr>
        <w:t>
      118. 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bookmarkEnd w:id="311"/>
    <w:bookmarkStart w:name="z320" w:id="312"/>
    <w:p>
      <w:pPr>
        <w:spacing w:after="0"/>
        <w:ind w:left="0"/>
        <w:jc w:val="both"/>
      </w:pPr>
      <w:r>
        <w:rPr>
          <w:rFonts w:ascii="Times New Roman"/>
          <w:b w:val="false"/>
          <w:i w:val="false"/>
          <w:color w:val="000000"/>
          <w:sz w:val="28"/>
        </w:rPr>
        <w:t>
      119. Конкурсная комиссия создается приказом организатора, единого организатор конкурса и состоит из нечетного количества членов комиссии, но не менее пяти человек.</w:t>
      </w:r>
    </w:p>
    <w:bookmarkEnd w:id="312"/>
    <w:bookmarkStart w:name="z321" w:id="313"/>
    <w:p>
      <w:pPr>
        <w:spacing w:after="0"/>
        <w:ind w:left="0"/>
        <w:jc w:val="both"/>
      </w:pPr>
      <w:r>
        <w:rPr>
          <w:rFonts w:ascii="Times New Roman"/>
          <w:b w:val="false"/>
          <w:i w:val="false"/>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 </w:t>
      </w:r>
    </w:p>
    <w:bookmarkEnd w:id="313"/>
    <w:bookmarkStart w:name="z322" w:id="314"/>
    <w:p>
      <w:pPr>
        <w:spacing w:after="0"/>
        <w:ind w:left="0"/>
        <w:jc w:val="both"/>
      </w:pPr>
      <w:r>
        <w:rPr>
          <w:rFonts w:ascii="Times New Roman"/>
          <w:b w:val="false"/>
          <w:i w:val="false"/>
          <w:color w:val="000000"/>
          <w:sz w:val="28"/>
        </w:rPr>
        <w:t>
      120. Организатор конкурса, единый организатор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314"/>
    <w:bookmarkStart w:name="z323" w:id="315"/>
    <w:p>
      <w:pPr>
        <w:spacing w:after="0"/>
        <w:ind w:left="0"/>
        <w:jc w:val="both"/>
      </w:pPr>
      <w:r>
        <w:rPr>
          <w:rFonts w:ascii="Times New Roman"/>
          <w:b w:val="false"/>
          <w:i w:val="false"/>
          <w:color w:val="000000"/>
          <w:sz w:val="28"/>
        </w:rPr>
        <w:t>
      121. Председателем конкурсной комиссии определяется должностное лицо не ниже заместителя первого руководителя организатора, единого организатора либо лица, исполняющего обязанности первого руководителя или его заместителя.</w:t>
      </w:r>
    </w:p>
    <w:bookmarkEnd w:id="315"/>
    <w:bookmarkStart w:name="z324" w:id="316"/>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16"/>
    <w:bookmarkStart w:name="z325" w:id="317"/>
    <w:p>
      <w:pPr>
        <w:spacing w:after="0"/>
        <w:ind w:left="0"/>
        <w:jc w:val="both"/>
      </w:pPr>
      <w:r>
        <w:rPr>
          <w:rFonts w:ascii="Times New Roman"/>
          <w:b w:val="false"/>
          <w:i w:val="false"/>
          <w:color w:val="000000"/>
          <w:sz w:val="28"/>
        </w:rPr>
        <w:t>
      122.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317"/>
    <w:bookmarkStart w:name="z326" w:id="318"/>
    <w:p>
      <w:pPr>
        <w:spacing w:after="0"/>
        <w:ind w:left="0"/>
        <w:jc w:val="both"/>
      </w:pPr>
      <w:r>
        <w:rPr>
          <w:rFonts w:ascii="Times New Roman"/>
          <w:b w:val="false"/>
          <w:i w:val="false"/>
          <w:color w:val="000000"/>
          <w:sz w:val="28"/>
        </w:rPr>
        <w:t>
      123. Конкурсная комиссия действует со дня вступления в силу решения о ее создании и прекращает свою деятельность в день заключения договора.</w:t>
      </w:r>
    </w:p>
    <w:bookmarkEnd w:id="318"/>
    <w:bookmarkStart w:name="z327" w:id="319"/>
    <w:p>
      <w:pPr>
        <w:spacing w:after="0"/>
        <w:ind w:left="0"/>
        <w:jc w:val="both"/>
      </w:pPr>
      <w:r>
        <w:rPr>
          <w:rFonts w:ascii="Times New Roman"/>
          <w:b w:val="false"/>
          <w:i w:val="false"/>
          <w:color w:val="000000"/>
          <w:sz w:val="28"/>
        </w:rPr>
        <w:t>
      124.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319"/>
    <w:bookmarkStart w:name="z328" w:id="320"/>
    <w:p>
      <w:pPr>
        <w:spacing w:after="0"/>
        <w:ind w:left="0"/>
        <w:jc w:val="both"/>
      </w:pPr>
      <w:r>
        <w:rPr>
          <w:rFonts w:ascii="Times New Roman"/>
          <w:b w:val="false"/>
          <w:i w:val="false"/>
          <w:color w:val="000000"/>
          <w:sz w:val="28"/>
        </w:rPr>
        <w:t>
      125.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320"/>
    <w:bookmarkStart w:name="z329" w:id="321"/>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единым организатором конкурса, ответственным за организацию и проведение конкурса.</w:t>
      </w:r>
    </w:p>
    <w:bookmarkEnd w:id="321"/>
    <w:bookmarkStart w:name="z330" w:id="322"/>
    <w:p>
      <w:pPr>
        <w:spacing w:after="0"/>
        <w:ind w:left="0"/>
        <w:jc w:val="both"/>
      </w:pPr>
      <w:r>
        <w:rPr>
          <w:rFonts w:ascii="Times New Roman"/>
          <w:b w:val="false"/>
          <w:i w:val="false"/>
          <w:color w:val="000000"/>
          <w:sz w:val="28"/>
        </w:rPr>
        <w:t>
      126. Секретарь конкурсной комиссии:</w:t>
      </w:r>
    </w:p>
    <w:bookmarkEnd w:id="322"/>
    <w:bookmarkStart w:name="z331" w:id="323"/>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323"/>
    <w:bookmarkStart w:name="z332" w:id="324"/>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324"/>
    <w:bookmarkStart w:name="z333" w:id="325"/>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325"/>
    <w:bookmarkStart w:name="z334" w:id="326"/>
    <w:p>
      <w:pPr>
        <w:spacing w:after="0"/>
        <w:ind w:left="0"/>
        <w:jc w:val="both"/>
      </w:pPr>
      <w:r>
        <w:rPr>
          <w:rFonts w:ascii="Times New Roman"/>
          <w:b w:val="false"/>
          <w:i w:val="false"/>
          <w:color w:val="000000"/>
          <w:sz w:val="28"/>
        </w:rPr>
        <w:t>
      127. На заседаниях конкурсной комиссии организатор, единый организатор конкурса обеспечивает присутствие наблюдателей не менее двух человек. В состав наблюдателей организатор, единый организатор конкурса включает представителей неправительственных организаций в области защиты прав детей (по согласованию), политических партий (по согласованию), попечительских советов школ (при наличии), родительской общественности.</w:t>
      </w:r>
    </w:p>
    <w:bookmarkEnd w:id="326"/>
    <w:bookmarkStart w:name="z335" w:id="327"/>
    <w:p>
      <w:pPr>
        <w:spacing w:after="0"/>
        <w:ind w:left="0"/>
        <w:jc w:val="both"/>
      </w:pPr>
      <w:r>
        <w:rPr>
          <w:rFonts w:ascii="Times New Roman"/>
          <w:b w:val="false"/>
          <w:i w:val="false"/>
          <w:color w:val="000000"/>
          <w:sz w:val="28"/>
        </w:rPr>
        <w:t>
      Наблюдателем не может являться лицо:</w:t>
      </w:r>
    </w:p>
    <w:bookmarkEnd w:id="327"/>
    <w:bookmarkStart w:name="z336" w:id="328"/>
    <w:p>
      <w:pPr>
        <w:spacing w:after="0"/>
        <w:ind w:left="0"/>
        <w:jc w:val="both"/>
      </w:pPr>
      <w:r>
        <w:rPr>
          <w:rFonts w:ascii="Times New Roman"/>
          <w:b w:val="false"/>
          <w:i w:val="false"/>
          <w:color w:val="000000"/>
          <w:sz w:val="28"/>
        </w:rPr>
        <w:t>
      1) заинтересованное в результатах конкурса;</w:t>
      </w:r>
    </w:p>
    <w:bookmarkEnd w:id="328"/>
    <w:bookmarkStart w:name="z337" w:id="329"/>
    <w:p>
      <w:pPr>
        <w:spacing w:after="0"/>
        <w:ind w:left="0"/>
        <w:jc w:val="both"/>
      </w:pPr>
      <w:r>
        <w:rPr>
          <w:rFonts w:ascii="Times New Roman"/>
          <w:b w:val="false"/>
          <w:i w:val="false"/>
          <w:color w:val="000000"/>
          <w:sz w:val="28"/>
        </w:rPr>
        <w:t>
      2) связанное трудовыми отношениями с организатором, единым организатором конкурса, либо потенциальными поставщиками, либо аффилированные лица организатора, единого организатораконкурса, потенциального поставщика;</w:t>
      </w:r>
    </w:p>
    <w:bookmarkEnd w:id="329"/>
    <w:bookmarkStart w:name="z338" w:id="330"/>
    <w:p>
      <w:pPr>
        <w:spacing w:after="0"/>
        <w:ind w:left="0"/>
        <w:jc w:val="both"/>
      </w:pPr>
      <w:r>
        <w:rPr>
          <w:rFonts w:ascii="Times New Roman"/>
          <w:b w:val="false"/>
          <w:i w:val="false"/>
          <w:color w:val="000000"/>
          <w:sz w:val="28"/>
        </w:rPr>
        <w:t xml:space="preserve">
      3) являющееся близким родственником, супругом (супругой) или свойственником организатора конкурса. </w:t>
      </w:r>
    </w:p>
    <w:bookmarkEnd w:id="330"/>
    <w:bookmarkStart w:name="z339" w:id="331"/>
    <w:p>
      <w:pPr>
        <w:spacing w:after="0"/>
        <w:ind w:left="0"/>
        <w:jc w:val="both"/>
      </w:pPr>
      <w:r>
        <w:rPr>
          <w:rFonts w:ascii="Times New Roman"/>
          <w:b w:val="false"/>
          <w:i w:val="false"/>
          <w:color w:val="000000"/>
          <w:sz w:val="28"/>
        </w:rPr>
        <w:t>
      128. Наблюдатели не являются членами конкурсной комиссии и не участвуют вголосовании при принятии конкурсной комиссией решений.</w:t>
      </w:r>
    </w:p>
    <w:bookmarkEnd w:id="331"/>
    <w:bookmarkStart w:name="z340" w:id="332"/>
    <w:p>
      <w:pPr>
        <w:spacing w:after="0"/>
        <w:ind w:left="0"/>
        <w:jc w:val="both"/>
      </w:pPr>
      <w:r>
        <w:rPr>
          <w:rFonts w:ascii="Times New Roman"/>
          <w:b w:val="false"/>
          <w:i w:val="false"/>
          <w:color w:val="000000"/>
          <w:sz w:val="28"/>
        </w:rPr>
        <w:t>
      Наблюдатели не совершают действия, препятствующие работе конкурсной комиссии, не 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bookmarkEnd w:id="332"/>
    <w:bookmarkStart w:name="z341" w:id="333"/>
    <w:p>
      <w:pPr>
        <w:spacing w:after="0"/>
        <w:ind w:left="0"/>
        <w:jc w:val="both"/>
      </w:pPr>
      <w:r>
        <w:rPr>
          <w:rFonts w:ascii="Times New Roman"/>
          <w:b w:val="false"/>
          <w:i w:val="false"/>
          <w:color w:val="000000"/>
          <w:sz w:val="28"/>
        </w:rPr>
        <w:t>
      129. Мнение наблюдателей о работе конкурсной комиссии формируется в письменной форме по итогам конкурса, которое размещается секретарем на веб-портале к протоколу об итогах конкурса, также наблюдатели могут представить его организатору, единому организатору конкурса, а также вышестоящему органу организатора, единого организатора конкурса на любом этапе конкурса.</w:t>
      </w:r>
    </w:p>
    <w:bookmarkEnd w:id="333"/>
    <w:bookmarkStart w:name="z342" w:id="334"/>
    <w:p>
      <w:pPr>
        <w:spacing w:after="0"/>
        <w:ind w:left="0"/>
        <w:jc w:val="both"/>
      </w:pPr>
      <w:r>
        <w:rPr>
          <w:rFonts w:ascii="Times New Roman"/>
          <w:b w:val="false"/>
          <w:i w:val="false"/>
          <w:color w:val="000000"/>
          <w:sz w:val="28"/>
        </w:rPr>
        <w:t>
      130. Организатор, единый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bookmarkEnd w:id="334"/>
    <w:bookmarkStart w:name="z343" w:id="335"/>
    <w:p>
      <w:pPr>
        <w:spacing w:after="0"/>
        <w:ind w:left="0"/>
        <w:jc w:val="both"/>
      </w:pPr>
      <w:r>
        <w:rPr>
          <w:rFonts w:ascii="Times New Roman"/>
          <w:b w:val="false"/>
          <w:i w:val="false"/>
          <w:color w:val="000000"/>
          <w:sz w:val="28"/>
        </w:rPr>
        <w:t>
      1) перечень приобретаемых товаров по форме согласно приложению 2 к Типовой конкурсной документации;</w:t>
      </w:r>
    </w:p>
    <w:bookmarkEnd w:id="335"/>
    <w:bookmarkStart w:name="z344" w:id="336"/>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согласно приложению 3 к Типовой конкурсной документации;</w:t>
      </w:r>
    </w:p>
    <w:bookmarkEnd w:id="336"/>
    <w:bookmarkStart w:name="z345" w:id="337"/>
    <w:p>
      <w:pPr>
        <w:spacing w:after="0"/>
        <w:ind w:left="0"/>
        <w:jc w:val="both"/>
      </w:pPr>
      <w:r>
        <w:rPr>
          <w:rFonts w:ascii="Times New Roman"/>
          <w:b w:val="false"/>
          <w:i w:val="false"/>
          <w:color w:val="000000"/>
          <w:sz w:val="28"/>
        </w:rPr>
        <w:t>
      3) заявку на участие в конкурсе для юридических лиц и физических лиц по формам согласно приложениям 4, 5 к Типовой конкурсной документации;</w:t>
      </w:r>
    </w:p>
    <w:bookmarkEnd w:id="337"/>
    <w:bookmarkStart w:name="z346" w:id="338"/>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w:t>
      </w:r>
    </w:p>
    <w:bookmarkEnd w:id="338"/>
    <w:bookmarkStart w:name="z347" w:id="339"/>
    <w:p>
      <w:pPr>
        <w:spacing w:after="0"/>
        <w:ind w:left="0"/>
        <w:jc w:val="both"/>
      </w:pPr>
      <w:r>
        <w:rPr>
          <w:rFonts w:ascii="Times New Roman"/>
          <w:b w:val="false"/>
          <w:i w:val="false"/>
          <w:color w:val="000000"/>
          <w:sz w:val="28"/>
        </w:rPr>
        <w:t>
      5) критерии выбора поставщика товаров согласно приложению 8 к Типовой конкурсной документации;</w:t>
      </w:r>
    </w:p>
    <w:bookmarkEnd w:id="339"/>
    <w:bookmarkStart w:name="z348" w:id="340"/>
    <w:p>
      <w:pPr>
        <w:spacing w:after="0"/>
        <w:ind w:left="0"/>
        <w:jc w:val="both"/>
      </w:pPr>
      <w:r>
        <w:rPr>
          <w:rFonts w:ascii="Times New Roman"/>
          <w:b w:val="false"/>
          <w:i w:val="false"/>
          <w:color w:val="000000"/>
          <w:sz w:val="28"/>
        </w:rPr>
        <w:t>
      6) Типовой договор о поставке товаров согласно приложению 10 к Типовой конкурсной документации.</w:t>
      </w:r>
    </w:p>
    <w:bookmarkEnd w:id="340"/>
    <w:bookmarkStart w:name="z349" w:id="341"/>
    <w:p>
      <w:pPr>
        <w:spacing w:after="0"/>
        <w:ind w:left="0"/>
        <w:jc w:val="both"/>
      </w:pPr>
      <w:r>
        <w:rPr>
          <w:rFonts w:ascii="Times New Roman"/>
          <w:b w:val="false"/>
          <w:i w:val="false"/>
          <w:color w:val="000000"/>
          <w:sz w:val="28"/>
        </w:rPr>
        <w:t>
      131.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341"/>
    <w:bookmarkStart w:name="z350" w:id="342"/>
    <w:p>
      <w:pPr>
        <w:spacing w:after="0"/>
        <w:ind w:left="0"/>
        <w:jc w:val="both"/>
      </w:pPr>
      <w:r>
        <w:rPr>
          <w:rFonts w:ascii="Times New Roman"/>
          <w:b w:val="false"/>
          <w:i w:val="false"/>
          <w:color w:val="000000"/>
          <w:sz w:val="28"/>
        </w:rPr>
        <w:t>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342"/>
    <w:bookmarkStart w:name="z351" w:id="343"/>
    <w:p>
      <w:pPr>
        <w:spacing w:after="0"/>
        <w:ind w:left="0"/>
        <w:jc w:val="both"/>
      </w:pPr>
      <w:r>
        <w:rPr>
          <w:rFonts w:ascii="Times New Roman"/>
          <w:b w:val="false"/>
          <w:i w:val="false"/>
          <w:color w:val="000000"/>
          <w:sz w:val="28"/>
        </w:rPr>
        <w:t>
      133. Для участия в конкурсе потенциальный поставщик соответствует следующим квалификационным требованиям:</w:t>
      </w:r>
    </w:p>
    <w:bookmarkEnd w:id="343"/>
    <w:bookmarkStart w:name="z352" w:id="344"/>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344"/>
    <w:bookmarkStart w:name="z353" w:id="345"/>
    <w:p>
      <w:pPr>
        <w:spacing w:after="0"/>
        <w:ind w:left="0"/>
        <w:jc w:val="both"/>
      </w:pPr>
      <w:r>
        <w:rPr>
          <w:rFonts w:ascii="Times New Roman"/>
          <w:b w:val="false"/>
          <w:i w:val="false"/>
          <w:color w:val="000000"/>
          <w:sz w:val="28"/>
        </w:rPr>
        <w:t>
      2) не подлежать процедуре банкротства либо ликвидации;</w:t>
      </w:r>
    </w:p>
    <w:bookmarkEnd w:id="345"/>
    <w:bookmarkStart w:name="z354" w:id="346"/>
    <w:p>
      <w:pPr>
        <w:spacing w:after="0"/>
        <w:ind w:left="0"/>
        <w:jc w:val="both"/>
      </w:pPr>
      <w:r>
        <w:rPr>
          <w:rFonts w:ascii="Times New Roman"/>
          <w:b w:val="false"/>
          <w:i w:val="false"/>
          <w:color w:val="000000"/>
          <w:sz w:val="28"/>
        </w:rPr>
        <w:t>
      3) наличие материальных и трудовых ресурсов;</w:t>
      </w:r>
    </w:p>
    <w:bookmarkEnd w:id="346"/>
    <w:bookmarkStart w:name="z355" w:id="347"/>
    <w:p>
      <w:pPr>
        <w:spacing w:after="0"/>
        <w:ind w:left="0"/>
        <w:jc w:val="both"/>
      </w:pPr>
      <w:r>
        <w:rPr>
          <w:rFonts w:ascii="Times New Roman"/>
          <w:b w:val="false"/>
          <w:i w:val="false"/>
          <w:color w:val="000000"/>
          <w:sz w:val="28"/>
        </w:rPr>
        <w:t>
      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347"/>
    <w:bookmarkStart w:name="z356" w:id="348"/>
    <w:p>
      <w:pPr>
        <w:spacing w:after="0"/>
        <w:ind w:left="0"/>
        <w:jc w:val="both"/>
      </w:pPr>
      <w:r>
        <w:rPr>
          <w:rFonts w:ascii="Times New Roman"/>
          <w:b w:val="false"/>
          <w:i w:val="false"/>
          <w:color w:val="000000"/>
          <w:sz w:val="28"/>
        </w:rPr>
        <w:t>
      134. Нормы подпункта 4) пункта 133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348"/>
    <w:bookmarkStart w:name="z357" w:id="349"/>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349"/>
    <w:bookmarkStart w:name="z358" w:id="350"/>
    <w:p>
      <w:pPr>
        <w:spacing w:after="0"/>
        <w:ind w:left="0"/>
        <w:jc w:val="both"/>
      </w:pPr>
      <w:r>
        <w:rPr>
          <w:rFonts w:ascii="Times New Roman"/>
          <w:b w:val="false"/>
          <w:i w:val="false"/>
          <w:color w:val="000000"/>
          <w:sz w:val="28"/>
        </w:rPr>
        <w:t>
      ПУН = УН / СД х 100%,</w:t>
      </w:r>
    </w:p>
    <w:bookmarkEnd w:id="350"/>
    <w:bookmarkStart w:name="z359" w:id="351"/>
    <w:p>
      <w:pPr>
        <w:spacing w:after="0"/>
        <w:ind w:left="0"/>
        <w:jc w:val="both"/>
      </w:pPr>
      <w:r>
        <w:rPr>
          <w:rFonts w:ascii="Times New Roman"/>
          <w:b w:val="false"/>
          <w:i w:val="false"/>
          <w:color w:val="000000"/>
          <w:sz w:val="28"/>
        </w:rPr>
        <w:t>
      где:</w:t>
      </w:r>
    </w:p>
    <w:bookmarkEnd w:id="351"/>
    <w:bookmarkStart w:name="z360" w:id="352"/>
    <w:p>
      <w:pPr>
        <w:spacing w:after="0"/>
        <w:ind w:left="0"/>
        <w:jc w:val="both"/>
      </w:pPr>
      <w:r>
        <w:rPr>
          <w:rFonts w:ascii="Times New Roman"/>
          <w:b w:val="false"/>
          <w:i w:val="false"/>
          <w:color w:val="000000"/>
          <w:sz w:val="28"/>
        </w:rPr>
        <w:t>
      ПУН – показатель уплаченных налогов;</w:t>
      </w:r>
    </w:p>
    <w:bookmarkEnd w:id="352"/>
    <w:bookmarkStart w:name="z361" w:id="353"/>
    <w:p>
      <w:pPr>
        <w:spacing w:after="0"/>
        <w:ind w:left="0"/>
        <w:jc w:val="both"/>
      </w:pPr>
      <w:r>
        <w:rPr>
          <w:rFonts w:ascii="Times New Roman"/>
          <w:b w:val="false"/>
          <w:i w:val="false"/>
          <w:color w:val="000000"/>
          <w:sz w:val="28"/>
        </w:rPr>
        <w:t>
      УН – сумма уплаченных налогов;</w:t>
      </w:r>
    </w:p>
    <w:bookmarkEnd w:id="353"/>
    <w:bookmarkStart w:name="z362" w:id="354"/>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354"/>
    <w:bookmarkStart w:name="z363" w:id="355"/>
    <w:p>
      <w:pPr>
        <w:spacing w:after="0"/>
        <w:ind w:left="0"/>
        <w:jc w:val="both"/>
      </w:pPr>
      <w:r>
        <w:rPr>
          <w:rFonts w:ascii="Times New Roman"/>
          <w:b w:val="false"/>
          <w:i w:val="false"/>
          <w:color w:val="000000"/>
          <w:sz w:val="28"/>
        </w:rPr>
        <w:t>
      135.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355"/>
    <w:bookmarkStart w:name="z364" w:id="356"/>
    <w:p>
      <w:pPr>
        <w:spacing w:after="0"/>
        <w:ind w:left="0"/>
        <w:jc w:val="both"/>
      </w:pPr>
      <w:r>
        <w:rPr>
          <w:rFonts w:ascii="Times New Roman"/>
          <w:b w:val="false"/>
          <w:i w:val="false"/>
          <w:color w:val="000000"/>
          <w:sz w:val="28"/>
        </w:rPr>
        <w:t>
      136.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356"/>
    <w:bookmarkStart w:name="z365" w:id="357"/>
    <w:p>
      <w:pPr>
        <w:spacing w:after="0"/>
        <w:ind w:left="0"/>
        <w:jc w:val="both"/>
      </w:pPr>
      <w:r>
        <w:rPr>
          <w:rFonts w:ascii="Times New Roman"/>
          <w:b w:val="false"/>
          <w:i w:val="false"/>
          <w:color w:val="000000"/>
          <w:sz w:val="28"/>
        </w:rPr>
        <w:t>
      137. Организатор, единый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bookmarkEnd w:id="357"/>
    <w:bookmarkStart w:name="z366" w:id="358"/>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358"/>
    <w:bookmarkStart w:name="z367" w:id="359"/>
    <w:p>
      <w:pPr>
        <w:spacing w:after="0"/>
        <w:ind w:left="0"/>
        <w:jc w:val="both"/>
      </w:pPr>
      <w:r>
        <w:rPr>
          <w:rFonts w:ascii="Times New Roman"/>
          <w:b w:val="false"/>
          <w:i w:val="false"/>
          <w:color w:val="000000"/>
          <w:sz w:val="28"/>
        </w:rPr>
        <w:t>
      138. Изменения в конкурсную документацию вносятся организатором, единым организатором конкурса в течение 10 календарных дней со дня размещения текста объявления о проведении конкурса.</w:t>
      </w:r>
    </w:p>
    <w:bookmarkEnd w:id="359"/>
    <w:bookmarkStart w:name="z368" w:id="360"/>
    <w:p>
      <w:pPr>
        <w:spacing w:after="0"/>
        <w:ind w:left="0"/>
        <w:jc w:val="both"/>
      </w:pPr>
      <w:r>
        <w:rPr>
          <w:rFonts w:ascii="Times New Roman"/>
          <w:b w:val="false"/>
          <w:i w:val="false"/>
          <w:color w:val="000000"/>
          <w:sz w:val="28"/>
        </w:rPr>
        <w:t>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bookmarkEnd w:id="360"/>
    <w:bookmarkStart w:name="z369" w:id="361"/>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361"/>
    <w:bookmarkStart w:name="z370" w:id="362"/>
    <w:p>
      <w:pPr>
        <w:spacing w:after="0"/>
        <w:ind w:left="0"/>
        <w:jc w:val="both"/>
      </w:pPr>
      <w:r>
        <w:rPr>
          <w:rFonts w:ascii="Times New Roman"/>
          <w:b w:val="false"/>
          <w:i w:val="false"/>
          <w:color w:val="000000"/>
          <w:sz w:val="28"/>
        </w:rPr>
        <w:t>
      139. При осуществлении повторного конкурса организатор, единый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362"/>
    <w:bookmarkStart w:name="z371" w:id="363"/>
    <w:p>
      <w:pPr>
        <w:spacing w:after="0"/>
        <w:ind w:left="0"/>
        <w:jc w:val="both"/>
      </w:pPr>
      <w:r>
        <w:rPr>
          <w:rFonts w:ascii="Times New Roman"/>
          <w:b w:val="false"/>
          <w:i w:val="false"/>
          <w:color w:val="000000"/>
          <w:sz w:val="28"/>
        </w:rPr>
        <w:t>
      140.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363"/>
    <w:bookmarkStart w:name="z372" w:id="364"/>
    <w:p>
      <w:pPr>
        <w:spacing w:after="0"/>
        <w:ind w:left="0"/>
        <w:jc w:val="both"/>
      </w:pPr>
      <w:r>
        <w:rPr>
          <w:rFonts w:ascii="Times New Roman"/>
          <w:b w:val="false"/>
          <w:i w:val="false"/>
          <w:color w:val="000000"/>
          <w:sz w:val="28"/>
        </w:rPr>
        <w:t>
      141. Не допускается предоставление конкурсной документации до момента извещения о проведении конкурса на веб-портале.</w:t>
      </w:r>
    </w:p>
    <w:bookmarkEnd w:id="364"/>
    <w:bookmarkStart w:name="z373" w:id="365"/>
    <w:p>
      <w:pPr>
        <w:spacing w:after="0"/>
        <w:ind w:left="0"/>
        <w:jc w:val="both"/>
      </w:pPr>
      <w:r>
        <w:rPr>
          <w:rFonts w:ascii="Times New Roman"/>
          <w:b w:val="false"/>
          <w:i w:val="false"/>
          <w:color w:val="000000"/>
          <w:sz w:val="28"/>
        </w:rPr>
        <w:t>
      142.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365"/>
    <w:bookmarkStart w:name="z374" w:id="366"/>
    <w:p>
      <w:pPr>
        <w:spacing w:after="0"/>
        <w:ind w:left="0"/>
        <w:jc w:val="both"/>
      </w:pPr>
      <w:r>
        <w:rPr>
          <w:rFonts w:ascii="Times New Roman"/>
          <w:b w:val="false"/>
          <w:i w:val="false"/>
          <w:color w:val="000000"/>
          <w:sz w:val="28"/>
        </w:rPr>
        <w:t>
      143.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366"/>
    <w:bookmarkStart w:name="z375" w:id="367"/>
    <w:p>
      <w:pPr>
        <w:spacing w:after="0"/>
        <w:ind w:left="0"/>
        <w:jc w:val="both"/>
      </w:pPr>
      <w:r>
        <w:rPr>
          <w:rFonts w:ascii="Times New Roman"/>
          <w:b w:val="false"/>
          <w:i w:val="false"/>
          <w:color w:val="000000"/>
          <w:sz w:val="28"/>
        </w:rPr>
        <w:t>
      144.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367"/>
    <w:bookmarkStart w:name="z376" w:id="368"/>
    <w:p>
      <w:pPr>
        <w:spacing w:after="0"/>
        <w:ind w:left="0"/>
        <w:jc w:val="both"/>
      </w:pPr>
      <w:r>
        <w:rPr>
          <w:rFonts w:ascii="Times New Roman"/>
          <w:b w:val="false"/>
          <w:i w:val="false"/>
          <w:color w:val="000000"/>
          <w:sz w:val="28"/>
        </w:rPr>
        <w:t>
      145. Представленные потенциальными поставщиками заявки на участие в конкурсе автоматически регистрируются на веб-портале.</w:t>
      </w:r>
    </w:p>
    <w:bookmarkEnd w:id="368"/>
    <w:bookmarkStart w:name="z377" w:id="369"/>
    <w:p>
      <w:pPr>
        <w:spacing w:after="0"/>
        <w:ind w:left="0"/>
        <w:jc w:val="both"/>
      </w:pPr>
      <w:r>
        <w:rPr>
          <w:rFonts w:ascii="Times New Roman"/>
          <w:b w:val="false"/>
          <w:i w:val="false"/>
          <w:color w:val="000000"/>
          <w:sz w:val="28"/>
        </w:rPr>
        <w:t>
      146.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369"/>
    <w:bookmarkStart w:name="z378" w:id="370"/>
    <w:p>
      <w:pPr>
        <w:spacing w:after="0"/>
        <w:ind w:left="0"/>
        <w:jc w:val="both"/>
      </w:pPr>
      <w:r>
        <w:rPr>
          <w:rFonts w:ascii="Times New Roman"/>
          <w:b w:val="false"/>
          <w:i w:val="false"/>
          <w:color w:val="000000"/>
          <w:sz w:val="28"/>
        </w:rPr>
        <w:t>
      147. Потенциальный поставщик подает только одну заявку на участие в конкурсе, в случае разбивки по лотам - в лоте.</w:t>
      </w:r>
    </w:p>
    <w:bookmarkEnd w:id="370"/>
    <w:bookmarkStart w:name="z379" w:id="371"/>
    <w:p>
      <w:pPr>
        <w:spacing w:after="0"/>
        <w:ind w:left="0"/>
        <w:jc w:val="both"/>
      </w:pPr>
      <w:r>
        <w:rPr>
          <w:rFonts w:ascii="Times New Roman"/>
          <w:b w:val="false"/>
          <w:i w:val="false"/>
          <w:color w:val="000000"/>
          <w:sz w:val="28"/>
        </w:rPr>
        <w:t>
      148.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371"/>
    <w:bookmarkStart w:name="z380" w:id="372"/>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372"/>
    <w:bookmarkStart w:name="z381" w:id="373"/>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373"/>
    <w:bookmarkStart w:name="z382" w:id="374"/>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374"/>
    <w:bookmarkStart w:name="z383" w:id="375"/>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 недобросовестных участников государственных закупок;</w:t>
      </w:r>
    </w:p>
    <w:bookmarkEnd w:id="375"/>
    <w:bookmarkStart w:name="z384" w:id="376"/>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376"/>
    <w:bookmarkStart w:name="z385" w:id="377"/>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w:t>
      </w:r>
    </w:p>
    <w:bookmarkEnd w:id="377"/>
    <w:bookmarkStart w:name="z386" w:id="378"/>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w:t>
      </w:r>
    </w:p>
    <w:bookmarkEnd w:id="378"/>
    <w:bookmarkStart w:name="z387" w:id="379"/>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379"/>
    <w:bookmarkStart w:name="z388" w:id="380"/>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380"/>
    <w:bookmarkStart w:name="z389" w:id="381"/>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381"/>
    <w:bookmarkStart w:name="z390" w:id="382"/>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382"/>
    <w:bookmarkStart w:name="z391" w:id="383"/>
    <w:p>
      <w:pPr>
        <w:spacing w:after="0"/>
        <w:ind w:left="0"/>
        <w:jc w:val="both"/>
      </w:pPr>
      <w:r>
        <w:rPr>
          <w:rFonts w:ascii="Times New Roman"/>
          <w:b w:val="false"/>
          <w:i w:val="false"/>
          <w:color w:val="000000"/>
          <w:sz w:val="28"/>
        </w:rPr>
        <w:t>
      12) потенциальный поставщик, и (или) их руководительвключены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383"/>
    <w:bookmarkStart w:name="z392" w:id="384"/>
    <w:p>
      <w:pPr>
        <w:spacing w:after="0"/>
        <w:ind w:left="0"/>
        <w:jc w:val="both"/>
      </w:pPr>
      <w:r>
        <w:rPr>
          <w:rFonts w:ascii="Times New Roman"/>
          <w:b w:val="false"/>
          <w:i w:val="false"/>
          <w:color w:val="000000"/>
          <w:sz w:val="28"/>
        </w:rPr>
        <w:t>
      13) подлежит процедуре банкротства либо ликвидации;</w:t>
      </w:r>
    </w:p>
    <w:bookmarkEnd w:id="384"/>
    <w:bookmarkStart w:name="z393" w:id="385"/>
    <w:p>
      <w:pPr>
        <w:spacing w:after="0"/>
        <w:ind w:left="0"/>
        <w:jc w:val="both"/>
      </w:pPr>
      <w:r>
        <w:rPr>
          <w:rFonts w:ascii="Times New Roman"/>
          <w:b w:val="false"/>
          <w:i w:val="false"/>
          <w:color w:val="000000"/>
          <w:sz w:val="28"/>
        </w:rPr>
        <w:t>
      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385"/>
    <w:bookmarkStart w:name="z394" w:id="386"/>
    <w:p>
      <w:pPr>
        <w:spacing w:after="0"/>
        <w:ind w:left="0"/>
        <w:jc w:val="both"/>
      </w:pPr>
      <w:r>
        <w:rPr>
          <w:rFonts w:ascii="Times New Roman"/>
          <w:b w:val="false"/>
          <w:i w:val="false"/>
          <w:color w:val="000000"/>
          <w:sz w:val="28"/>
        </w:rPr>
        <w:t>
      149. Нормы подпункта 14) пункта 148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386"/>
    <w:bookmarkStart w:name="z395" w:id="387"/>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387"/>
    <w:bookmarkStart w:name="z396" w:id="388"/>
    <w:p>
      <w:pPr>
        <w:spacing w:after="0"/>
        <w:ind w:left="0"/>
        <w:jc w:val="both"/>
      </w:pPr>
      <w:r>
        <w:rPr>
          <w:rFonts w:ascii="Times New Roman"/>
          <w:b w:val="false"/>
          <w:i w:val="false"/>
          <w:color w:val="000000"/>
          <w:sz w:val="28"/>
        </w:rPr>
        <w:t>
      ПУН = УН / СД х 100%,</w:t>
      </w:r>
    </w:p>
    <w:bookmarkEnd w:id="388"/>
    <w:bookmarkStart w:name="z397" w:id="389"/>
    <w:p>
      <w:pPr>
        <w:spacing w:after="0"/>
        <w:ind w:left="0"/>
        <w:jc w:val="both"/>
      </w:pPr>
      <w:r>
        <w:rPr>
          <w:rFonts w:ascii="Times New Roman"/>
          <w:b w:val="false"/>
          <w:i w:val="false"/>
          <w:color w:val="000000"/>
          <w:sz w:val="28"/>
        </w:rPr>
        <w:t>
      где:</w:t>
      </w:r>
    </w:p>
    <w:bookmarkEnd w:id="389"/>
    <w:bookmarkStart w:name="z398" w:id="390"/>
    <w:p>
      <w:pPr>
        <w:spacing w:after="0"/>
        <w:ind w:left="0"/>
        <w:jc w:val="both"/>
      </w:pPr>
      <w:r>
        <w:rPr>
          <w:rFonts w:ascii="Times New Roman"/>
          <w:b w:val="false"/>
          <w:i w:val="false"/>
          <w:color w:val="000000"/>
          <w:sz w:val="28"/>
        </w:rPr>
        <w:t>
      ПУН – показатель уплаченных налогов;</w:t>
      </w:r>
    </w:p>
    <w:bookmarkEnd w:id="390"/>
    <w:bookmarkStart w:name="z399" w:id="391"/>
    <w:p>
      <w:pPr>
        <w:spacing w:after="0"/>
        <w:ind w:left="0"/>
        <w:jc w:val="both"/>
      </w:pPr>
      <w:r>
        <w:rPr>
          <w:rFonts w:ascii="Times New Roman"/>
          <w:b w:val="false"/>
          <w:i w:val="false"/>
          <w:color w:val="000000"/>
          <w:sz w:val="28"/>
        </w:rPr>
        <w:t>
      УН – сумма уплаченных налогов;</w:t>
      </w:r>
    </w:p>
    <w:bookmarkEnd w:id="391"/>
    <w:bookmarkStart w:name="z400" w:id="392"/>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392"/>
    <w:bookmarkStart w:name="z401" w:id="393"/>
    <w:p>
      <w:pPr>
        <w:spacing w:after="0"/>
        <w:ind w:left="0"/>
        <w:jc w:val="both"/>
      </w:pPr>
      <w:r>
        <w:rPr>
          <w:rFonts w:ascii="Times New Roman"/>
          <w:b w:val="false"/>
          <w:i w:val="false"/>
          <w:color w:val="000000"/>
          <w:sz w:val="28"/>
        </w:rPr>
        <w:t>
      150.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393"/>
    <w:bookmarkStart w:name="z402" w:id="394"/>
    <w:p>
      <w:pPr>
        <w:spacing w:after="0"/>
        <w:ind w:left="0"/>
        <w:jc w:val="both"/>
      </w:pPr>
      <w:r>
        <w:rPr>
          <w:rFonts w:ascii="Times New Roman"/>
          <w:b w:val="false"/>
          <w:i w:val="false"/>
          <w:color w:val="000000"/>
          <w:sz w:val="28"/>
        </w:rPr>
        <w:t>
      151.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394"/>
    <w:bookmarkStart w:name="z403" w:id="395"/>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395"/>
    <w:bookmarkStart w:name="z404" w:id="396"/>
    <w:p>
      <w:pPr>
        <w:spacing w:after="0"/>
        <w:ind w:left="0"/>
        <w:jc w:val="both"/>
      </w:pPr>
      <w:r>
        <w:rPr>
          <w:rFonts w:ascii="Times New Roman"/>
          <w:b w:val="false"/>
          <w:i w:val="false"/>
          <w:color w:val="000000"/>
          <w:sz w:val="28"/>
        </w:rPr>
        <w:t>
      152.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396"/>
    <w:bookmarkStart w:name="z405" w:id="397"/>
    <w:p>
      <w:pPr>
        <w:spacing w:after="0"/>
        <w:ind w:left="0"/>
        <w:jc w:val="both"/>
      </w:pPr>
      <w:r>
        <w:rPr>
          <w:rFonts w:ascii="Times New Roman"/>
          <w:b w:val="false"/>
          <w:i w:val="false"/>
          <w:color w:val="000000"/>
          <w:sz w:val="28"/>
        </w:rPr>
        <w:t>
      153.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397"/>
    <w:bookmarkStart w:name="z406" w:id="398"/>
    <w:p>
      <w:pPr>
        <w:spacing w:after="0"/>
        <w:ind w:left="0"/>
        <w:jc w:val="both"/>
      </w:pPr>
      <w:r>
        <w:rPr>
          <w:rFonts w:ascii="Times New Roman"/>
          <w:b w:val="false"/>
          <w:i w:val="false"/>
          <w:color w:val="000000"/>
          <w:sz w:val="28"/>
        </w:rPr>
        <w:t>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bookmarkEnd w:id="398"/>
    <w:bookmarkStart w:name="z407" w:id="399"/>
    <w:p>
      <w:pPr>
        <w:spacing w:after="0"/>
        <w:ind w:left="0"/>
        <w:jc w:val="both"/>
      </w:pPr>
      <w:r>
        <w:rPr>
          <w:rFonts w:ascii="Times New Roman"/>
          <w:b w:val="false"/>
          <w:i w:val="false"/>
          <w:color w:val="000000"/>
          <w:sz w:val="28"/>
        </w:rPr>
        <w:t>
      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399"/>
    <w:bookmarkStart w:name="z408" w:id="400"/>
    <w:p>
      <w:pPr>
        <w:spacing w:after="0"/>
        <w:ind w:left="0"/>
        <w:jc w:val="both"/>
      </w:pPr>
      <w:r>
        <w:rPr>
          <w:rFonts w:ascii="Times New Roman"/>
          <w:b w:val="false"/>
          <w:i w:val="false"/>
          <w:color w:val="000000"/>
          <w:sz w:val="28"/>
        </w:rPr>
        <w:t>
      3) обеспечение заявки на участие в конкурсе в виде электронной банковской гарантии или гарантийного денежного взносав размере одного процента от суммы, выделенной для приобретения товаров;</w:t>
      </w:r>
    </w:p>
    <w:bookmarkEnd w:id="400"/>
    <w:bookmarkStart w:name="z409" w:id="401"/>
    <w:p>
      <w:pPr>
        <w:spacing w:after="0"/>
        <w:ind w:left="0"/>
        <w:jc w:val="both"/>
      </w:pPr>
      <w:r>
        <w:rPr>
          <w:rFonts w:ascii="Times New Roman"/>
          <w:b w:val="false"/>
          <w:i w:val="false"/>
          <w:color w:val="000000"/>
          <w:sz w:val="28"/>
        </w:rPr>
        <w:t>
      4) техническое задание к конкурсной документации по выбору поставщика согласно приложению 3 к Типовой конкурсной документации.</w:t>
      </w:r>
    </w:p>
    <w:bookmarkEnd w:id="401"/>
    <w:bookmarkStart w:name="z410" w:id="402"/>
    <w:p>
      <w:pPr>
        <w:spacing w:after="0"/>
        <w:ind w:left="0"/>
        <w:jc w:val="both"/>
      </w:pPr>
      <w:r>
        <w:rPr>
          <w:rFonts w:ascii="Times New Roman"/>
          <w:b w:val="false"/>
          <w:i w:val="false"/>
          <w:color w:val="000000"/>
          <w:sz w:val="28"/>
        </w:rPr>
        <w:t>
      5) сведения о квалификации потенциального поставщика по форме согласно приложению 6 к Типовой конкурсной документации.</w:t>
      </w:r>
    </w:p>
    <w:bookmarkEnd w:id="402"/>
    <w:bookmarkStart w:name="z411" w:id="403"/>
    <w:p>
      <w:pPr>
        <w:spacing w:after="0"/>
        <w:ind w:left="0"/>
        <w:jc w:val="both"/>
      </w:pPr>
      <w:r>
        <w:rPr>
          <w:rFonts w:ascii="Times New Roman"/>
          <w:b w:val="false"/>
          <w:i w:val="false"/>
          <w:color w:val="000000"/>
          <w:sz w:val="28"/>
        </w:rPr>
        <w:t>
      154.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03"/>
    <w:bookmarkStart w:name="z412" w:id="404"/>
    <w:p>
      <w:pPr>
        <w:spacing w:after="0"/>
        <w:ind w:left="0"/>
        <w:jc w:val="both"/>
      </w:pPr>
      <w:r>
        <w:rPr>
          <w:rFonts w:ascii="Times New Roman"/>
          <w:b w:val="false"/>
          <w:i w:val="false"/>
          <w:color w:val="000000"/>
          <w:sz w:val="28"/>
        </w:rPr>
        <w:t>
      155.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404"/>
    <w:bookmarkStart w:name="z413" w:id="405"/>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405"/>
    <w:bookmarkStart w:name="z414" w:id="406"/>
    <w:p>
      <w:pPr>
        <w:spacing w:after="0"/>
        <w:ind w:left="0"/>
        <w:jc w:val="both"/>
      </w:pPr>
      <w:r>
        <w:rPr>
          <w:rFonts w:ascii="Times New Roman"/>
          <w:b w:val="false"/>
          <w:i w:val="false"/>
          <w:color w:val="000000"/>
          <w:sz w:val="28"/>
        </w:rPr>
        <w:t>
      156.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406"/>
    <w:bookmarkStart w:name="z415" w:id="407"/>
    <w:p>
      <w:pPr>
        <w:spacing w:after="0"/>
        <w:ind w:left="0"/>
        <w:jc w:val="both"/>
      </w:pPr>
      <w:r>
        <w:rPr>
          <w:rFonts w:ascii="Times New Roman"/>
          <w:b w:val="false"/>
          <w:i w:val="false"/>
          <w:color w:val="000000"/>
          <w:sz w:val="28"/>
        </w:rPr>
        <w:t>
      157.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407"/>
    <w:bookmarkStart w:name="z416" w:id="408"/>
    <w:p>
      <w:pPr>
        <w:spacing w:after="0"/>
        <w:ind w:left="0"/>
        <w:jc w:val="both"/>
      </w:pPr>
      <w:r>
        <w:rPr>
          <w:rFonts w:ascii="Times New Roman"/>
          <w:b w:val="false"/>
          <w:i w:val="false"/>
          <w:color w:val="000000"/>
          <w:sz w:val="28"/>
        </w:rPr>
        <w:t>
      158.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08"/>
    <w:bookmarkStart w:name="z417" w:id="409"/>
    <w:p>
      <w:pPr>
        <w:spacing w:after="0"/>
        <w:ind w:left="0"/>
        <w:jc w:val="both"/>
      </w:pPr>
      <w:r>
        <w:rPr>
          <w:rFonts w:ascii="Times New Roman"/>
          <w:b w:val="false"/>
          <w:i w:val="false"/>
          <w:color w:val="000000"/>
          <w:sz w:val="28"/>
        </w:rPr>
        <w:t>
      159. До начала проведения конкурса члены конкурсной комиссии, секретарь конкурсной комиссии, наблюдатели ознакамливаются с утвержденной конкурсной документацией и приложениями к ней.</w:t>
      </w:r>
    </w:p>
    <w:bookmarkEnd w:id="409"/>
    <w:bookmarkStart w:name="z418" w:id="410"/>
    <w:p>
      <w:pPr>
        <w:spacing w:after="0"/>
        <w:ind w:left="0"/>
        <w:jc w:val="both"/>
      </w:pPr>
      <w:r>
        <w:rPr>
          <w:rFonts w:ascii="Times New Roman"/>
          <w:b w:val="false"/>
          <w:i w:val="false"/>
          <w:color w:val="000000"/>
          <w:sz w:val="28"/>
        </w:rPr>
        <w:t>
      160.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410"/>
    <w:bookmarkStart w:name="z419" w:id="411"/>
    <w:p>
      <w:pPr>
        <w:spacing w:after="0"/>
        <w:ind w:left="0"/>
        <w:jc w:val="both"/>
      </w:pPr>
      <w:r>
        <w:rPr>
          <w:rFonts w:ascii="Times New Roman"/>
          <w:b w:val="false"/>
          <w:i w:val="false"/>
          <w:color w:val="000000"/>
          <w:sz w:val="28"/>
        </w:rPr>
        <w:t>
      161.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411"/>
    <w:bookmarkStart w:name="z420" w:id="412"/>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412"/>
    <w:bookmarkStart w:name="z421" w:id="413"/>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13"/>
    <w:bookmarkStart w:name="z422" w:id="414"/>
    <w:p>
      <w:pPr>
        <w:spacing w:after="0"/>
        <w:ind w:left="0"/>
        <w:jc w:val="both"/>
      </w:pPr>
      <w:r>
        <w:rPr>
          <w:rFonts w:ascii="Times New Roman"/>
          <w:b w:val="false"/>
          <w:i w:val="false"/>
          <w:color w:val="000000"/>
          <w:sz w:val="28"/>
        </w:rPr>
        <w:t>
      162.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414"/>
    <w:bookmarkStart w:name="z423" w:id="415"/>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415"/>
    <w:bookmarkStart w:name="z424" w:id="416"/>
    <w:p>
      <w:pPr>
        <w:spacing w:after="0"/>
        <w:ind w:left="0"/>
        <w:jc w:val="both"/>
      </w:pPr>
      <w:r>
        <w:rPr>
          <w:rFonts w:ascii="Times New Roman"/>
          <w:b w:val="false"/>
          <w:i w:val="false"/>
          <w:color w:val="000000"/>
          <w:sz w:val="28"/>
        </w:rPr>
        <w:t>
      163.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416"/>
    <w:bookmarkStart w:name="z425" w:id="417"/>
    <w:p>
      <w:pPr>
        <w:spacing w:after="0"/>
        <w:ind w:left="0"/>
        <w:jc w:val="both"/>
      </w:pPr>
      <w:r>
        <w:rPr>
          <w:rFonts w:ascii="Times New Roman"/>
          <w:b w:val="false"/>
          <w:i w:val="false"/>
          <w:color w:val="000000"/>
          <w:sz w:val="28"/>
        </w:rPr>
        <w:t>
      164.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417"/>
    <w:bookmarkStart w:name="z426" w:id="418"/>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418"/>
    <w:bookmarkStart w:name="z427" w:id="419"/>
    <w:p>
      <w:pPr>
        <w:spacing w:after="0"/>
        <w:ind w:left="0"/>
        <w:jc w:val="both"/>
      </w:pPr>
      <w:r>
        <w:rPr>
          <w:rFonts w:ascii="Times New Roman"/>
          <w:b w:val="false"/>
          <w:i w:val="false"/>
          <w:color w:val="000000"/>
          <w:sz w:val="28"/>
        </w:rPr>
        <w:t>
      2) применяет и рассчитывает критерии;</w:t>
      </w:r>
    </w:p>
    <w:bookmarkEnd w:id="419"/>
    <w:bookmarkStart w:name="z428" w:id="420"/>
    <w:p>
      <w:pPr>
        <w:spacing w:after="0"/>
        <w:ind w:left="0"/>
        <w:jc w:val="both"/>
      </w:pPr>
      <w:r>
        <w:rPr>
          <w:rFonts w:ascii="Times New Roman"/>
          <w:b w:val="false"/>
          <w:i w:val="false"/>
          <w:color w:val="000000"/>
          <w:sz w:val="28"/>
        </w:rPr>
        <w:t>
      3) оформляет протокол об итогах конкурса согласно приложению 6 к настоящим Правилам.</w:t>
      </w:r>
    </w:p>
    <w:bookmarkEnd w:id="420"/>
    <w:bookmarkStart w:name="z429" w:id="421"/>
    <w:p>
      <w:pPr>
        <w:spacing w:after="0"/>
        <w:ind w:left="0"/>
        <w:jc w:val="both"/>
      </w:pPr>
      <w:r>
        <w:rPr>
          <w:rFonts w:ascii="Times New Roman"/>
          <w:b w:val="false"/>
          <w:i w:val="false"/>
          <w:color w:val="000000"/>
          <w:sz w:val="28"/>
        </w:rPr>
        <w:t>
      165.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421"/>
    <w:bookmarkStart w:name="z430" w:id="422"/>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выражаетсвое мнение, которое размещается на веб-портале в форме электронной копии документа.</w:t>
      </w:r>
    </w:p>
    <w:bookmarkEnd w:id="422"/>
    <w:bookmarkStart w:name="z431" w:id="423"/>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423"/>
    <w:bookmarkStart w:name="z432" w:id="424"/>
    <w:p>
      <w:pPr>
        <w:spacing w:after="0"/>
        <w:ind w:left="0"/>
        <w:jc w:val="both"/>
      </w:pPr>
      <w:r>
        <w:rPr>
          <w:rFonts w:ascii="Times New Roman"/>
          <w:b w:val="false"/>
          <w:i w:val="false"/>
          <w:color w:val="000000"/>
          <w:sz w:val="28"/>
        </w:rPr>
        <w:t>
      166. Протокол об итогах конкурса содержит следующую информацию:</w:t>
      </w:r>
    </w:p>
    <w:bookmarkEnd w:id="424"/>
    <w:bookmarkStart w:name="z433" w:id="425"/>
    <w:p>
      <w:pPr>
        <w:spacing w:after="0"/>
        <w:ind w:left="0"/>
        <w:jc w:val="both"/>
      </w:pPr>
      <w:r>
        <w:rPr>
          <w:rFonts w:ascii="Times New Roman"/>
          <w:b w:val="false"/>
          <w:i w:val="false"/>
          <w:color w:val="000000"/>
          <w:sz w:val="28"/>
        </w:rPr>
        <w:t>
      1) о запросах конкурсной комиссии в соответствии с пунктом 161 настоящих Правил;</w:t>
      </w:r>
    </w:p>
    <w:bookmarkEnd w:id="425"/>
    <w:bookmarkStart w:name="z434" w:id="426"/>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26"/>
    <w:bookmarkStart w:name="z435" w:id="427"/>
    <w:p>
      <w:pPr>
        <w:spacing w:after="0"/>
        <w:ind w:left="0"/>
        <w:jc w:val="both"/>
      </w:pPr>
      <w:r>
        <w:rPr>
          <w:rFonts w:ascii="Times New Roman"/>
          <w:b w:val="false"/>
          <w:i w:val="false"/>
          <w:color w:val="000000"/>
          <w:sz w:val="28"/>
        </w:rPr>
        <w:t>
      3) о применении конкурсной комиссией критериев.</w:t>
      </w:r>
    </w:p>
    <w:bookmarkEnd w:id="427"/>
    <w:bookmarkStart w:name="z436" w:id="428"/>
    <w:p>
      <w:pPr>
        <w:spacing w:after="0"/>
        <w:ind w:left="0"/>
        <w:jc w:val="both"/>
      </w:pPr>
      <w:r>
        <w:rPr>
          <w:rFonts w:ascii="Times New Roman"/>
          <w:b w:val="false"/>
          <w:i w:val="false"/>
          <w:color w:val="000000"/>
          <w:sz w:val="28"/>
        </w:rPr>
        <w:t>
      167.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428"/>
    <w:bookmarkStart w:name="z437" w:id="429"/>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429"/>
    <w:bookmarkStart w:name="z438" w:id="430"/>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430"/>
    <w:bookmarkStart w:name="z439" w:id="431"/>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431"/>
    <w:bookmarkStart w:name="z440" w:id="432"/>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432"/>
    <w:bookmarkStart w:name="z441" w:id="433"/>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433"/>
    <w:bookmarkStart w:name="z442" w:id="434"/>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434"/>
    <w:bookmarkStart w:name="z443" w:id="435"/>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435"/>
    <w:bookmarkStart w:name="z444" w:id="436"/>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436"/>
    <w:bookmarkStart w:name="z445" w:id="437"/>
    <w:p>
      <w:pPr>
        <w:spacing w:after="0"/>
        <w:ind w:left="0"/>
        <w:jc w:val="both"/>
      </w:pPr>
      <w:r>
        <w:rPr>
          <w:rFonts w:ascii="Times New Roman"/>
          <w:b w:val="false"/>
          <w:i w:val="false"/>
          <w:color w:val="000000"/>
          <w:sz w:val="28"/>
        </w:rPr>
        <w:t>
      168.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437"/>
    <w:bookmarkStart w:name="z446" w:id="438"/>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38"/>
    <w:bookmarkStart w:name="z447" w:id="439"/>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439"/>
    <w:bookmarkStart w:name="z448" w:id="440"/>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440"/>
    <w:bookmarkStart w:name="z449" w:id="441"/>
    <w:p>
      <w:pPr>
        <w:spacing w:after="0"/>
        <w:ind w:left="0"/>
        <w:jc w:val="both"/>
      </w:pPr>
      <w:r>
        <w:rPr>
          <w:rFonts w:ascii="Times New Roman"/>
          <w:b w:val="false"/>
          <w:i w:val="false"/>
          <w:color w:val="000000"/>
          <w:sz w:val="28"/>
        </w:rPr>
        <w:t>
      169.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bookmarkEnd w:id="441"/>
    <w:bookmarkStart w:name="z450" w:id="442"/>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42"/>
    <w:bookmarkStart w:name="z451" w:id="443"/>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43"/>
    <w:bookmarkStart w:name="z452" w:id="444"/>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444"/>
    <w:bookmarkStart w:name="z453" w:id="445"/>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445"/>
    <w:bookmarkStart w:name="z454" w:id="446"/>
    <w:p>
      <w:pPr>
        <w:spacing w:after="0"/>
        <w:ind w:left="0"/>
        <w:jc w:val="both"/>
      </w:pPr>
      <w:r>
        <w:rPr>
          <w:rFonts w:ascii="Times New Roman"/>
          <w:b w:val="false"/>
          <w:i w:val="false"/>
          <w:color w:val="000000"/>
          <w:sz w:val="28"/>
        </w:rPr>
        <w:t>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446"/>
    <w:bookmarkStart w:name="z455" w:id="447"/>
    <w:p>
      <w:pPr>
        <w:spacing w:after="0"/>
        <w:ind w:left="0"/>
        <w:jc w:val="both"/>
      </w:pPr>
      <w:r>
        <w:rPr>
          <w:rFonts w:ascii="Times New Roman"/>
          <w:b w:val="false"/>
          <w:i w:val="false"/>
          <w:color w:val="000000"/>
          <w:sz w:val="28"/>
        </w:rPr>
        <w:t>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447"/>
    <w:bookmarkStart w:name="z456" w:id="448"/>
    <w:p>
      <w:pPr>
        <w:spacing w:after="0"/>
        <w:ind w:left="0"/>
        <w:jc w:val="both"/>
      </w:pPr>
      <w:r>
        <w:rPr>
          <w:rFonts w:ascii="Times New Roman"/>
          <w:b w:val="false"/>
          <w:i w:val="false"/>
          <w:color w:val="000000"/>
          <w:sz w:val="28"/>
        </w:rPr>
        <w:t>
      172.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448"/>
    <w:bookmarkStart w:name="z457" w:id="449"/>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449"/>
    <w:bookmarkStart w:name="z458" w:id="450"/>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450"/>
    <w:bookmarkStart w:name="z459" w:id="451"/>
    <w:p>
      <w:pPr>
        <w:spacing w:after="0"/>
        <w:ind w:left="0"/>
        <w:jc w:val="both"/>
      </w:pPr>
      <w:r>
        <w:rPr>
          <w:rFonts w:ascii="Times New Roman"/>
          <w:b w:val="false"/>
          <w:i w:val="false"/>
          <w:color w:val="000000"/>
          <w:sz w:val="28"/>
        </w:rPr>
        <w:t>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bookmarkEnd w:id="451"/>
    <w:bookmarkStart w:name="z460" w:id="452"/>
    <w:p>
      <w:pPr>
        <w:spacing w:after="0"/>
        <w:ind w:left="0"/>
        <w:jc w:val="both"/>
      </w:pPr>
      <w:r>
        <w:rPr>
          <w:rFonts w:ascii="Times New Roman"/>
          <w:b w:val="false"/>
          <w:i w:val="false"/>
          <w:color w:val="000000"/>
          <w:sz w:val="28"/>
        </w:rPr>
        <w:t>
      При равенстве количества баллов по критерию опыт работы, победителем признается потенциальный поставщик,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bookmarkEnd w:id="452"/>
    <w:bookmarkStart w:name="z461" w:id="453"/>
    <w:p>
      <w:pPr>
        <w:spacing w:after="0"/>
        <w:ind w:left="0"/>
        <w:jc w:val="both"/>
      </w:pPr>
      <w:r>
        <w:rPr>
          <w:rFonts w:ascii="Times New Roman"/>
          <w:b w:val="false"/>
          <w:i w:val="false"/>
          <w:color w:val="000000"/>
          <w:sz w:val="28"/>
        </w:rPr>
        <w:t>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453"/>
    <w:bookmarkStart w:name="z462" w:id="454"/>
    <w:p>
      <w:pPr>
        <w:spacing w:after="0"/>
        <w:ind w:left="0"/>
        <w:jc w:val="both"/>
      </w:pPr>
      <w:r>
        <w:rPr>
          <w:rFonts w:ascii="Times New Roman"/>
          <w:b w:val="false"/>
          <w:i w:val="false"/>
          <w:color w:val="000000"/>
          <w:sz w:val="28"/>
        </w:rPr>
        <w:t>
      174. Конкурс признается организатором конкурса несостоявшимся в случаях:</w:t>
      </w:r>
    </w:p>
    <w:bookmarkEnd w:id="454"/>
    <w:bookmarkStart w:name="z463" w:id="455"/>
    <w:p>
      <w:pPr>
        <w:spacing w:after="0"/>
        <w:ind w:left="0"/>
        <w:jc w:val="both"/>
      </w:pPr>
      <w:r>
        <w:rPr>
          <w:rFonts w:ascii="Times New Roman"/>
          <w:b w:val="false"/>
          <w:i w:val="false"/>
          <w:color w:val="000000"/>
          <w:sz w:val="28"/>
        </w:rPr>
        <w:t>
      1) отсутствия представленных заявок;</w:t>
      </w:r>
    </w:p>
    <w:bookmarkEnd w:id="455"/>
    <w:bookmarkStart w:name="z464" w:id="456"/>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456"/>
    <w:bookmarkStart w:name="z465" w:id="457"/>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457"/>
    <w:bookmarkStart w:name="z466" w:id="458"/>
    <w:p>
      <w:pPr>
        <w:spacing w:after="0"/>
        <w:ind w:left="0"/>
        <w:jc w:val="both"/>
      </w:pPr>
      <w:r>
        <w:rPr>
          <w:rFonts w:ascii="Times New Roman"/>
          <w:b w:val="false"/>
          <w:i w:val="false"/>
          <w:color w:val="000000"/>
          <w:sz w:val="28"/>
        </w:rPr>
        <w:t>
      175.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139 настоящих Правил.</w:t>
      </w:r>
    </w:p>
    <w:bookmarkEnd w:id="458"/>
    <w:bookmarkStart w:name="z467" w:id="459"/>
    <w:p>
      <w:pPr>
        <w:spacing w:after="0"/>
        <w:ind w:left="0"/>
        <w:jc w:val="both"/>
      </w:pPr>
      <w:r>
        <w:rPr>
          <w:rFonts w:ascii="Times New Roman"/>
          <w:b w:val="false"/>
          <w:i w:val="false"/>
          <w:color w:val="000000"/>
          <w:sz w:val="28"/>
        </w:rPr>
        <w:t>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w:t>
      </w:r>
    </w:p>
    <w:bookmarkEnd w:id="459"/>
    <w:bookmarkStart w:name="z468" w:id="460"/>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460"/>
    <w:bookmarkStart w:name="z469" w:id="461"/>
    <w:p>
      <w:pPr>
        <w:spacing w:after="0"/>
        <w:ind w:left="0"/>
        <w:jc w:val="both"/>
      </w:pPr>
      <w:r>
        <w:rPr>
          <w:rFonts w:ascii="Times New Roman"/>
          <w:b w:val="false"/>
          <w:i w:val="false"/>
          <w:color w:val="000000"/>
          <w:sz w:val="28"/>
        </w:rPr>
        <w:t>
      177. Для поставки товаров в соответствии с потребностью на период до подведения итогов конкурса, но не более трех месяцев финансового года, заказчик, организатор конкурса принимает решение о привлечении поставщика, осуществляющего поставку товаров.</w:t>
      </w:r>
    </w:p>
    <w:bookmarkEnd w:id="461"/>
    <w:bookmarkStart w:name="z470" w:id="462"/>
    <w:p>
      <w:pPr>
        <w:spacing w:after="0"/>
        <w:ind w:left="0"/>
        <w:jc w:val="both"/>
      </w:pPr>
      <w:r>
        <w:rPr>
          <w:rFonts w:ascii="Times New Roman"/>
          <w:b w:val="false"/>
          <w:i w:val="false"/>
          <w:color w:val="000000"/>
          <w:sz w:val="28"/>
        </w:rPr>
        <w:t>
      178. При принятии решения о привлечении поставщика, осуществляющего поставку товаров, заказчик, организатор конкурса направляет запрос на поставку товаров по организации питания обучающихся в организациях среднего образования поставщику, имеющему опыт по поставке товаров в организации образования не менее 2-х лет.</w:t>
      </w:r>
    </w:p>
    <w:bookmarkEnd w:id="462"/>
    <w:bookmarkStart w:name="z471" w:id="463"/>
    <w:p>
      <w:pPr>
        <w:spacing w:after="0"/>
        <w:ind w:left="0"/>
        <w:jc w:val="both"/>
      </w:pPr>
      <w:r>
        <w:rPr>
          <w:rFonts w:ascii="Times New Roman"/>
          <w:b w:val="false"/>
          <w:i w:val="false"/>
          <w:color w:val="000000"/>
          <w:sz w:val="28"/>
        </w:rPr>
        <w:t>
      179. Поставщик, осуществляющий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документа, удостоверяющего личность (для физических лиц), техническое задание, сведения об опыте работы и сведения о квалификации потенциального поставщика.</w:t>
      </w:r>
    </w:p>
    <w:bookmarkEnd w:id="463"/>
    <w:bookmarkStart w:name="z472" w:id="464"/>
    <w:p>
      <w:pPr>
        <w:spacing w:after="0"/>
        <w:ind w:left="0"/>
        <w:jc w:val="both"/>
      </w:pPr>
      <w:r>
        <w:rPr>
          <w:rFonts w:ascii="Times New Roman"/>
          <w:b w:val="false"/>
          <w:i w:val="false"/>
          <w:color w:val="000000"/>
          <w:sz w:val="28"/>
        </w:rPr>
        <w:t>
      180. В течение двух рабочих дней после получения письма от поставщика товаров направляет ему подписанный договор о поставке товаров.</w:t>
      </w:r>
    </w:p>
    <w:bookmarkEnd w:id="464"/>
    <w:bookmarkStart w:name="z473" w:id="465"/>
    <w:p>
      <w:pPr>
        <w:spacing w:after="0"/>
        <w:ind w:left="0"/>
        <w:jc w:val="both"/>
      </w:pPr>
      <w:r>
        <w:rPr>
          <w:rFonts w:ascii="Times New Roman"/>
          <w:b w:val="false"/>
          <w:i w:val="false"/>
          <w:color w:val="000000"/>
          <w:sz w:val="28"/>
        </w:rPr>
        <w:t>
      181. Заказчик, организатор, единый организатор конкурса в течение двух рабочих дней размещает на интернет-ресурсе заказчика, организатора, единого организатора конкурса информацию о поставщике товаров.</w:t>
      </w:r>
    </w:p>
    <w:bookmarkEnd w:id="465"/>
    <w:bookmarkStart w:name="z474" w:id="466"/>
    <w:p>
      <w:pPr>
        <w:spacing w:after="0"/>
        <w:ind w:left="0"/>
        <w:jc w:val="both"/>
      </w:pPr>
      <w:r>
        <w:rPr>
          <w:rFonts w:ascii="Times New Roman"/>
          <w:b w:val="false"/>
          <w:i w:val="false"/>
          <w:color w:val="000000"/>
          <w:sz w:val="28"/>
        </w:rPr>
        <w:t>
      182. При признании повторного конкурса несостоявшимся в соответствии с пунктом 174 по решению конкурсной комиссии организатор конкурса принимает решение о привлечении поставщика, осуществляющего поставку товаров по организации питания.</w:t>
      </w:r>
    </w:p>
    <w:bookmarkEnd w:id="466"/>
    <w:bookmarkStart w:name="z475" w:id="467"/>
    <w:p>
      <w:pPr>
        <w:spacing w:after="0"/>
        <w:ind w:left="0"/>
        <w:jc w:val="both"/>
      </w:pPr>
      <w:r>
        <w:rPr>
          <w:rFonts w:ascii="Times New Roman"/>
          <w:b w:val="false"/>
          <w:i w:val="false"/>
          <w:color w:val="000000"/>
          <w:sz w:val="28"/>
        </w:rPr>
        <w:t>
      Привлечение поставщика осуществляется в соответствии с пунктами 178, 179, 180, 181 настоящих Правил.</w:t>
      </w:r>
    </w:p>
    <w:bookmarkEnd w:id="467"/>
    <w:bookmarkStart w:name="z476" w:id="468"/>
    <w:p>
      <w:pPr>
        <w:spacing w:after="0"/>
        <w:ind w:left="0"/>
        <w:jc w:val="both"/>
      </w:pPr>
      <w:r>
        <w:rPr>
          <w:rFonts w:ascii="Times New Roman"/>
          <w:b w:val="false"/>
          <w:i w:val="false"/>
          <w:color w:val="000000"/>
          <w:sz w:val="28"/>
        </w:rPr>
        <w:t>
      183. Потенциальный поставщик не допускается к участию в конкурсе, не может быть признан участником конкурса, победителем конкурса, если:</w:t>
      </w:r>
    </w:p>
    <w:bookmarkEnd w:id="468"/>
    <w:bookmarkStart w:name="z477" w:id="469"/>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469"/>
    <w:bookmarkStart w:name="z478" w:id="470"/>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470"/>
    <w:bookmarkStart w:name="z479" w:id="471"/>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471"/>
    <w:bookmarkStart w:name="z480" w:id="472"/>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472"/>
    <w:bookmarkStart w:name="z481" w:id="473"/>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473"/>
    <w:bookmarkStart w:name="z482" w:id="474"/>
    <w:p>
      <w:pPr>
        <w:spacing w:after="0"/>
        <w:ind w:left="0"/>
        <w:jc w:val="both"/>
      </w:pPr>
      <w:r>
        <w:rPr>
          <w:rFonts w:ascii="Times New Roman"/>
          <w:b w:val="false"/>
          <w:i w:val="false"/>
          <w:color w:val="000000"/>
          <w:sz w:val="28"/>
        </w:rPr>
        <w:t>
      непредставление технического задания;</w:t>
      </w:r>
    </w:p>
    <w:bookmarkEnd w:id="474"/>
    <w:bookmarkStart w:name="z483" w:id="475"/>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475"/>
    <w:bookmarkStart w:name="z484" w:id="476"/>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476"/>
    <w:bookmarkStart w:name="z485" w:id="477"/>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477"/>
    <w:bookmarkStart w:name="z486" w:id="478"/>
    <w:p>
      <w:pPr>
        <w:spacing w:after="0"/>
        <w:ind w:left="0"/>
        <w:jc w:val="both"/>
      </w:pPr>
      <w:r>
        <w:rPr>
          <w:rFonts w:ascii="Times New Roman"/>
          <w:b w:val="false"/>
          <w:i w:val="false"/>
          <w:color w:val="000000"/>
          <w:sz w:val="28"/>
        </w:rPr>
        <w:t>
      184. Обжалование действий (бездействия), решения заказчика, организатора,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478"/>
    <w:bookmarkStart w:name="z487" w:id="479"/>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479"/>
    <w:bookmarkStart w:name="z488" w:id="480"/>
    <w:p>
      <w:pPr>
        <w:spacing w:after="0"/>
        <w:ind w:left="0"/>
        <w:jc w:val="both"/>
      </w:pPr>
      <w:r>
        <w:rPr>
          <w:rFonts w:ascii="Times New Roman"/>
          <w:b w:val="false"/>
          <w:i w:val="false"/>
          <w:color w:val="000000"/>
          <w:sz w:val="28"/>
        </w:rPr>
        <w:t>
      185.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480"/>
    <w:bookmarkStart w:name="z489" w:id="481"/>
    <w:p>
      <w:pPr>
        <w:spacing w:after="0"/>
        <w:ind w:left="0"/>
        <w:jc w:val="both"/>
      </w:pPr>
      <w:r>
        <w:rPr>
          <w:rFonts w:ascii="Times New Roman"/>
          <w:b w:val="false"/>
          <w:i w:val="false"/>
          <w:color w:val="000000"/>
          <w:sz w:val="28"/>
        </w:rPr>
        <w:t>
      186.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481"/>
    <w:bookmarkStart w:name="z490" w:id="482"/>
    <w:p>
      <w:pPr>
        <w:spacing w:after="0"/>
        <w:ind w:left="0"/>
        <w:jc w:val="both"/>
      </w:pPr>
      <w:r>
        <w:rPr>
          <w:rFonts w:ascii="Times New Roman"/>
          <w:b w:val="false"/>
          <w:i w:val="false"/>
          <w:color w:val="000000"/>
          <w:sz w:val="28"/>
        </w:rPr>
        <w:t>
      187. 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приложены документы, подтверждающие доводы лица, подавшего жалобу.</w:t>
      </w:r>
    </w:p>
    <w:bookmarkEnd w:id="482"/>
    <w:bookmarkStart w:name="z491" w:id="483"/>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83"/>
    <w:bookmarkStart w:name="z492" w:id="484"/>
    <w:p>
      <w:pPr>
        <w:spacing w:after="0"/>
        <w:ind w:left="0"/>
        <w:jc w:val="both"/>
      </w:pPr>
      <w:r>
        <w:rPr>
          <w:rFonts w:ascii="Times New Roman"/>
          <w:b w:val="false"/>
          <w:i w:val="false"/>
          <w:color w:val="000000"/>
          <w:sz w:val="28"/>
        </w:rPr>
        <w:t>
      188. Жалоба возвращается подавшему ее лицу без рассмотрения в течение двух рабочих дней со дня поступления в случае, если:</w:t>
      </w:r>
    </w:p>
    <w:bookmarkEnd w:id="484"/>
    <w:bookmarkStart w:name="z493" w:id="485"/>
    <w:p>
      <w:pPr>
        <w:spacing w:after="0"/>
        <w:ind w:left="0"/>
        <w:jc w:val="both"/>
      </w:pPr>
      <w:r>
        <w:rPr>
          <w:rFonts w:ascii="Times New Roman"/>
          <w:b w:val="false"/>
          <w:i w:val="false"/>
          <w:color w:val="000000"/>
          <w:sz w:val="28"/>
        </w:rPr>
        <w:t>
      1) жалоба не соответствует нормам, установленным пунктом 187 настоящих Правил;</w:t>
      </w:r>
    </w:p>
    <w:bookmarkEnd w:id="485"/>
    <w:bookmarkStart w:name="z494" w:id="486"/>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486"/>
    <w:bookmarkStart w:name="z495" w:id="487"/>
    <w:p>
      <w:pPr>
        <w:spacing w:after="0"/>
        <w:ind w:left="0"/>
        <w:jc w:val="both"/>
      </w:pPr>
      <w:r>
        <w:rPr>
          <w:rFonts w:ascii="Times New Roman"/>
          <w:b w:val="false"/>
          <w:i w:val="false"/>
          <w:color w:val="000000"/>
          <w:sz w:val="28"/>
        </w:rPr>
        <w:t>
      189.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487"/>
    <w:bookmarkStart w:name="z496" w:id="488"/>
    <w:p>
      <w:pPr>
        <w:spacing w:after="0"/>
        <w:ind w:left="0"/>
        <w:jc w:val="both"/>
      </w:pPr>
      <w:r>
        <w:rPr>
          <w:rFonts w:ascii="Times New Roman"/>
          <w:b w:val="false"/>
          <w:i w:val="false"/>
          <w:color w:val="000000"/>
          <w:sz w:val="28"/>
        </w:rPr>
        <w:t>
      190.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bookmarkEnd w:id="488"/>
    <w:bookmarkStart w:name="z497" w:id="489"/>
    <w:p>
      <w:pPr>
        <w:spacing w:after="0"/>
        <w:ind w:left="0"/>
        <w:jc w:val="both"/>
      </w:pPr>
      <w:r>
        <w:rPr>
          <w:rFonts w:ascii="Times New Roman"/>
          <w:b w:val="false"/>
          <w:i w:val="false"/>
          <w:color w:val="000000"/>
          <w:sz w:val="28"/>
        </w:rPr>
        <w:t>
      191.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489"/>
    <w:bookmarkStart w:name="z498" w:id="490"/>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бюджетавносятся изменения в договор.</w:t>
      </w:r>
    </w:p>
    <w:bookmarkEnd w:id="490"/>
    <w:bookmarkStart w:name="z499" w:id="491"/>
    <w:p>
      <w:pPr>
        <w:spacing w:after="0"/>
        <w:ind w:left="0"/>
        <w:jc w:val="both"/>
      </w:pPr>
      <w:r>
        <w:rPr>
          <w:rFonts w:ascii="Times New Roman"/>
          <w:b w:val="false"/>
          <w:i w:val="false"/>
          <w:color w:val="000000"/>
          <w:sz w:val="28"/>
        </w:rPr>
        <w:t>
      192.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491"/>
    <w:bookmarkStart w:name="z500" w:id="492"/>
    <w:p>
      <w:pPr>
        <w:spacing w:after="0"/>
        <w:ind w:left="0"/>
        <w:jc w:val="both"/>
      </w:pPr>
      <w:r>
        <w:rPr>
          <w:rFonts w:ascii="Times New Roman"/>
          <w:b w:val="false"/>
          <w:i w:val="false"/>
          <w:color w:val="000000"/>
          <w:sz w:val="28"/>
        </w:rPr>
        <w:t>
      193. Поставщик в течение десяти рабочих дней со дня заключения договора вноситобеспечение исполнения договора.</w:t>
      </w:r>
    </w:p>
    <w:bookmarkEnd w:id="492"/>
    <w:bookmarkStart w:name="z501" w:id="493"/>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493"/>
    <w:bookmarkStart w:name="z502" w:id="494"/>
    <w:p>
      <w:pPr>
        <w:spacing w:after="0"/>
        <w:ind w:left="0"/>
        <w:jc w:val="both"/>
      </w:pPr>
      <w:r>
        <w:rPr>
          <w:rFonts w:ascii="Times New Roman"/>
          <w:b w:val="false"/>
          <w:i w:val="false"/>
          <w:color w:val="000000"/>
          <w:sz w:val="28"/>
        </w:rPr>
        <w:t>
      194.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494"/>
    <w:bookmarkStart w:name="z503" w:id="495"/>
    <w:p>
      <w:pPr>
        <w:spacing w:after="0"/>
        <w:ind w:left="0"/>
        <w:jc w:val="both"/>
      </w:pPr>
      <w:r>
        <w:rPr>
          <w:rFonts w:ascii="Times New Roman"/>
          <w:b w:val="false"/>
          <w:i w:val="false"/>
          <w:color w:val="000000"/>
          <w:sz w:val="28"/>
        </w:rPr>
        <w:t>
      195.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495"/>
    <w:bookmarkStart w:name="z504" w:id="496"/>
    <w:p>
      <w:pPr>
        <w:spacing w:after="0"/>
        <w:ind w:left="0"/>
        <w:jc w:val="both"/>
      </w:pPr>
      <w:r>
        <w:rPr>
          <w:rFonts w:ascii="Times New Roman"/>
          <w:b w:val="false"/>
          <w:i w:val="false"/>
          <w:color w:val="000000"/>
          <w:sz w:val="28"/>
        </w:rPr>
        <w:t>
      196. Потенциальный поставщик, не подписавший договор в течение указанного срока, считается уклонившимся от заключения договора.</w:t>
      </w:r>
    </w:p>
    <w:bookmarkEnd w:id="496"/>
    <w:bookmarkStart w:name="z505" w:id="497"/>
    <w:p>
      <w:pPr>
        <w:spacing w:after="0"/>
        <w:ind w:left="0"/>
        <w:jc w:val="both"/>
      </w:pPr>
      <w:r>
        <w:rPr>
          <w:rFonts w:ascii="Times New Roman"/>
          <w:b w:val="false"/>
          <w:i w:val="false"/>
          <w:color w:val="000000"/>
          <w:sz w:val="28"/>
        </w:rPr>
        <w:t>
      197.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не внес обеспечение исполнения договора, то организатор, единый организатор конкурса в соответствии с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497"/>
    <w:bookmarkStart w:name="z506" w:id="498"/>
    <w:p>
      <w:pPr>
        <w:spacing w:after="0"/>
        <w:ind w:left="0"/>
        <w:jc w:val="both"/>
      </w:pPr>
      <w:r>
        <w:rPr>
          <w:rFonts w:ascii="Times New Roman"/>
          <w:b w:val="false"/>
          <w:i w:val="false"/>
          <w:color w:val="000000"/>
          <w:sz w:val="28"/>
        </w:rPr>
        <w:t>
      198.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498"/>
    <w:bookmarkStart w:name="z507" w:id="499"/>
    <w:p>
      <w:pPr>
        <w:spacing w:after="0"/>
        <w:ind w:left="0"/>
        <w:jc w:val="both"/>
      </w:pPr>
      <w:r>
        <w:rPr>
          <w:rFonts w:ascii="Times New Roman"/>
          <w:b w:val="false"/>
          <w:i w:val="false"/>
          <w:color w:val="000000"/>
          <w:sz w:val="28"/>
        </w:rPr>
        <w:t>
      199.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499"/>
    <w:bookmarkStart w:name="z508" w:id="500"/>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500"/>
    <w:bookmarkStart w:name="z509" w:id="501"/>
    <w:p>
      <w:pPr>
        <w:spacing w:after="0"/>
        <w:ind w:left="0"/>
        <w:jc w:val="both"/>
      </w:pPr>
      <w:r>
        <w:rPr>
          <w:rFonts w:ascii="Times New Roman"/>
          <w:b w:val="false"/>
          <w:i w:val="false"/>
          <w:color w:val="000000"/>
          <w:sz w:val="28"/>
        </w:rPr>
        <w:t>
      200.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501"/>
    <w:bookmarkStart w:name="z510" w:id="502"/>
    <w:p>
      <w:pPr>
        <w:spacing w:after="0"/>
        <w:ind w:left="0"/>
        <w:jc w:val="both"/>
      </w:pPr>
      <w:r>
        <w:rPr>
          <w:rFonts w:ascii="Times New Roman"/>
          <w:b w:val="false"/>
          <w:i w:val="false"/>
          <w:color w:val="000000"/>
          <w:sz w:val="28"/>
        </w:rPr>
        <w:t>
      201. Размер обеспечения исполнения договора устанавливается организатором конкурса в размере трех процентов от общей суммы договора.</w:t>
      </w:r>
    </w:p>
    <w:bookmarkEnd w:id="502"/>
    <w:bookmarkStart w:name="z511" w:id="503"/>
    <w:p>
      <w:pPr>
        <w:spacing w:after="0"/>
        <w:ind w:left="0"/>
        <w:jc w:val="both"/>
      </w:pPr>
      <w:r>
        <w:rPr>
          <w:rFonts w:ascii="Times New Roman"/>
          <w:b w:val="false"/>
          <w:i w:val="false"/>
          <w:color w:val="000000"/>
          <w:sz w:val="28"/>
        </w:rPr>
        <w:t>
      202. Поставщик может выбрать один из следующих видов обеспечения исполнения договора:</w:t>
      </w:r>
    </w:p>
    <w:bookmarkEnd w:id="503"/>
    <w:bookmarkStart w:name="z512" w:id="50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504"/>
    <w:bookmarkStart w:name="z513" w:id="505"/>
    <w:p>
      <w:pPr>
        <w:spacing w:after="0"/>
        <w:ind w:left="0"/>
        <w:jc w:val="both"/>
      </w:pPr>
      <w:r>
        <w:rPr>
          <w:rFonts w:ascii="Times New Roman"/>
          <w:b w:val="false"/>
          <w:i w:val="false"/>
          <w:color w:val="000000"/>
          <w:sz w:val="28"/>
        </w:rPr>
        <w:t>
      2) банковскую гарантию.</w:t>
      </w:r>
    </w:p>
    <w:bookmarkEnd w:id="505"/>
    <w:bookmarkStart w:name="z514" w:id="506"/>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506"/>
    <w:bookmarkStart w:name="z515" w:id="507"/>
    <w:p>
      <w:pPr>
        <w:spacing w:after="0"/>
        <w:ind w:left="0"/>
        <w:jc w:val="left"/>
      </w:pPr>
      <w:r>
        <w:rPr>
          <w:rFonts w:ascii="Times New Roman"/>
          <w:b/>
          <w:i w:val="false"/>
          <w:color w:val="000000"/>
        </w:rPr>
        <w:t xml:space="preserve"> Параграф 2. Порядок приобретения товаров, связанных с обеспечением питания детей, воспитывающихся и обучающихся в организациях образования для детей-сирот и детей, оставшихся без попечения родителей</w:t>
      </w:r>
    </w:p>
    <w:bookmarkEnd w:id="507"/>
    <w:bookmarkStart w:name="z516" w:id="508"/>
    <w:p>
      <w:pPr>
        <w:spacing w:after="0"/>
        <w:ind w:left="0"/>
        <w:jc w:val="both"/>
      </w:pPr>
      <w:r>
        <w:rPr>
          <w:rFonts w:ascii="Times New Roman"/>
          <w:b w:val="false"/>
          <w:i w:val="false"/>
          <w:color w:val="000000"/>
          <w:sz w:val="28"/>
        </w:rPr>
        <w:t>
      203. Приобретение товаров, связанных с обеспечением питания детей, воспитывающихся и обучающихся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bookmarkEnd w:id="508"/>
    <w:bookmarkStart w:name="z517" w:id="509"/>
    <w:p>
      <w:pPr>
        <w:spacing w:after="0"/>
        <w:ind w:left="0"/>
        <w:jc w:val="both"/>
      </w:pPr>
      <w:r>
        <w:rPr>
          <w:rFonts w:ascii="Times New Roman"/>
          <w:b w:val="false"/>
          <w:i w:val="false"/>
          <w:color w:val="000000"/>
          <w:sz w:val="28"/>
        </w:rPr>
        <w:t>
      1) разработка и утверждение плана приобретения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509"/>
    <w:bookmarkStart w:name="z518" w:id="510"/>
    <w:p>
      <w:pPr>
        <w:spacing w:after="0"/>
        <w:ind w:left="0"/>
        <w:jc w:val="both"/>
      </w:pPr>
      <w:r>
        <w:rPr>
          <w:rFonts w:ascii="Times New Roman"/>
          <w:b w:val="false"/>
          <w:i w:val="false"/>
          <w:color w:val="000000"/>
          <w:sz w:val="28"/>
        </w:rPr>
        <w:t>
      2) формирование и утверждение состава конкурсной комиссии, наблюдателей, в случае проведения конкурса организатором, единым организатором включение в состав конкурсной комиссии сотрудников заказчика является не обязательным;</w:t>
      </w:r>
    </w:p>
    <w:bookmarkEnd w:id="510"/>
    <w:bookmarkStart w:name="z519" w:id="511"/>
    <w:p>
      <w:pPr>
        <w:spacing w:after="0"/>
        <w:ind w:left="0"/>
        <w:jc w:val="both"/>
      </w:pPr>
      <w:r>
        <w:rPr>
          <w:rFonts w:ascii="Times New Roman"/>
          <w:b w:val="false"/>
          <w:i w:val="false"/>
          <w:color w:val="000000"/>
          <w:sz w:val="28"/>
        </w:rPr>
        <w:t>
      3) утверждение конкурсной документации;</w:t>
      </w:r>
    </w:p>
    <w:bookmarkEnd w:id="511"/>
    <w:bookmarkStart w:name="z520" w:id="512"/>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512"/>
    <w:bookmarkStart w:name="z521" w:id="513"/>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513"/>
    <w:bookmarkStart w:name="z522" w:id="514"/>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514"/>
    <w:bookmarkStart w:name="z523" w:id="515"/>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515"/>
    <w:bookmarkStart w:name="z524" w:id="516"/>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516"/>
    <w:bookmarkStart w:name="z525" w:id="517"/>
    <w:p>
      <w:pPr>
        <w:spacing w:after="0"/>
        <w:ind w:left="0"/>
        <w:jc w:val="both"/>
      </w:pPr>
      <w:r>
        <w:rPr>
          <w:rFonts w:ascii="Times New Roman"/>
          <w:b w:val="false"/>
          <w:i w:val="false"/>
          <w:color w:val="000000"/>
          <w:sz w:val="28"/>
        </w:rPr>
        <w:t>
      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bookmarkEnd w:id="517"/>
    <w:bookmarkStart w:name="z526" w:id="518"/>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518"/>
    <w:bookmarkStart w:name="z527" w:id="519"/>
    <w:p>
      <w:pPr>
        <w:spacing w:after="0"/>
        <w:ind w:left="0"/>
        <w:jc w:val="both"/>
      </w:pPr>
      <w:r>
        <w:rPr>
          <w:rFonts w:ascii="Times New Roman"/>
          <w:b w:val="false"/>
          <w:i w:val="false"/>
          <w:color w:val="000000"/>
          <w:sz w:val="28"/>
        </w:rPr>
        <w:t>
      204. Приобретение товаров осуществляется организатором либо единым организатором конкурса на основании утвержденного плана приобретения товаров организатором или заказчиком.</w:t>
      </w:r>
    </w:p>
    <w:bookmarkEnd w:id="519"/>
    <w:bookmarkStart w:name="z528" w:id="520"/>
    <w:p>
      <w:pPr>
        <w:spacing w:after="0"/>
        <w:ind w:left="0"/>
        <w:jc w:val="both"/>
      </w:pPr>
      <w:r>
        <w:rPr>
          <w:rFonts w:ascii="Times New Roman"/>
          <w:b w:val="false"/>
          <w:i w:val="false"/>
          <w:color w:val="000000"/>
          <w:sz w:val="28"/>
        </w:rPr>
        <w:t>
      205.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bookmarkEnd w:id="520"/>
    <w:bookmarkStart w:name="z529" w:id="521"/>
    <w:p>
      <w:pPr>
        <w:spacing w:after="0"/>
        <w:ind w:left="0"/>
        <w:jc w:val="both"/>
      </w:pPr>
      <w:r>
        <w:rPr>
          <w:rFonts w:ascii="Times New Roman"/>
          <w:b w:val="false"/>
          <w:i w:val="false"/>
          <w:color w:val="000000"/>
          <w:sz w:val="28"/>
        </w:rPr>
        <w:t>
      При отсутствии воспитанников и обучающихся, обеспечивающихся питанием за счет средств из государственного бюджета в плане приобретения товаров по организации питания не указываются бюджетные средства и не вносятся обеспечение заявки, исполнение договора потенциальным поставщиком и (или) поставщиком.</w:t>
      </w:r>
    </w:p>
    <w:bookmarkEnd w:id="521"/>
    <w:bookmarkStart w:name="z530" w:id="522"/>
    <w:p>
      <w:pPr>
        <w:spacing w:after="0"/>
        <w:ind w:left="0"/>
        <w:jc w:val="both"/>
      </w:pPr>
      <w:r>
        <w:rPr>
          <w:rFonts w:ascii="Times New Roman"/>
          <w:b w:val="false"/>
          <w:i w:val="false"/>
          <w:color w:val="000000"/>
          <w:sz w:val="28"/>
        </w:rPr>
        <w:t>
      206.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522"/>
    <w:bookmarkStart w:name="z531" w:id="523"/>
    <w:p>
      <w:pPr>
        <w:spacing w:after="0"/>
        <w:ind w:left="0"/>
        <w:jc w:val="both"/>
      </w:pPr>
      <w:r>
        <w:rPr>
          <w:rFonts w:ascii="Times New Roman"/>
          <w:b w:val="false"/>
          <w:i w:val="false"/>
          <w:color w:val="000000"/>
          <w:sz w:val="28"/>
        </w:rPr>
        <w:t>
      Заказчик предоставляет организатору, единому организатору информацию и документы для организации и проведения конкурса.</w:t>
      </w:r>
    </w:p>
    <w:bookmarkEnd w:id="523"/>
    <w:bookmarkStart w:name="z532" w:id="524"/>
    <w:p>
      <w:pPr>
        <w:spacing w:after="0"/>
        <w:ind w:left="0"/>
        <w:jc w:val="both"/>
      </w:pPr>
      <w:r>
        <w:rPr>
          <w:rFonts w:ascii="Times New Roman"/>
          <w:b w:val="false"/>
          <w:i w:val="false"/>
          <w:color w:val="000000"/>
          <w:sz w:val="28"/>
        </w:rPr>
        <w:t>
      207.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524"/>
    <w:bookmarkStart w:name="z533" w:id="525"/>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525"/>
    <w:bookmarkStart w:name="z534" w:id="526"/>
    <w:p>
      <w:pPr>
        <w:spacing w:after="0"/>
        <w:ind w:left="0"/>
        <w:jc w:val="both"/>
      </w:pPr>
      <w:r>
        <w:rPr>
          <w:rFonts w:ascii="Times New Roman"/>
          <w:b w:val="false"/>
          <w:i w:val="false"/>
          <w:color w:val="000000"/>
          <w:sz w:val="28"/>
        </w:rPr>
        <w:t>
      208. 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 комиссии.</w:t>
      </w:r>
    </w:p>
    <w:bookmarkEnd w:id="526"/>
    <w:bookmarkStart w:name="z535" w:id="527"/>
    <w:p>
      <w:pPr>
        <w:spacing w:after="0"/>
        <w:ind w:left="0"/>
        <w:jc w:val="both"/>
      </w:pPr>
      <w:r>
        <w:rPr>
          <w:rFonts w:ascii="Times New Roman"/>
          <w:b w:val="false"/>
          <w:i w:val="false"/>
          <w:color w:val="000000"/>
          <w:sz w:val="28"/>
        </w:rPr>
        <w:t>
      209. 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bookmarkEnd w:id="527"/>
    <w:bookmarkStart w:name="z536" w:id="528"/>
    <w:p>
      <w:pPr>
        <w:spacing w:after="0"/>
        <w:ind w:left="0"/>
        <w:jc w:val="both"/>
      </w:pPr>
      <w:r>
        <w:rPr>
          <w:rFonts w:ascii="Times New Roman"/>
          <w:b w:val="false"/>
          <w:i w:val="false"/>
          <w:color w:val="000000"/>
          <w:sz w:val="28"/>
        </w:rPr>
        <w:t>
      210. Конкурсная комиссия создается приказом организатора, единого организатор конкурса и состоит из нечетного количества членов комиссии, но не менее пяти человек.</w:t>
      </w:r>
    </w:p>
    <w:bookmarkEnd w:id="528"/>
    <w:bookmarkStart w:name="z537" w:id="529"/>
    <w:p>
      <w:pPr>
        <w:spacing w:after="0"/>
        <w:ind w:left="0"/>
        <w:jc w:val="both"/>
      </w:pPr>
      <w:r>
        <w:rPr>
          <w:rFonts w:ascii="Times New Roman"/>
          <w:b w:val="false"/>
          <w:i w:val="false"/>
          <w:color w:val="000000"/>
          <w:sz w:val="28"/>
        </w:rPr>
        <w:t>
      Члены конкурсной комиссии рассматривают заявки и принимают участие в голосовании без замены отсутствующих членов комиссии.</w:t>
      </w:r>
    </w:p>
    <w:bookmarkEnd w:id="529"/>
    <w:bookmarkStart w:name="z538" w:id="530"/>
    <w:p>
      <w:pPr>
        <w:spacing w:after="0"/>
        <w:ind w:left="0"/>
        <w:jc w:val="both"/>
      </w:pPr>
      <w:r>
        <w:rPr>
          <w:rFonts w:ascii="Times New Roman"/>
          <w:b w:val="false"/>
          <w:i w:val="false"/>
          <w:color w:val="000000"/>
          <w:sz w:val="28"/>
        </w:rPr>
        <w:t>
      211. Организатор конкурса, единый организатор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530"/>
    <w:bookmarkStart w:name="z539" w:id="531"/>
    <w:p>
      <w:pPr>
        <w:spacing w:after="0"/>
        <w:ind w:left="0"/>
        <w:jc w:val="both"/>
      </w:pPr>
      <w:r>
        <w:rPr>
          <w:rFonts w:ascii="Times New Roman"/>
          <w:b w:val="false"/>
          <w:i w:val="false"/>
          <w:color w:val="000000"/>
          <w:sz w:val="28"/>
        </w:rPr>
        <w:t>
      212. Председателем конкурсной комиссии определяется должностное лицо не ниже заместителя первого руководителя организатора, единого организатора либо лица, исполняющего обязанности первого руководителя или его заместителя.</w:t>
      </w:r>
    </w:p>
    <w:bookmarkEnd w:id="531"/>
    <w:bookmarkStart w:name="z540" w:id="532"/>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532"/>
    <w:bookmarkStart w:name="z541" w:id="533"/>
    <w:p>
      <w:pPr>
        <w:spacing w:after="0"/>
        <w:ind w:left="0"/>
        <w:jc w:val="both"/>
      </w:pPr>
      <w:r>
        <w:rPr>
          <w:rFonts w:ascii="Times New Roman"/>
          <w:b w:val="false"/>
          <w:i w:val="false"/>
          <w:color w:val="000000"/>
          <w:sz w:val="28"/>
        </w:rPr>
        <w:t>
      213.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533"/>
    <w:bookmarkStart w:name="z542" w:id="534"/>
    <w:p>
      <w:pPr>
        <w:spacing w:after="0"/>
        <w:ind w:left="0"/>
        <w:jc w:val="both"/>
      </w:pPr>
      <w:r>
        <w:rPr>
          <w:rFonts w:ascii="Times New Roman"/>
          <w:b w:val="false"/>
          <w:i w:val="false"/>
          <w:color w:val="000000"/>
          <w:sz w:val="28"/>
        </w:rPr>
        <w:t>
      214. Конкурсная комиссия действует со дня вступления в силу решения о ее создании и прекращает свою деятельность в день заключения договора.</w:t>
      </w:r>
    </w:p>
    <w:bookmarkEnd w:id="534"/>
    <w:bookmarkStart w:name="z543" w:id="535"/>
    <w:p>
      <w:pPr>
        <w:spacing w:after="0"/>
        <w:ind w:left="0"/>
        <w:jc w:val="both"/>
      </w:pPr>
      <w:r>
        <w:rPr>
          <w:rFonts w:ascii="Times New Roman"/>
          <w:b w:val="false"/>
          <w:i w:val="false"/>
          <w:color w:val="000000"/>
          <w:sz w:val="28"/>
        </w:rPr>
        <w:t>
      215.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535"/>
    <w:bookmarkStart w:name="z544" w:id="536"/>
    <w:p>
      <w:pPr>
        <w:spacing w:after="0"/>
        <w:ind w:left="0"/>
        <w:jc w:val="both"/>
      </w:pPr>
      <w:r>
        <w:rPr>
          <w:rFonts w:ascii="Times New Roman"/>
          <w:b w:val="false"/>
          <w:i w:val="false"/>
          <w:color w:val="000000"/>
          <w:sz w:val="28"/>
        </w:rPr>
        <w:t>
      216.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536"/>
    <w:bookmarkStart w:name="z545" w:id="537"/>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единым организатором конкурса, ответственным за организацию и проведение конкурса.</w:t>
      </w:r>
    </w:p>
    <w:bookmarkEnd w:id="537"/>
    <w:bookmarkStart w:name="z546" w:id="538"/>
    <w:p>
      <w:pPr>
        <w:spacing w:after="0"/>
        <w:ind w:left="0"/>
        <w:jc w:val="both"/>
      </w:pPr>
      <w:r>
        <w:rPr>
          <w:rFonts w:ascii="Times New Roman"/>
          <w:b w:val="false"/>
          <w:i w:val="false"/>
          <w:color w:val="000000"/>
          <w:sz w:val="28"/>
        </w:rPr>
        <w:t>
      217. Секретарь конкурсной комиссии:</w:t>
      </w:r>
    </w:p>
    <w:bookmarkEnd w:id="538"/>
    <w:bookmarkStart w:name="z547" w:id="539"/>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539"/>
    <w:bookmarkStart w:name="z548" w:id="540"/>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540"/>
    <w:bookmarkStart w:name="z549" w:id="541"/>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541"/>
    <w:bookmarkStart w:name="z550" w:id="542"/>
    <w:p>
      <w:pPr>
        <w:spacing w:after="0"/>
        <w:ind w:left="0"/>
        <w:jc w:val="both"/>
      </w:pPr>
      <w:r>
        <w:rPr>
          <w:rFonts w:ascii="Times New Roman"/>
          <w:b w:val="false"/>
          <w:i w:val="false"/>
          <w:color w:val="000000"/>
          <w:sz w:val="28"/>
        </w:rPr>
        <w:t>
      218. На заседаниях конкурсной комиссии организатор, единый организатор конкурса обеспечивает присутствие наблюдателей не менее двух человек. В состав наблюдателей организатор, единый организатор конкурса включает представителей неправительственных организаций в области защиты прав детей (по согласованию), политических партий (по согласованию), попечительских советов школ (при наличии), родительской общественности.</w:t>
      </w:r>
    </w:p>
    <w:bookmarkEnd w:id="542"/>
    <w:bookmarkStart w:name="z551" w:id="543"/>
    <w:p>
      <w:pPr>
        <w:spacing w:after="0"/>
        <w:ind w:left="0"/>
        <w:jc w:val="both"/>
      </w:pPr>
      <w:r>
        <w:rPr>
          <w:rFonts w:ascii="Times New Roman"/>
          <w:b w:val="false"/>
          <w:i w:val="false"/>
          <w:color w:val="000000"/>
          <w:sz w:val="28"/>
        </w:rPr>
        <w:t>
      Наблюдателем не может являться лицо:</w:t>
      </w:r>
    </w:p>
    <w:bookmarkEnd w:id="543"/>
    <w:bookmarkStart w:name="z552" w:id="544"/>
    <w:p>
      <w:pPr>
        <w:spacing w:after="0"/>
        <w:ind w:left="0"/>
        <w:jc w:val="both"/>
      </w:pPr>
      <w:r>
        <w:rPr>
          <w:rFonts w:ascii="Times New Roman"/>
          <w:b w:val="false"/>
          <w:i w:val="false"/>
          <w:color w:val="000000"/>
          <w:sz w:val="28"/>
        </w:rPr>
        <w:t>
      1) заинтересованное в результатах конкурса;</w:t>
      </w:r>
    </w:p>
    <w:bookmarkEnd w:id="544"/>
    <w:bookmarkStart w:name="z553" w:id="545"/>
    <w:p>
      <w:pPr>
        <w:spacing w:after="0"/>
        <w:ind w:left="0"/>
        <w:jc w:val="both"/>
      </w:pPr>
      <w:r>
        <w:rPr>
          <w:rFonts w:ascii="Times New Roman"/>
          <w:b w:val="false"/>
          <w:i w:val="false"/>
          <w:color w:val="000000"/>
          <w:sz w:val="28"/>
        </w:rPr>
        <w:t>
      2) связанное трудовыми отношениями с организатором, единым организатором конкурса, либо потенциальными поставщиками, либо аффилированные лица организатора, единого организатора конкурса, потенциального поставщика;</w:t>
      </w:r>
    </w:p>
    <w:bookmarkEnd w:id="545"/>
    <w:bookmarkStart w:name="z554" w:id="546"/>
    <w:p>
      <w:pPr>
        <w:spacing w:after="0"/>
        <w:ind w:left="0"/>
        <w:jc w:val="both"/>
      </w:pPr>
      <w:r>
        <w:rPr>
          <w:rFonts w:ascii="Times New Roman"/>
          <w:b w:val="false"/>
          <w:i w:val="false"/>
          <w:color w:val="000000"/>
          <w:sz w:val="28"/>
        </w:rPr>
        <w:t xml:space="preserve">
      3) являющееся близким родственником, супругом (супругой) или свойственником организатора конкурса. </w:t>
      </w:r>
    </w:p>
    <w:bookmarkEnd w:id="546"/>
    <w:bookmarkStart w:name="z555" w:id="547"/>
    <w:p>
      <w:pPr>
        <w:spacing w:after="0"/>
        <w:ind w:left="0"/>
        <w:jc w:val="both"/>
      </w:pPr>
      <w:r>
        <w:rPr>
          <w:rFonts w:ascii="Times New Roman"/>
          <w:b w:val="false"/>
          <w:i w:val="false"/>
          <w:color w:val="000000"/>
          <w:sz w:val="28"/>
        </w:rPr>
        <w:t>
      219. Наблюдатели не являются членами конкурсной комиссии и не участвуют в голосовании при принятии конкурсной комиссией решений.</w:t>
      </w:r>
    </w:p>
    <w:bookmarkEnd w:id="547"/>
    <w:bookmarkStart w:name="z556" w:id="548"/>
    <w:p>
      <w:pPr>
        <w:spacing w:after="0"/>
        <w:ind w:left="0"/>
        <w:jc w:val="both"/>
      </w:pPr>
      <w:r>
        <w:rPr>
          <w:rFonts w:ascii="Times New Roman"/>
          <w:b w:val="false"/>
          <w:i w:val="false"/>
          <w:color w:val="000000"/>
          <w:sz w:val="28"/>
        </w:rPr>
        <w:t>
      Наблюдатели не совершают действия, препятствующие работе конкурсной комиссии, не 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bookmarkEnd w:id="548"/>
    <w:bookmarkStart w:name="z557" w:id="549"/>
    <w:p>
      <w:pPr>
        <w:spacing w:after="0"/>
        <w:ind w:left="0"/>
        <w:jc w:val="both"/>
      </w:pPr>
      <w:r>
        <w:rPr>
          <w:rFonts w:ascii="Times New Roman"/>
          <w:b w:val="false"/>
          <w:i w:val="false"/>
          <w:color w:val="000000"/>
          <w:sz w:val="28"/>
        </w:rPr>
        <w:t>
      220. Мнение наблюдателей о работе конкурсной комиссии формируется в письменной форме по итогам конкурса, которое размещается секретарем на веб-портале к протоколу об итогах конкурса, также наблюдатели могут представить его организатору, единому организатору конкурса, а также вышестоящему органу организатора, единого организатора конкурса на любом этапе конкурса.</w:t>
      </w:r>
    </w:p>
    <w:bookmarkEnd w:id="549"/>
    <w:bookmarkStart w:name="z558" w:id="550"/>
    <w:p>
      <w:pPr>
        <w:spacing w:after="0"/>
        <w:ind w:left="0"/>
        <w:jc w:val="both"/>
      </w:pPr>
      <w:r>
        <w:rPr>
          <w:rFonts w:ascii="Times New Roman"/>
          <w:b w:val="false"/>
          <w:i w:val="false"/>
          <w:color w:val="000000"/>
          <w:sz w:val="28"/>
        </w:rPr>
        <w:t>
      221. Организатор, единый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bookmarkEnd w:id="550"/>
    <w:bookmarkStart w:name="z559" w:id="551"/>
    <w:p>
      <w:pPr>
        <w:spacing w:after="0"/>
        <w:ind w:left="0"/>
        <w:jc w:val="both"/>
      </w:pPr>
      <w:r>
        <w:rPr>
          <w:rFonts w:ascii="Times New Roman"/>
          <w:b w:val="false"/>
          <w:i w:val="false"/>
          <w:color w:val="000000"/>
          <w:sz w:val="28"/>
        </w:rPr>
        <w:t>
      1) перечень приобретаемых товаров по форме согласно приложению 2 к Типовой конкурсной документации;</w:t>
      </w:r>
    </w:p>
    <w:bookmarkEnd w:id="551"/>
    <w:bookmarkStart w:name="z560" w:id="552"/>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согласно приложению 3 к Типовой конкурсной документации;</w:t>
      </w:r>
    </w:p>
    <w:bookmarkEnd w:id="552"/>
    <w:bookmarkStart w:name="z561" w:id="553"/>
    <w:p>
      <w:pPr>
        <w:spacing w:after="0"/>
        <w:ind w:left="0"/>
        <w:jc w:val="both"/>
      </w:pPr>
      <w:r>
        <w:rPr>
          <w:rFonts w:ascii="Times New Roman"/>
          <w:b w:val="false"/>
          <w:i w:val="false"/>
          <w:color w:val="000000"/>
          <w:sz w:val="28"/>
        </w:rPr>
        <w:t>
      3) заявку на участие в конкурсе для юридических лиц и физических лиц по формам согласно приложениям 4, 5 к Типовой конкурсной документации;</w:t>
      </w:r>
    </w:p>
    <w:bookmarkEnd w:id="553"/>
    <w:bookmarkStart w:name="z562" w:id="554"/>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Типовой конкурсной документации;</w:t>
      </w:r>
    </w:p>
    <w:bookmarkEnd w:id="554"/>
    <w:bookmarkStart w:name="z563" w:id="555"/>
    <w:p>
      <w:pPr>
        <w:spacing w:after="0"/>
        <w:ind w:left="0"/>
        <w:jc w:val="both"/>
      </w:pPr>
      <w:r>
        <w:rPr>
          <w:rFonts w:ascii="Times New Roman"/>
          <w:b w:val="false"/>
          <w:i w:val="false"/>
          <w:color w:val="000000"/>
          <w:sz w:val="28"/>
        </w:rPr>
        <w:t>
      5) критерии выбора поставщика товаров согласно приложению 8 к Типовой конкурсной документации;</w:t>
      </w:r>
    </w:p>
    <w:bookmarkEnd w:id="555"/>
    <w:bookmarkStart w:name="z564" w:id="556"/>
    <w:p>
      <w:pPr>
        <w:spacing w:after="0"/>
        <w:ind w:left="0"/>
        <w:jc w:val="both"/>
      </w:pPr>
      <w:r>
        <w:rPr>
          <w:rFonts w:ascii="Times New Roman"/>
          <w:b w:val="false"/>
          <w:i w:val="false"/>
          <w:color w:val="000000"/>
          <w:sz w:val="28"/>
        </w:rPr>
        <w:t xml:space="preserve">
      6) Типовой договор о поставке товаров согласно приложению 10 к Типовой конкурсной документации. </w:t>
      </w:r>
    </w:p>
    <w:bookmarkEnd w:id="556"/>
    <w:bookmarkStart w:name="z565" w:id="557"/>
    <w:p>
      <w:pPr>
        <w:spacing w:after="0"/>
        <w:ind w:left="0"/>
        <w:jc w:val="both"/>
      </w:pPr>
      <w:r>
        <w:rPr>
          <w:rFonts w:ascii="Times New Roman"/>
          <w:b w:val="false"/>
          <w:i w:val="false"/>
          <w:color w:val="000000"/>
          <w:sz w:val="28"/>
        </w:rPr>
        <w:t>
      222.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557"/>
    <w:bookmarkStart w:name="z566" w:id="558"/>
    <w:p>
      <w:pPr>
        <w:spacing w:after="0"/>
        <w:ind w:left="0"/>
        <w:jc w:val="both"/>
      </w:pPr>
      <w:r>
        <w:rPr>
          <w:rFonts w:ascii="Times New Roman"/>
          <w:b w:val="false"/>
          <w:i w:val="false"/>
          <w:color w:val="000000"/>
          <w:sz w:val="28"/>
        </w:rPr>
        <w:t>
      223.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558"/>
    <w:bookmarkStart w:name="z567" w:id="559"/>
    <w:p>
      <w:pPr>
        <w:spacing w:after="0"/>
        <w:ind w:left="0"/>
        <w:jc w:val="both"/>
      </w:pPr>
      <w:r>
        <w:rPr>
          <w:rFonts w:ascii="Times New Roman"/>
          <w:b w:val="false"/>
          <w:i w:val="false"/>
          <w:color w:val="000000"/>
          <w:sz w:val="28"/>
        </w:rPr>
        <w:t>
      224. Для участия в конкурсе потенциальный поставщик соответствует следующим квалификационным требованиям:</w:t>
      </w:r>
    </w:p>
    <w:bookmarkEnd w:id="559"/>
    <w:bookmarkStart w:name="z568" w:id="560"/>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560"/>
    <w:bookmarkStart w:name="z569" w:id="561"/>
    <w:p>
      <w:pPr>
        <w:spacing w:after="0"/>
        <w:ind w:left="0"/>
        <w:jc w:val="both"/>
      </w:pPr>
      <w:r>
        <w:rPr>
          <w:rFonts w:ascii="Times New Roman"/>
          <w:b w:val="false"/>
          <w:i w:val="false"/>
          <w:color w:val="000000"/>
          <w:sz w:val="28"/>
        </w:rPr>
        <w:t>
      2) не подлежать процедуре банкротства либо ликвидации;</w:t>
      </w:r>
    </w:p>
    <w:bookmarkEnd w:id="561"/>
    <w:bookmarkStart w:name="z570" w:id="562"/>
    <w:p>
      <w:pPr>
        <w:spacing w:after="0"/>
        <w:ind w:left="0"/>
        <w:jc w:val="both"/>
      </w:pPr>
      <w:r>
        <w:rPr>
          <w:rFonts w:ascii="Times New Roman"/>
          <w:b w:val="false"/>
          <w:i w:val="false"/>
          <w:color w:val="000000"/>
          <w:sz w:val="28"/>
        </w:rPr>
        <w:t>
      3) наличие материальных и трудовых ресурсов;</w:t>
      </w:r>
    </w:p>
    <w:bookmarkEnd w:id="562"/>
    <w:bookmarkStart w:name="z571" w:id="563"/>
    <w:p>
      <w:pPr>
        <w:spacing w:after="0"/>
        <w:ind w:left="0"/>
        <w:jc w:val="both"/>
      </w:pPr>
      <w:r>
        <w:rPr>
          <w:rFonts w:ascii="Times New Roman"/>
          <w:b w:val="false"/>
          <w:i w:val="false"/>
          <w:color w:val="000000"/>
          <w:sz w:val="28"/>
        </w:rPr>
        <w:t>
      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563"/>
    <w:bookmarkStart w:name="z572" w:id="564"/>
    <w:p>
      <w:pPr>
        <w:spacing w:after="0"/>
        <w:ind w:left="0"/>
        <w:jc w:val="both"/>
      </w:pPr>
      <w:r>
        <w:rPr>
          <w:rFonts w:ascii="Times New Roman"/>
          <w:b w:val="false"/>
          <w:i w:val="false"/>
          <w:color w:val="000000"/>
          <w:sz w:val="28"/>
        </w:rPr>
        <w:t>
      225. Нормы подпункта 4) пункта 224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564"/>
    <w:bookmarkStart w:name="z573" w:id="565"/>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565"/>
    <w:bookmarkStart w:name="z574" w:id="566"/>
    <w:p>
      <w:pPr>
        <w:spacing w:after="0"/>
        <w:ind w:left="0"/>
        <w:jc w:val="both"/>
      </w:pPr>
      <w:r>
        <w:rPr>
          <w:rFonts w:ascii="Times New Roman"/>
          <w:b w:val="false"/>
          <w:i w:val="false"/>
          <w:color w:val="000000"/>
          <w:sz w:val="28"/>
        </w:rPr>
        <w:t>
      ПУН = УН / СД х 100%,</w:t>
      </w:r>
    </w:p>
    <w:bookmarkEnd w:id="566"/>
    <w:bookmarkStart w:name="z575" w:id="567"/>
    <w:p>
      <w:pPr>
        <w:spacing w:after="0"/>
        <w:ind w:left="0"/>
        <w:jc w:val="both"/>
      </w:pPr>
      <w:r>
        <w:rPr>
          <w:rFonts w:ascii="Times New Roman"/>
          <w:b w:val="false"/>
          <w:i w:val="false"/>
          <w:color w:val="000000"/>
          <w:sz w:val="28"/>
        </w:rPr>
        <w:t>
      где:</w:t>
      </w:r>
    </w:p>
    <w:bookmarkEnd w:id="567"/>
    <w:bookmarkStart w:name="z576" w:id="568"/>
    <w:p>
      <w:pPr>
        <w:spacing w:after="0"/>
        <w:ind w:left="0"/>
        <w:jc w:val="both"/>
      </w:pPr>
      <w:r>
        <w:rPr>
          <w:rFonts w:ascii="Times New Roman"/>
          <w:b w:val="false"/>
          <w:i w:val="false"/>
          <w:color w:val="000000"/>
          <w:sz w:val="28"/>
        </w:rPr>
        <w:t>
      ПУН – показатель уплаченных налогов;</w:t>
      </w:r>
    </w:p>
    <w:bookmarkEnd w:id="568"/>
    <w:bookmarkStart w:name="z577" w:id="569"/>
    <w:p>
      <w:pPr>
        <w:spacing w:after="0"/>
        <w:ind w:left="0"/>
        <w:jc w:val="both"/>
      </w:pPr>
      <w:r>
        <w:rPr>
          <w:rFonts w:ascii="Times New Roman"/>
          <w:b w:val="false"/>
          <w:i w:val="false"/>
          <w:color w:val="000000"/>
          <w:sz w:val="28"/>
        </w:rPr>
        <w:t>
      УН – сумма уплаченных налогов;</w:t>
      </w:r>
    </w:p>
    <w:bookmarkEnd w:id="569"/>
    <w:bookmarkStart w:name="z578" w:id="570"/>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570"/>
    <w:bookmarkStart w:name="z579" w:id="571"/>
    <w:p>
      <w:pPr>
        <w:spacing w:after="0"/>
        <w:ind w:left="0"/>
        <w:jc w:val="both"/>
      </w:pPr>
      <w:r>
        <w:rPr>
          <w:rFonts w:ascii="Times New Roman"/>
          <w:b w:val="false"/>
          <w:i w:val="false"/>
          <w:color w:val="000000"/>
          <w:sz w:val="28"/>
        </w:rPr>
        <w:t>
      226.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571"/>
    <w:bookmarkStart w:name="z580" w:id="572"/>
    <w:p>
      <w:pPr>
        <w:spacing w:after="0"/>
        <w:ind w:left="0"/>
        <w:jc w:val="both"/>
      </w:pPr>
      <w:r>
        <w:rPr>
          <w:rFonts w:ascii="Times New Roman"/>
          <w:b w:val="false"/>
          <w:i w:val="false"/>
          <w:color w:val="000000"/>
          <w:sz w:val="28"/>
        </w:rPr>
        <w:t>
      227.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572"/>
    <w:bookmarkStart w:name="z581" w:id="573"/>
    <w:p>
      <w:pPr>
        <w:spacing w:after="0"/>
        <w:ind w:left="0"/>
        <w:jc w:val="both"/>
      </w:pPr>
      <w:r>
        <w:rPr>
          <w:rFonts w:ascii="Times New Roman"/>
          <w:b w:val="false"/>
          <w:i w:val="false"/>
          <w:color w:val="000000"/>
          <w:sz w:val="28"/>
        </w:rPr>
        <w:t>
      228. Организатор, единый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bookmarkEnd w:id="573"/>
    <w:bookmarkStart w:name="z582" w:id="574"/>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574"/>
    <w:bookmarkStart w:name="z583" w:id="575"/>
    <w:p>
      <w:pPr>
        <w:spacing w:after="0"/>
        <w:ind w:left="0"/>
        <w:jc w:val="both"/>
      </w:pPr>
      <w:r>
        <w:rPr>
          <w:rFonts w:ascii="Times New Roman"/>
          <w:b w:val="false"/>
          <w:i w:val="false"/>
          <w:color w:val="000000"/>
          <w:sz w:val="28"/>
        </w:rPr>
        <w:t>
      229. Изменения в конкурсную документацию вносятся организатором, единым организатором конкурса в течение 10 календарных дней со дня размещения текста объявления о проведении конкурса.</w:t>
      </w:r>
    </w:p>
    <w:bookmarkEnd w:id="575"/>
    <w:bookmarkStart w:name="z584" w:id="576"/>
    <w:p>
      <w:pPr>
        <w:spacing w:after="0"/>
        <w:ind w:left="0"/>
        <w:jc w:val="both"/>
      </w:pPr>
      <w:r>
        <w:rPr>
          <w:rFonts w:ascii="Times New Roman"/>
          <w:b w:val="false"/>
          <w:i w:val="false"/>
          <w:color w:val="000000"/>
          <w:sz w:val="28"/>
        </w:rPr>
        <w:t>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bookmarkEnd w:id="576"/>
    <w:bookmarkStart w:name="z585" w:id="577"/>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577"/>
    <w:bookmarkStart w:name="z586" w:id="578"/>
    <w:p>
      <w:pPr>
        <w:spacing w:after="0"/>
        <w:ind w:left="0"/>
        <w:jc w:val="both"/>
      </w:pPr>
      <w:r>
        <w:rPr>
          <w:rFonts w:ascii="Times New Roman"/>
          <w:b w:val="false"/>
          <w:i w:val="false"/>
          <w:color w:val="000000"/>
          <w:sz w:val="28"/>
        </w:rPr>
        <w:t>
      230. При осуществлении повторного конкурса организатор, единый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578"/>
    <w:bookmarkStart w:name="z587" w:id="579"/>
    <w:p>
      <w:pPr>
        <w:spacing w:after="0"/>
        <w:ind w:left="0"/>
        <w:jc w:val="both"/>
      </w:pPr>
      <w:r>
        <w:rPr>
          <w:rFonts w:ascii="Times New Roman"/>
          <w:b w:val="false"/>
          <w:i w:val="false"/>
          <w:color w:val="000000"/>
          <w:sz w:val="28"/>
        </w:rPr>
        <w:t>
      231.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579"/>
    <w:bookmarkStart w:name="z588" w:id="580"/>
    <w:p>
      <w:pPr>
        <w:spacing w:after="0"/>
        <w:ind w:left="0"/>
        <w:jc w:val="both"/>
      </w:pPr>
      <w:r>
        <w:rPr>
          <w:rFonts w:ascii="Times New Roman"/>
          <w:b w:val="false"/>
          <w:i w:val="false"/>
          <w:color w:val="000000"/>
          <w:sz w:val="28"/>
        </w:rPr>
        <w:t>
      232. Не допускается предоставление конкурсной документации до момента извещения о проведении конкурса на веб-портале.</w:t>
      </w:r>
    </w:p>
    <w:bookmarkEnd w:id="580"/>
    <w:bookmarkStart w:name="z589" w:id="581"/>
    <w:p>
      <w:pPr>
        <w:spacing w:after="0"/>
        <w:ind w:left="0"/>
        <w:jc w:val="both"/>
      </w:pPr>
      <w:r>
        <w:rPr>
          <w:rFonts w:ascii="Times New Roman"/>
          <w:b w:val="false"/>
          <w:i w:val="false"/>
          <w:color w:val="000000"/>
          <w:sz w:val="28"/>
        </w:rPr>
        <w:t>
      233.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581"/>
    <w:bookmarkStart w:name="z590" w:id="582"/>
    <w:p>
      <w:pPr>
        <w:spacing w:after="0"/>
        <w:ind w:left="0"/>
        <w:jc w:val="both"/>
      </w:pPr>
      <w:r>
        <w:rPr>
          <w:rFonts w:ascii="Times New Roman"/>
          <w:b w:val="false"/>
          <w:i w:val="false"/>
          <w:color w:val="000000"/>
          <w:sz w:val="28"/>
        </w:rPr>
        <w:t>
      234.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582"/>
    <w:bookmarkStart w:name="z591" w:id="583"/>
    <w:p>
      <w:pPr>
        <w:spacing w:after="0"/>
        <w:ind w:left="0"/>
        <w:jc w:val="both"/>
      </w:pPr>
      <w:r>
        <w:rPr>
          <w:rFonts w:ascii="Times New Roman"/>
          <w:b w:val="false"/>
          <w:i w:val="false"/>
          <w:color w:val="000000"/>
          <w:sz w:val="28"/>
        </w:rPr>
        <w:t>
      235.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583"/>
    <w:bookmarkStart w:name="z592" w:id="584"/>
    <w:p>
      <w:pPr>
        <w:spacing w:after="0"/>
        <w:ind w:left="0"/>
        <w:jc w:val="both"/>
      </w:pPr>
      <w:r>
        <w:rPr>
          <w:rFonts w:ascii="Times New Roman"/>
          <w:b w:val="false"/>
          <w:i w:val="false"/>
          <w:color w:val="000000"/>
          <w:sz w:val="28"/>
        </w:rPr>
        <w:t>
      236. Представленные потенциальными поставщиками заявки на участие в конкурсе автоматически регистрируются на веб-портале.</w:t>
      </w:r>
    </w:p>
    <w:bookmarkEnd w:id="584"/>
    <w:bookmarkStart w:name="z593" w:id="585"/>
    <w:p>
      <w:pPr>
        <w:spacing w:after="0"/>
        <w:ind w:left="0"/>
        <w:jc w:val="both"/>
      </w:pPr>
      <w:r>
        <w:rPr>
          <w:rFonts w:ascii="Times New Roman"/>
          <w:b w:val="false"/>
          <w:i w:val="false"/>
          <w:color w:val="000000"/>
          <w:sz w:val="28"/>
        </w:rPr>
        <w:t>
      237.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585"/>
    <w:bookmarkStart w:name="z594" w:id="586"/>
    <w:p>
      <w:pPr>
        <w:spacing w:after="0"/>
        <w:ind w:left="0"/>
        <w:jc w:val="both"/>
      </w:pPr>
      <w:r>
        <w:rPr>
          <w:rFonts w:ascii="Times New Roman"/>
          <w:b w:val="false"/>
          <w:i w:val="false"/>
          <w:color w:val="000000"/>
          <w:sz w:val="28"/>
        </w:rPr>
        <w:t>
      238. Потенциальный поставщик подает только одну заявку на участие в конкурсе, в случае разбивки по лотам - в лоте.</w:t>
      </w:r>
    </w:p>
    <w:bookmarkEnd w:id="586"/>
    <w:bookmarkStart w:name="z595" w:id="587"/>
    <w:p>
      <w:pPr>
        <w:spacing w:after="0"/>
        <w:ind w:left="0"/>
        <w:jc w:val="both"/>
      </w:pPr>
      <w:r>
        <w:rPr>
          <w:rFonts w:ascii="Times New Roman"/>
          <w:b w:val="false"/>
          <w:i w:val="false"/>
          <w:color w:val="000000"/>
          <w:sz w:val="28"/>
        </w:rPr>
        <w:t>
      239.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587"/>
    <w:bookmarkStart w:name="z596" w:id="588"/>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588"/>
    <w:bookmarkStart w:name="z597" w:id="589"/>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589"/>
    <w:bookmarkStart w:name="z598" w:id="590"/>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590"/>
    <w:bookmarkStart w:name="z599" w:id="591"/>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 недобросовестных участников государственных закупок;</w:t>
      </w:r>
    </w:p>
    <w:bookmarkEnd w:id="591"/>
    <w:bookmarkStart w:name="z600" w:id="592"/>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592"/>
    <w:bookmarkStart w:name="z601" w:id="593"/>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w:t>
      </w:r>
    </w:p>
    <w:bookmarkEnd w:id="593"/>
    <w:bookmarkStart w:name="z602" w:id="594"/>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w:t>
      </w:r>
    </w:p>
    <w:bookmarkEnd w:id="594"/>
    <w:bookmarkStart w:name="z603" w:id="595"/>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595"/>
    <w:bookmarkStart w:name="z604" w:id="596"/>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596"/>
    <w:bookmarkStart w:name="z605" w:id="597"/>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597"/>
    <w:bookmarkStart w:name="z606" w:id="598"/>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598"/>
    <w:bookmarkStart w:name="z607" w:id="599"/>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599"/>
    <w:bookmarkStart w:name="z608" w:id="600"/>
    <w:p>
      <w:pPr>
        <w:spacing w:after="0"/>
        <w:ind w:left="0"/>
        <w:jc w:val="both"/>
      </w:pPr>
      <w:r>
        <w:rPr>
          <w:rFonts w:ascii="Times New Roman"/>
          <w:b w:val="false"/>
          <w:i w:val="false"/>
          <w:color w:val="000000"/>
          <w:sz w:val="28"/>
        </w:rPr>
        <w:t>
      13) подлежит процедуре банкротства либо ликвидации;</w:t>
      </w:r>
    </w:p>
    <w:bookmarkEnd w:id="600"/>
    <w:bookmarkStart w:name="z609" w:id="601"/>
    <w:p>
      <w:pPr>
        <w:spacing w:after="0"/>
        <w:ind w:left="0"/>
        <w:jc w:val="both"/>
      </w:pPr>
      <w:r>
        <w:rPr>
          <w:rFonts w:ascii="Times New Roman"/>
          <w:b w:val="false"/>
          <w:i w:val="false"/>
          <w:color w:val="000000"/>
          <w:sz w:val="28"/>
        </w:rPr>
        <w:t>
      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601"/>
    <w:bookmarkStart w:name="z610" w:id="602"/>
    <w:p>
      <w:pPr>
        <w:spacing w:after="0"/>
        <w:ind w:left="0"/>
        <w:jc w:val="both"/>
      </w:pPr>
      <w:r>
        <w:rPr>
          <w:rFonts w:ascii="Times New Roman"/>
          <w:b w:val="false"/>
          <w:i w:val="false"/>
          <w:color w:val="000000"/>
          <w:sz w:val="28"/>
        </w:rPr>
        <w:t>
      240. Нормы подпункта 14) пункта 239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602"/>
    <w:bookmarkStart w:name="z611" w:id="603"/>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603"/>
    <w:bookmarkStart w:name="z612" w:id="604"/>
    <w:p>
      <w:pPr>
        <w:spacing w:after="0"/>
        <w:ind w:left="0"/>
        <w:jc w:val="both"/>
      </w:pPr>
      <w:r>
        <w:rPr>
          <w:rFonts w:ascii="Times New Roman"/>
          <w:b w:val="false"/>
          <w:i w:val="false"/>
          <w:color w:val="000000"/>
          <w:sz w:val="28"/>
        </w:rPr>
        <w:t>
      ПУН = УН / СД х 100%,</w:t>
      </w:r>
    </w:p>
    <w:bookmarkEnd w:id="604"/>
    <w:bookmarkStart w:name="z613" w:id="605"/>
    <w:p>
      <w:pPr>
        <w:spacing w:after="0"/>
        <w:ind w:left="0"/>
        <w:jc w:val="both"/>
      </w:pPr>
      <w:r>
        <w:rPr>
          <w:rFonts w:ascii="Times New Roman"/>
          <w:b w:val="false"/>
          <w:i w:val="false"/>
          <w:color w:val="000000"/>
          <w:sz w:val="28"/>
        </w:rPr>
        <w:t>
      где:</w:t>
      </w:r>
    </w:p>
    <w:bookmarkEnd w:id="605"/>
    <w:bookmarkStart w:name="z614" w:id="606"/>
    <w:p>
      <w:pPr>
        <w:spacing w:after="0"/>
        <w:ind w:left="0"/>
        <w:jc w:val="both"/>
      </w:pPr>
      <w:r>
        <w:rPr>
          <w:rFonts w:ascii="Times New Roman"/>
          <w:b w:val="false"/>
          <w:i w:val="false"/>
          <w:color w:val="000000"/>
          <w:sz w:val="28"/>
        </w:rPr>
        <w:t>
      ПУН – показатель уплаченных налогов;</w:t>
      </w:r>
    </w:p>
    <w:bookmarkEnd w:id="606"/>
    <w:bookmarkStart w:name="z615" w:id="607"/>
    <w:p>
      <w:pPr>
        <w:spacing w:after="0"/>
        <w:ind w:left="0"/>
        <w:jc w:val="both"/>
      </w:pPr>
      <w:r>
        <w:rPr>
          <w:rFonts w:ascii="Times New Roman"/>
          <w:b w:val="false"/>
          <w:i w:val="false"/>
          <w:color w:val="000000"/>
          <w:sz w:val="28"/>
        </w:rPr>
        <w:t>
      УН – сумма уплаченных налогов;</w:t>
      </w:r>
    </w:p>
    <w:bookmarkEnd w:id="607"/>
    <w:bookmarkStart w:name="z616" w:id="608"/>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608"/>
    <w:bookmarkStart w:name="z617" w:id="609"/>
    <w:p>
      <w:pPr>
        <w:spacing w:after="0"/>
        <w:ind w:left="0"/>
        <w:jc w:val="both"/>
      </w:pPr>
      <w:r>
        <w:rPr>
          <w:rFonts w:ascii="Times New Roman"/>
          <w:b w:val="false"/>
          <w:i w:val="false"/>
          <w:color w:val="000000"/>
          <w:sz w:val="28"/>
        </w:rPr>
        <w:t>
      241.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609"/>
    <w:bookmarkStart w:name="z618" w:id="610"/>
    <w:p>
      <w:pPr>
        <w:spacing w:after="0"/>
        <w:ind w:left="0"/>
        <w:jc w:val="both"/>
      </w:pPr>
      <w:r>
        <w:rPr>
          <w:rFonts w:ascii="Times New Roman"/>
          <w:b w:val="false"/>
          <w:i w:val="false"/>
          <w:color w:val="000000"/>
          <w:sz w:val="28"/>
        </w:rPr>
        <w:t>
      242.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610"/>
    <w:bookmarkStart w:name="z619" w:id="611"/>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611"/>
    <w:bookmarkStart w:name="z620" w:id="612"/>
    <w:p>
      <w:pPr>
        <w:spacing w:after="0"/>
        <w:ind w:left="0"/>
        <w:jc w:val="both"/>
      </w:pPr>
      <w:r>
        <w:rPr>
          <w:rFonts w:ascii="Times New Roman"/>
          <w:b w:val="false"/>
          <w:i w:val="false"/>
          <w:color w:val="000000"/>
          <w:sz w:val="28"/>
        </w:rPr>
        <w:t>
      243.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612"/>
    <w:bookmarkStart w:name="z621" w:id="613"/>
    <w:p>
      <w:pPr>
        <w:spacing w:after="0"/>
        <w:ind w:left="0"/>
        <w:jc w:val="both"/>
      </w:pPr>
      <w:r>
        <w:rPr>
          <w:rFonts w:ascii="Times New Roman"/>
          <w:b w:val="false"/>
          <w:i w:val="false"/>
          <w:color w:val="000000"/>
          <w:sz w:val="28"/>
        </w:rPr>
        <w:t>
      244.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613"/>
    <w:bookmarkStart w:name="z622" w:id="614"/>
    <w:p>
      <w:pPr>
        <w:spacing w:after="0"/>
        <w:ind w:left="0"/>
        <w:jc w:val="both"/>
      </w:pPr>
      <w:r>
        <w:rPr>
          <w:rFonts w:ascii="Times New Roman"/>
          <w:b w:val="false"/>
          <w:i w:val="false"/>
          <w:color w:val="000000"/>
          <w:sz w:val="28"/>
        </w:rPr>
        <w:t>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bookmarkEnd w:id="614"/>
    <w:bookmarkStart w:name="z623" w:id="615"/>
    <w:p>
      <w:pPr>
        <w:spacing w:after="0"/>
        <w:ind w:left="0"/>
        <w:jc w:val="both"/>
      </w:pPr>
      <w:r>
        <w:rPr>
          <w:rFonts w:ascii="Times New Roman"/>
          <w:b w:val="false"/>
          <w:i w:val="false"/>
          <w:color w:val="000000"/>
          <w:sz w:val="28"/>
        </w:rPr>
        <w:t>
      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615"/>
    <w:bookmarkStart w:name="z624" w:id="616"/>
    <w:p>
      <w:pPr>
        <w:spacing w:after="0"/>
        <w:ind w:left="0"/>
        <w:jc w:val="both"/>
      </w:pPr>
      <w:r>
        <w:rPr>
          <w:rFonts w:ascii="Times New Roman"/>
          <w:b w:val="false"/>
          <w:i w:val="false"/>
          <w:color w:val="000000"/>
          <w:sz w:val="28"/>
        </w:rPr>
        <w:t>
      3) обеспечение заявки на участие в конкурсе в виде электронной банковской гарантии или гарантийного денежного взносав размере одного процента от суммы, выделенной для приобретения товаров;</w:t>
      </w:r>
    </w:p>
    <w:bookmarkEnd w:id="616"/>
    <w:bookmarkStart w:name="z625" w:id="617"/>
    <w:p>
      <w:pPr>
        <w:spacing w:after="0"/>
        <w:ind w:left="0"/>
        <w:jc w:val="both"/>
      </w:pPr>
      <w:r>
        <w:rPr>
          <w:rFonts w:ascii="Times New Roman"/>
          <w:b w:val="false"/>
          <w:i w:val="false"/>
          <w:color w:val="000000"/>
          <w:sz w:val="28"/>
        </w:rPr>
        <w:t>
      4) техническое задание к конкурсной документации по выбору поставщика согласно приложению 3 к Типовой конкурсной документации.</w:t>
      </w:r>
    </w:p>
    <w:bookmarkEnd w:id="617"/>
    <w:bookmarkStart w:name="z626" w:id="618"/>
    <w:p>
      <w:pPr>
        <w:spacing w:after="0"/>
        <w:ind w:left="0"/>
        <w:jc w:val="both"/>
      </w:pPr>
      <w:r>
        <w:rPr>
          <w:rFonts w:ascii="Times New Roman"/>
          <w:b w:val="false"/>
          <w:i w:val="false"/>
          <w:color w:val="000000"/>
          <w:sz w:val="28"/>
        </w:rPr>
        <w:t>
      5) сведения о квалификации потенциального поставщика по форме согласно приложению 6 к Типовой конкурсной документации.</w:t>
      </w:r>
    </w:p>
    <w:bookmarkEnd w:id="618"/>
    <w:bookmarkStart w:name="z627" w:id="619"/>
    <w:p>
      <w:pPr>
        <w:spacing w:after="0"/>
        <w:ind w:left="0"/>
        <w:jc w:val="both"/>
      </w:pPr>
      <w:r>
        <w:rPr>
          <w:rFonts w:ascii="Times New Roman"/>
          <w:b w:val="false"/>
          <w:i w:val="false"/>
          <w:color w:val="000000"/>
          <w:sz w:val="28"/>
        </w:rPr>
        <w:t>
      245.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619"/>
    <w:bookmarkStart w:name="z628" w:id="620"/>
    <w:p>
      <w:pPr>
        <w:spacing w:after="0"/>
        <w:ind w:left="0"/>
        <w:jc w:val="both"/>
      </w:pPr>
      <w:r>
        <w:rPr>
          <w:rFonts w:ascii="Times New Roman"/>
          <w:b w:val="false"/>
          <w:i w:val="false"/>
          <w:color w:val="000000"/>
          <w:sz w:val="28"/>
        </w:rPr>
        <w:t>
      246.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620"/>
    <w:bookmarkStart w:name="z629" w:id="621"/>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621"/>
    <w:bookmarkStart w:name="z630" w:id="622"/>
    <w:p>
      <w:pPr>
        <w:spacing w:after="0"/>
        <w:ind w:left="0"/>
        <w:jc w:val="both"/>
      </w:pPr>
      <w:r>
        <w:rPr>
          <w:rFonts w:ascii="Times New Roman"/>
          <w:b w:val="false"/>
          <w:i w:val="false"/>
          <w:color w:val="000000"/>
          <w:sz w:val="28"/>
        </w:rPr>
        <w:t>
      247.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622"/>
    <w:bookmarkStart w:name="z631" w:id="623"/>
    <w:p>
      <w:pPr>
        <w:spacing w:after="0"/>
        <w:ind w:left="0"/>
        <w:jc w:val="both"/>
      </w:pPr>
      <w:r>
        <w:rPr>
          <w:rFonts w:ascii="Times New Roman"/>
          <w:b w:val="false"/>
          <w:i w:val="false"/>
          <w:color w:val="000000"/>
          <w:sz w:val="28"/>
        </w:rPr>
        <w:t>
      248.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623"/>
    <w:bookmarkStart w:name="z632" w:id="624"/>
    <w:p>
      <w:pPr>
        <w:spacing w:after="0"/>
        <w:ind w:left="0"/>
        <w:jc w:val="both"/>
      </w:pPr>
      <w:r>
        <w:rPr>
          <w:rFonts w:ascii="Times New Roman"/>
          <w:b w:val="false"/>
          <w:i w:val="false"/>
          <w:color w:val="000000"/>
          <w:sz w:val="28"/>
        </w:rPr>
        <w:t>
      249.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624"/>
    <w:bookmarkStart w:name="z633" w:id="625"/>
    <w:p>
      <w:pPr>
        <w:spacing w:after="0"/>
        <w:ind w:left="0"/>
        <w:jc w:val="both"/>
      </w:pPr>
      <w:r>
        <w:rPr>
          <w:rFonts w:ascii="Times New Roman"/>
          <w:b w:val="false"/>
          <w:i w:val="false"/>
          <w:color w:val="000000"/>
          <w:sz w:val="28"/>
        </w:rPr>
        <w:t>
      250. До начала проведения конкурса члены конкурсной комиссии, секретарь конкурсной комиссии, наблюдатели ознакамливаются с утвержденной конкурсной документацией и приложениями к ней.</w:t>
      </w:r>
    </w:p>
    <w:bookmarkEnd w:id="625"/>
    <w:bookmarkStart w:name="z634" w:id="626"/>
    <w:p>
      <w:pPr>
        <w:spacing w:after="0"/>
        <w:ind w:left="0"/>
        <w:jc w:val="both"/>
      </w:pPr>
      <w:r>
        <w:rPr>
          <w:rFonts w:ascii="Times New Roman"/>
          <w:b w:val="false"/>
          <w:i w:val="false"/>
          <w:color w:val="000000"/>
          <w:sz w:val="28"/>
        </w:rPr>
        <w:t>
      251.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626"/>
    <w:bookmarkStart w:name="z635" w:id="627"/>
    <w:p>
      <w:pPr>
        <w:spacing w:after="0"/>
        <w:ind w:left="0"/>
        <w:jc w:val="both"/>
      </w:pPr>
      <w:r>
        <w:rPr>
          <w:rFonts w:ascii="Times New Roman"/>
          <w:b w:val="false"/>
          <w:i w:val="false"/>
          <w:color w:val="000000"/>
          <w:sz w:val="28"/>
        </w:rPr>
        <w:t>
      252.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627"/>
    <w:bookmarkStart w:name="z636" w:id="628"/>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628"/>
    <w:bookmarkStart w:name="z637" w:id="629"/>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629"/>
    <w:bookmarkStart w:name="z638" w:id="630"/>
    <w:p>
      <w:pPr>
        <w:spacing w:after="0"/>
        <w:ind w:left="0"/>
        <w:jc w:val="both"/>
      </w:pPr>
      <w:r>
        <w:rPr>
          <w:rFonts w:ascii="Times New Roman"/>
          <w:b w:val="false"/>
          <w:i w:val="false"/>
          <w:color w:val="000000"/>
          <w:sz w:val="28"/>
        </w:rPr>
        <w:t>
      253.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630"/>
    <w:bookmarkStart w:name="z639" w:id="631"/>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631"/>
    <w:bookmarkStart w:name="z640" w:id="632"/>
    <w:p>
      <w:pPr>
        <w:spacing w:after="0"/>
        <w:ind w:left="0"/>
        <w:jc w:val="both"/>
      </w:pPr>
      <w:r>
        <w:rPr>
          <w:rFonts w:ascii="Times New Roman"/>
          <w:b w:val="false"/>
          <w:i w:val="false"/>
          <w:color w:val="000000"/>
          <w:sz w:val="28"/>
        </w:rPr>
        <w:t>
      254.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632"/>
    <w:bookmarkStart w:name="z641" w:id="633"/>
    <w:p>
      <w:pPr>
        <w:spacing w:after="0"/>
        <w:ind w:left="0"/>
        <w:jc w:val="both"/>
      </w:pPr>
      <w:r>
        <w:rPr>
          <w:rFonts w:ascii="Times New Roman"/>
          <w:b w:val="false"/>
          <w:i w:val="false"/>
          <w:color w:val="000000"/>
          <w:sz w:val="28"/>
        </w:rPr>
        <w:t>
      255.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633"/>
    <w:bookmarkStart w:name="z642" w:id="634"/>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634"/>
    <w:bookmarkStart w:name="z643" w:id="635"/>
    <w:p>
      <w:pPr>
        <w:spacing w:after="0"/>
        <w:ind w:left="0"/>
        <w:jc w:val="both"/>
      </w:pPr>
      <w:r>
        <w:rPr>
          <w:rFonts w:ascii="Times New Roman"/>
          <w:b w:val="false"/>
          <w:i w:val="false"/>
          <w:color w:val="000000"/>
          <w:sz w:val="28"/>
        </w:rPr>
        <w:t>
      2) применяет и рассчитывает критерии;</w:t>
      </w:r>
    </w:p>
    <w:bookmarkEnd w:id="635"/>
    <w:bookmarkStart w:name="z644" w:id="636"/>
    <w:p>
      <w:pPr>
        <w:spacing w:after="0"/>
        <w:ind w:left="0"/>
        <w:jc w:val="both"/>
      </w:pPr>
      <w:r>
        <w:rPr>
          <w:rFonts w:ascii="Times New Roman"/>
          <w:b w:val="false"/>
          <w:i w:val="false"/>
          <w:color w:val="000000"/>
          <w:sz w:val="28"/>
        </w:rPr>
        <w:t>
      3) оформляет протокол об итогах конкурса согласно приложению 6 к настоящим Правилам.</w:t>
      </w:r>
    </w:p>
    <w:bookmarkEnd w:id="636"/>
    <w:bookmarkStart w:name="z645" w:id="637"/>
    <w:p>
      <w:pPr>
        <w:spacing w:after="0"/>
        <w:ind w:left="0"/>
        <w:jc w:val="both"/>
      </w:pPr>
      <w:r>
        <w:rPr>
          <w:rFonts w:ascii="Times New Roman"/>
          <w:b w:val="false"/>
          <w:i w:val="false"/>
          <w:color w:val="000000"/>
          <w:sz w:val="28"/>
        </w:rPr>
        <w:t>
      256.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637"/>
    <w:bookmarkStart w:name="z646" w:id="638"/>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выражаетсвое мнение, которое размещается на веб-портале в форме электронной копии документа.</w:t>
      </w:r>
    </w:p>
    <w:bookmarkEnd w:id="638"/>
    <w:bookmarkStart w:name="z647" w:id="639"/>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639"/>
    <w:bookmarkStart w:name="z648" w:id="640"/>
    <w:p>
      <w:pPr>
        <w:spacing w:after="0"/>
        <w:ind w:left="0"/>
        <w:jc w:val="both"/>
      </w:pPr>
      <w:r>
        <w:rPr>
          <w:rFonts w:ascii="Times New Roman"/>
          <w:b w:val="false"/>
          <w:i w:val="false"/>
          <w:color w:val="000000"/>
          <w:sz w:val="28"/>
        </w:rPr>
        <w:t>
      257. Протокол об итогах конкурса содержит следующую информацию:</w:t>
      </w:r>
    </w:p>
    <w:bookmarkEnd w:id="640"/>
    <w:bookmarkStart w:name="z649" w:id="641"/>
    <w:p>
      <w:pPr>
        <w:spacing w:after="0"/>
        <w:ind w:left="0"/>
        <w:jc w:val="both"/>
      </w:pPr>
      <w:r>
        <w:rPr>
          <w:rFonts w:ascii="Times New Roman"/>
          <w:b w:val="false"/>
          <w:i w:val="false"/>
          <w:color w:val="000000"/>
          <w:sz w:val="28"/>
        </w:rPr>
        <w:t>
      1) о запросах конкурсной комиссии в соответствии с пунктом 252 настоящих Правил;</w:t>
      </w:r>
    </w:p>
    <w:bookmarkEnd w:id="641"/>
    <w:bookmarkStart w:name="z650" w:id="642"/>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642"/>
    <w:bookmarkStart w:name="z651" w:id="643"/>
    <w:p>
      <w:pPr>
        <w:spacing w:after="0"/>
        <w:ind w:left="0"/>
        <w:jc w:val="both"/>
      </w:pPr>
      <w:r>
        <w:rPr>
          <w:rFonts w:ascii="Times New Roman"/>
          <w:b w:val="false"/>
          <w:i w:val="false"/>
          <w:color w:val="000000"/>
          <w:sz w:val="28"/>
        </w:rPr>
        <w:t>
      3) о применении конкурсной комиссией критериев.</w:t>
      </w:r>
    </w:p>
    <w:bookmarkEnd w:id="643"/>
    <w:bookmarkStart w:name="z652" w:id="644"/>
    <w:p>
      <w:pPr>
        <w:spacing w:after="0"/>
        <w:ind w:left="0"/>
        <w:jc w:val="both"/>
      </w:pPr>
      <w:r>
        <w:rPr>
          <w:rFonts w:ascii="Times New Roman"/>
          <w:b w:val="false"/>
          <w:i w:val="false"/>
          <w:color w:val="000000"/>
          <w:sz w:val="28"/>
        </w:rPr>
        <w:t>
      258.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644"/>
    <w:bookmarkStart w:name="z653" w:id="645"/>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645"/>
    <w:bookmarkStart w:name="z654" w:id="646"/>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646"/>
    <w:bookmarkStart w:name="z655" w:id="647"/>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647"/>
    <w:bookmarkStart w:name="z656" w:id="648"/>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648"/>
    <w:bookmarkStart w:name="z657" w:id="649"/>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649"/>
    <w:bookmarkStart w:name="z658" w:id="650"/>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650"/>
    <w:bookmarkStart w:name="z659" w:id="651"/>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651"/>
    <w:bookmarkStart w:name="z660" w:id="652"/>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652"/>
    <w:bookmarkStart w:name="z661" w:id="653"/>
    <w:p>
      <w:pPr>
        <w:spacing w:after="0"/>
        <w:ind w:left="0"/>
        <w:jc w:val="both"/>
      </w:pPr>
      <w:r>
        <w:rPr>
          <w:rFonts w:ascii="Times New Roman"/>
          <w:b w:val="false"/>
          <w:i w:val="false"/>
          <w:color w:val="000000"/>
          <w:sz w:val="28"/>
        </w:rPr>
        <w:t>
      259.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653"/>
    <w:bookmarkStart w:name="z662" w:id="654"/>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654"/>
    <w:bookmarkStart w:name="z663" w:id="655"/>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655"/>
    <w:bookmarkStart w:name="z664" w:id="656"/>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656"/>
    <w:bookmarkStart w:name="z665" w:id="657"/>
    <w:p>
      <w:pPr>
        <w:spacing w:after="0"/>
        <w:ind w:left="0"/>
        <w:jc w:val="both"/>
      </w:pPr>
      <w:r>
        <w:rPr>
          <w:rFonts w:ascii="Times New Roman"/>
          <w:b w:val="false"/>
          <w:i w:val="false"/>
          <w:color w:val="000000"/>
          <w:sz w:val="28"/>
        </w:rPr>
        <w:t>
      260.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bookmarkEnd w:id="657"/>
    <w:bookmarkStart w:name="z666" w:id="658"/>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658"/>
    <w:bookmarkStart w:name="z667" w:id="659"/>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659"/>
    <w:bookmarkStart w:name="z668" w:id="660"/>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660"/>
    <w:bookmarkStart w:name="z669" w:id="661"/>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661"/>
    <w:bookmarkStart w:name="z670" w:id="662"/>
    <w:p>
      <w:pPr>
        <w:spacing w:after="0"/>
        <w:ind w:left="0"/>
        <w:jc w:val="both"/>
      </w:pPr>
      <w:r>
        <w:rPr>
          <w:rFonts w:ascii="Times New Roman"/>
          <w:b w:val="false"/>
          <w:i w:val="false"/>
          <w:color w:val="000000"/>
          <w:sz w:val="28"/>
        </w:rPr>
        <w:t>
      261.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662"/>
    <w:bookmarkStart w:name="z671" w:id="663"/>
    <w:p>
      <w:pPr>
        <w:spacing w:after="0"/>
        <w:ind w:left="0"/>
        <w:jc w:val="both"/>
      </w:pPr>
      <w:r>
        <w:rPr>
          <w:rFonts w:ascii="Times New Roman"/>
          <w:b w:val="false"/>
          <w:i w:val="false"/>
          <w:color w:val="000000"/>
          <w:sz w:val="28"/>
        </w:rPr>
        <w:t>
      262.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663"/>
    <w:bookmarkStart w:name="z672" w:id="664"/>
    <w:p>
      <w:pPr>
        <w:spacing w:after="0"/>
        <w:ind w:left="0"/>
        <w:jc w:val="both"/>
      </w:pPr>
      <w:r>
        <w:rPr>
          <w:rFonts w:ascii="Times New Roman"/>
          <w:b w:val="false"/>
          <w:i w:val="false"/>
          <w:color w:val="000000"/>
          <w:sz w:val="28"/>
        </w:rPr>
        <w:t>
      263.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664"/>
    <w:bookmarkStart w:name="z673" w:id="665"/>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665"/>
    <w:bookmarkStart w:name="z674" w:id="666"/>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666"/>
    <w:bookmarkStart w:name="z675" w:id="667"/>
    <w:p>
      <w:pPr>
        <w:spacing w:after="0"/>
        <w:ind w:left="0"/>
        <w:jc w:val="both"/>
      </w:pPr>
      <w:r>
        <w:rPr>
          <w:rFonts w:ascii="Times New Roman"/>
          <w:b w:val="false"/>
          <w:i w:val="false"/>
          <w:color w:val="000000"/>
          <w:sz w:val="28"/>
        </w:rPr>
        <w:t>
      264.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bookmarkEnd w:id="667"/>
    <w:bookmarkStart w:name="z676" w:id="668"/>
    <w:p>
      <w:pPr>
        <w:spacing w:after="0"/>
        <w:ind w:left="0"/>
        <w:jc w:val="both"/>
      </w:pPr>
      <w:r>
        <w:rPr>
          <w:rFonts w:ascii="Times New Roman"/>
          <w:b w:val="false"/>
          <w:i w:val="false"/>
          <w:color w:val="000000"/>
          <w:sz w:val="28"/>
        </w:rPr>
        <w:t>
      При равенстве количества баллов по критерию опыт работы, победителем признается потенциальный поставщик,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bookmarkEnd w:id="668"/>
    <w:bookmarkStart w:name="z677" w:id="669"/>
    <w:p>
      <w:pPr>
        <w:spacing w:after="0"/>
        <w:ind w:left="0"/>
        <w:jc w:val="both"/>
      </w:pPr>
      <w:r>
        <w:rPr>
          <w:rFonts w:ascii="Times New Roman"/>
          <w:b w:val="false"/>
          <w:i w:val="false"/>
          <w:color w:val="000000"/>
          <w:sz w:val="28"/>
        </w:rPr>
        <w:t>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669"/>
    <w:bookmarkStart w:name="z678" w:id="670"/>
    <w:p>
      <w:pPr>
        <w:spacing w:after="0"/>
        <w:ind w:left="0"/>
        <w:jc w:val="both"/>
      </w:pPr>
      <w:r>
        <w:rPr>
          <w:rFonts w:ascii="Times New Roman"/>
          <w:b w:val="false"/>
          <w:i w:val="false"/>
          <w:color w:val="000000"/>
          <w:sz w:val="28"/>
        </w:rPr>
        <w:t>
      265. Конкурс признается организатором конкурса несостоявшимся в случаях:</w:t>
      </w:r>
    </w:p>
    <w:bookmarkEnd w:id="670"/>
    <w:bookmarkStart w:name="z679" w:id="671"/>
    <w:p>
      <w:pPr>
        <w:spacing w:after="0"/>
        <w:ind w:left="0"/>
        <w:jc w:val="both"/>
      </w:pPr>
      <w:r>
        <w:rPr>
          <w:rFonts w:ascii="Times New Roman"/>
          <w:b w:val="false"/>
          <w:i w:val="false"/>
          <w:color w:val="000000"/>
          <w:sz w:val="28"/>
        </w:rPr>
        <w:t>
      1) отсутствия представленных заявок;</w:t>
      </w:r>
    </w:p>
    <w:bookmarkEnd w:id="671"/>
    <w:bookmarkStart w:name="z680" w:id="672"/>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672"/>
    <w:bookmarkStart w:name="z681" w:id="673"/>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673"/>
    <w:bookmarkStart w:name="z682" w:id="674"/>
    <w:p>
      <w:pPr>
        <w:spacing w:after="0"/>
        <w:ind w:left="0"/>
        <w:jc w:val="both"/>
      </w:pPr>
      <w:r>
        <w:rPr>
          <w:rFonts w:ascii="Times New Roman"/>
          <w:b w:val="false"/>
          <w:i w:val="false"/>
          <w:color w:val="000000"/>
          <w:sz w:val="28"/>
        </w:rPr>
        <w:t>
      266.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230 настоящих Правил.</w:t>
      </w:r>
    </w:p>
    <w:bookmarkEnd w:id="674"/>
    <w:bookmarkStart w:name="z683" w:id="675"/>
    <w:p>
      <w:pPr>
        <w:spacing w:after="0"/>
        <w:ind w:left="0"/>
        <w:jc w:val="both"/>
      </w:pPr>
      <w:r>
        <w:rPr>
          <w:rFonts w:ascii="Times New Roman"/>
          <w:b w:val="false"/>
          <w:i w:val="false"/>
          <w:color w:val="000000"/>
          <w:sz w:val="28"/>
        </w:rPr>
        <w:t>
      267.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w:t>
      </w:r>
    </w:p>
    <w:bookmarkEnd w:id="675"/>
    <w:bookmarkStart w:name="z684" w:id="676"/>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676"/>
    <w:bookmarkStart w:name="z685" w:id="677"/>
    <w:p>
      <w:pPr>
        <w:spacing w:after="0"/>
        <w:ind w:left="0"/>
        <w:jc w:val="both"/>
      </w:pPr>
      <w:r>
        <w:rPr>
          <w:rFonts w:ascii="Times New Roman"/>
          <w:b w:val="false"/>
          <w:i w:val="false"/>
          <w:color w:val="000000"/>
          <w:sz w:val="28"/>
        </w:rPr>
        <w:t>
      268. Для поставки товаров, в соответствии с потребностью на период до подведения итогов конкурса, но не более трех месяцев финансового года заказчик, организатор конкурса принимает решение о привлечении поставщика, осуществляющего поставку товаров.</w:t>
      </w:r>
    </w:p>
    <w:bookmarkEnd w:id="677"/>
    <w:bookmarkStart w:name="z686" w:id="678"/>
    <w:p>
      <w:pPr>
        <w:spacing w:after="0"/>
        <w:ind w:left="0"/>
        <w:jc w:val="both"/>
      </w:pPr>
      <w:r>
        <w:rPr>
          <w:rFonts w:ascii="Times New Roman"/>
          <w:b w:val="false"/>
          <w:i w:val="false"/>
          <w:color w:val="000000"/>
          <w:sz w:val="28"/>
        </w:rPr>
        <w:t>
      269. При принятии решения о привлечении поставщика, осуществляющего поставку товаров, заказчик, организатор конкурса направляет запрос на поставку товаров по организации питания обучающихся в организациях среднего образования поставщику, имеющему опыт по поставке товаров в организации образования не менее 2-х лет.</w:t>
      </w:r>
    </w:p>
    <w:bookmarkEnd w:id="678"/>
    <w:bookmarkStart w:name="z687" w:id="679"/>
    <w:p>
      <w:pPr>
        <w:spacing w:after="0"/>
        <w:ind w:left="0"/>
        <w:jc w:val="both"/>
      </w:pPr>
      <w:r>
        <w:rPr>
          <w:rFonts w:ascii="Times New Roman"/>
          <w:b w:val="false"/>
          <w:i w:val="false"/>
          <w:color w:val="000000"/>
          <w:sz w:val="28"/>
        </w:rPr>
        <w:t>
      270. Поставщик, осуществляющий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документа, удостоверяющего личность (для физических лиц), техническое задание, сведения об опыте работы и сведения о квалификации потенциального поставщика.</w:t>
      </w:r>
    </w:p>
    <w:bookmarkEnd w:id="679"/>
    <w:bookmarkStart w:name="z688" w:id="680"/>
    <w:p>
      <w:pPr>
        <w:spacing w:after="0"/>
        <w:ind w:left="0"/>
        <w:jc w:val="both"/>
      </w:pPr>
      <w:r>
        <w:rPr>
          <w:rFonts w:ascii="Times New Roman"/>
          <w:b w:val="false"/>
          <w:i w:val="false"/>
          <w:color w:val="000000"/>
          <w:sz w:val="28"/>
        </w:rPr>
        <w:t>
      271. В течение двух рабочих дней после получения письма от поставщика товаров направляет ему подписанный договор о поставке товаров.</w:t>
      </w:r>
    </w:p>
    <w:bookmarkEnd w:id="680"/>
    <w:bookmarkStart w:name="z689" w:id="681"/>
    <w:p>
      <w:pPr>
        <w:spacing w:after="0"/>
        <w:ind w:left="0"/>
        <w:jc w:val="both"/>
      </w:pPr>
      <w:r>
        <w:rPr>
          <w:rFonts w:ascii="Times New Roman"/>
          <w:b w:val="false"/>
          <w:i w:val="false"/>
          <w:color w:val="000000"/>
          <w:sz w:val="28"/>
        </w:rPr>
        <w:t>
      272. Заказчик, организатор, единый организатор конкурса в течение двух рабочих дней размещает на интернет-ресурсе заказчика, организатора, единого организатора конкурса информацию о поставщике товаров.</w:t>
      </w:r>
    </w:p>
    <w:bookmarkEnd w:id="681"/>
    <w:bookmarkStart w:name="z690" w:id="682"/>
    <w:p>
      <w:pPr>
        <w:spacing w:after="0"/>
        <w:ind w:left="0"/>
        <w:jc w:val="both"/>
      </w:pPr>
      <w:r>
        <w:rPr>
          <w:rFonts w:ascii="Times New Roman"/>
          <w:b w:val="false"/>
          <w:i w:val="false"/>
          <w:color w:val="000000"/>
          <w:sz w:val="28"/>
        </w:rPr>
        <w:t>
      273. При признании повторного конкурса несостоявшимся в соответствии с пунктом 265 по решению конкурсной комиссии, организатор конкурса принимает решение о привлечении поставщика, осуществляющего поставку товаров по организации питания.</w:t>
      </w:r>
    </w:p>
    <w:bookmarkEnd w:id="682"/>
    <w:bookmarkStart w:name="z691" w:id="683"/>
    <w:p>
      <w:pPr>
        <w:spacing w:after="0"/>
        <w:ind w:left="0"/>
        <w:jc w:val="both"/>
      </w:pPr>
      <w:r>
        <w:rPr>
          <w:rFonts w:ascii="Times New Roman"/>
          <w:b w:val="false"/>
          <w:i w:val="false"/>
          <w:color w:val="000000"/>
          <w:sz w:val="28"/>
        </w:rPr>
        <w:t>
      Привлечение поставщика осуществляется в соответствии с пунктами 269, 270, 271, 272 настоящих Правил.</w:t>
      </w:r>
    </w:p>
    <w:bookmarkEnd w:id="683"/>
    <w:bookmarkStart w:name="z692" w:id="684"/>
    <w:p>
      <w:pPr>
        <w:spacing w:after="0"/>
        <w:ind w:left="0"/>
        <w:jc w:val="both"/>
      </w:pPr>
      <w:r>
        <w:rPr>
          <w:rFonts w:ascii="Times New Roman"/>
          <w:b w:val="false"/>
          <w:i w:val="false"/>
          <w:color w:val="000000"/>
          <w:sz w:val="28"/>
        </w:rPr>
        <w:t>
      274. Потенциальный поставщик не допускается к участию в конкурсе, не может быть признан участником конкурса, победителем конкурса, если:</w:t>
      </w:r>
    </w:p>
    <w:bookmarkEnd w:id="684"/>
    <w:bookmarkStart w:name="z693" w:id="685"/>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685"/>
    <w:bookmarkStart w:name="z694" w:id="686"/>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686"/>
    <w:bookmarkStart w:name="z695" w:id="687"/>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687"/>
    <w:bookmarkStart w:name="z696" w:id="688"/>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688"/>
    <w:bookmarkStart w:name="z697" w:id="689"/>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689"/>
    <w:bookmarkStart w:name="z698" w:id="690"/>
    <w:p>
      <w:pPr>
        <w:spacing w:after="0"/>
        <w:ind w:left="0"/>
        <w:jc w:val="both"/>
      </w:pPr>
      <w:r>
        <w:rPr>
          <w:rFonts w:ascii="Times New Roman"/>
          <w:b w:val="false"/>
          <w:i w:val="false"/>
          <w:color w:val="000000"/>
          <w:sz w:val="28"/>
        </w:rPr>
        <w:t>
      непредставление технического задания;</w:t>
      </w:r>
    </w:p>
    <w:bookmarkEnd w:id="690"/>
    <w:bookmarkStart w:name="z699" w:id="691"/>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691"/>
    <w:bookmarkStart w:name="z700" w:id="692"/>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692"/>
    <w:bookmarkStart w:name="z701" w:id="693"/>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693"/>
    <w:bookmarkStart w:name="z702" w:id="694"/>
    <w:p>
      <w:pPr>
        <w:spacing w:after="0"/>
        <w:ind w:left="0"/>
        <w:jc w:val="both"/>
      </w:pPr>
      <w:r>
        <w:rPr>
          <w:rFonts w:ascii="Times New Roman"/>
          <w:b w:val="false"/>
          <w:i w:val="false"/>
          <w:color w:val="000000"/>
          <w:sz w:val="28"/>
        </w:rPr>
        <w:t>
      275. Обжалование действий (бездействия), решения заказчика, организатора,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694"/>
    <w:bookmarkStart w:name="z703" w:id="695"/>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695"/>
    <w:bookmarkStart w:name="z704" w:id="696"/>
    <w:p>
      <w:pPr>
        <w:spacing w:after="0"/>
        <w:ind w:left="0"/>
        <w:jc w:val="both"/>
      </w:pPr>
      <w:r>
        <w:rPr>
          <w:rFonts w:ascii="Times New Roman"/>
          <w:b w:val="false"/>
          <w:i w:val="false"/>
          <w:color w:val="000000"/>
          <w:sz w:val="28"/>
        </w:rPr>
        <w:t>
      276.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696"/>
    <w:bookmarkStart w:name="z705" w:id="697"/>
    <w:p>
      <w:pPr>
        <w:spacing w:after="0"/>
        <w:ind w:left="0"/>
        <w:jc w:val="both"/>
      </w:pPr>
      <w:r>
        <w:rPr>
          <w:rFonts w:ascii="Times New Roman"/>
          <w:b w:val="false"/>
          <w:i w:val="false"/>
          <w:color w:val="000000"/>
          <w:sz w:val="28"/>
        </w:rPr>
        <w:t>
      277.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697"/>
    <w:bookmarkStart w:name="z706" w:id="698"/>
    <w:p>
      <w:pPr>
        <w:spacing w:after="0"/>
        <w:ind w:left="0"/>
        <w:jc w:val="both"/>
      </w:pPr>
      <w:r>
        <w:rPr>
          <w:rFonts w:ascii="Times New Roman"/>
          <w:b w:val="false"/>
          <w:i w:val="false"/>
          <w:color w:val="000000"/>
          <w:sz w:val="28"/>
        </w:rPr>
        <w:t>
      278. 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приложены документы, подтверждающие доводы лица, подавшего жалобу.</w:t>
      </w:r>
    </w:p>
    <w:bookmarkEnd w:id="698"/>
    <w:bookmarkStart w:name="z707" w:id="699"/>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699"/>
    <w:bookmarkStart w:name="z708" w:id="700"/>
    <w:p>
      <w:pPr>
        <w:spacing w:after="0"/>
        <w:ind w:left="0"/>
        <w:jc w:val="both"/>
      </w:pPr>
      <w:r>
        <w:rPr>
          <w:rFonts w:ascii="Times New Roman"/>
          <w:b w:val="false"/>
          <w:i w:val="false"/>
          <w:color w:val="000000"/>
          <w:sz w:val="28"/>
        </w:rPr>
        <w:t>
      279. Жалоба возвращается подавшему ее лицу без рассмотрения в течение двух рабочих дней со дня поступления в случае, если:</w:t>
      </w:r>
    </w:p>
    <w:bookmarkEnd w:id="700"/>
    <w:bookmarkStart w:name="z709" w:id="701"/>
    <w:p>
      <w:pPr>
        <w:spacing w:after="0"/>
        <w:ind w:left="0"/>
        <w:jc w:val="both"/>
      </w:pPr>
      <w:r>
        <w:rPr>
          <w:rFonts w:ascii="Times New Roman"/>
          <w:b w:val="false"/>
          <w:i w:val="false"/>
          <w:color w:val="000000"/>
          <w:sz w:val="28"/>
        </w:rPr>
        <w:t>
      1) жалоба не соответствует нормам, установленным пунктом 278 настоящих Правил;</w:t>
      </w:r>
    </w:p>
    <w:bookmarkEnd w:id="701"/>
    <w:bookmarkStart w:name="z710" w:id="702"/>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702"/>
    <w:bookmarkStart w:name="z711" w:id="703"/>
    <w:p>
      <w:pPr>
        <w:spacing w:after="0"/>
        <w:ind w:left="0"/>
        <w:jc w:val="both"/>
      </w:pPr>
      <w:r>
        <w:rPr>
          <w:rFonts w:ascii="Times New Roman"/>
          <w:b w:val="false"/>
          <w:i w:val="false"/>
          <w:color w:val="000000"/>
          <w:sz w:val="28"/>
        </w:rPr>
        <w:t>
      280.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703"/>
    <w:bookmarkStart w:name="z712" w:id="704"/>
    <w:p>
      <w:pPr>
        <w:spacing w:after="0"/>
        <w:ind w:left="0"/>
        <w:jc w:val="both"/>
      </w:pPr>
      <w:r>
        <w:rPr>
          <w:rFonts w:ascii="Times New Roman"/>
          <w:b w:val="false"/>
          <w:i w:val="false"/>
          <w:color w:val="000000"/>
          <w:sz w:val="28"/>
        </w:rPr>
        <w:t>
      281.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bookmarkEnd w:id="704"/>
    <w:bookmarkStart w:name="z713" w:id="705"/>
    <w:p>
      <w:pPr>
        <w:spacing w:after="0"/>
        <w:ind w:left="0"/>
        <w:jc w:val="both"/>
      </w:pPr>
      <w:r>
        <w:rPr>
          <w:rFonts w:ascii="Times New Roman"/>
          <w:b w:val="false"/>
          <w:i w:val="false"/>
          <w:color w:val="000000"/>
          <w:sz w:val="28"/>
        </w:rPr>
        <w:t>
      282.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705"/>
    <w:bookmarkStart w:name="z714" w:id="706"/>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bookmarkEnd w:id="706"/>
    <w:bookmarkStart w:name="z715" w:id="707"/>
    <w:p>
      <w:pPr>
        <w:spacing w:after="0"/>
        <w:ind w:left="0"/>
        <w:jc w:val="both"/>
      </w:pPr>
      <w:r>
        <w:rPr>
          <w:rFonts w:ascii="Times New Roman"/>
          <w:b w:val="false"/>
          <w:i w:val="false"/>
          <w:color w:val="000000"/>
          <w:sz w:val="28"/>
        </w:rPr>
        <w:t>
      283.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707"/>
    <w:bookmarkStart w:name="z716" w:id="708"/>
    <w:p>
      <w:pPr>
        <w:spacing w:after="0"/>
        <w:ind w:left="0"/>
        <w:jc w:val="both"/>
      </w:pPr>
      <w:r>
        <w:rPr>
          <w:rFonts w:ascii="Times New Roman"/>
          <w:b w:val="false"/>
          <w:i w:val="false"/>
          <w:color w:val="000000"/>
          <w:sz w:val="28"/>
        </w:rPr>
        <w:t>
      284. Поставщик в течение десяти рабочих дней со дня заключения договора вносит обеспечение исполнения договора.</w:t>
      </w:r>
    </w:p>
    <w:bookmarkEnd w:id="708"/>
    <w:bookmarkStart w:name="z717" w:id="709"/>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709"/>
    <w:bookmarkStart w:name="z718" w:id="710"/>
    <w:p>
      <w:pPr>
        <w:spacing w:after="0"/>
        <w:ind w:left="0"/>
        <w:jc w:val="both"/>
      </w:pPr>
      <w:r>
        <w:rPr>
          <w:rFonts w:ascii="Times New Roman"/>
          <w:b w:val="false"/>
          <w:i w:val="false"/>
          <w:color w:val="000000"/>
          <w:sz w:val="28"/>
        </w:rPr>
        <w:t>
      285.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710"/>
    <w:bookmarkStart w:name="z719" w:id="711"/>
    <w:p>
      <w:pPr>
        <w:spacing w:after="0"/>
        <w:ind w:left="0"/>
        <w:jc w:val="both"/>
      </w:pPr>
      <w:r>
        <w:rPr>
          <w:rFonts w:ascii="Times New Roman"/>
          <w:b w:val="false"/>
          <w:i w:val="false"/>
          <w:color w:val="000000"/>
          <w:sz w:val="28"/>
        </w:rPr>
        <w:t>
      286.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711"/>
    <w:bookmarkStart w:name="z720" w:id="712"/>
    <w:p>
      <w:pPr>
        <w:spacing w:after="0"/>
        <w:ind w:left="0"/>
        <w:jc w:val="both"/>
      </w:pPr>
      <w:r>
        <w:rPr>
          <w:rFonts w:ascii="Times New Roman"/>
          <w:b w:val="false"/>
          <w:i w:val="false"/>
          <w:color w:val="000000"/>
          <w:sz w:val="28"/>
        </w:rPr>
        <w:t>
      287. Потенциальный поставщик, не подписавший договор в течение указанного срока, считается уклонившимся от заключения договора.</w:t>
      </w:r>
    </w:p>
    <w:bookmarkEnd w:id="712"/>
    <w:bookmarkStart w:name="z721" w:id="713"/>
    <w:p>
      <w:pPr>
        <w:spacing w:after="0"/>
        <w:ind w:left="0"/>
        <w:jc w:val="both"/>
      </w:pPr>
      <w:r>
        <w:rPr>
          <w:rFonts w:ascii="Times New Roman"/>
          <w:b w:val="false"/>
          <w:i w:val="false"/>
          <w:color w:val="000000"/>
          <w:sz w:val="28"/>
        </w:rPr>
        <w:t>
      288.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не внес обеспечение исполнения договора, то организатор, единый организатор конкурса в соответствии с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713"/>
    <w:bookmarkStart w:name="z722" w:id="714"/>
    <w:p>
      <w:pPr>
        <w:spacing w:after="0"/>
        <w:ind w:left="0"/>
        <w:jc w:val="both"/>
      </w:pPr>
      <w:r>
        <w:rPr>
          <w:rFonts w:ascii="Times New Roman"/>
          <w:b w:val="false"/>
          <w:i w:val="false"/>
          <w:color w:val="000000"/>
          <w:sz w:val="28"/>
        </w:rPr>
        <w:t>
      289.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714"/>
    <w:bookmarkStart w:name="z723" w:id="715"/>
    <w:p>
      <w:pPr>
        <w:spacing w:after="0"/>
        <w:ind w:left="0"/>
        <w:jc w:val="both"/>
      </w:pPr>
      <w:r>
        <w:rPr>
          <w:rFonts w:ascii="Times New Roman"/>
          <w:b w:val="false"/>
          <w:i w:val="false"/>
          <w:color w:val="000000"/>
          <w:sz w:val="28"/>
        </w:rPr>
        <w:t>
      290.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715"/>
    <w:bookmarkStart w:name="z724" w:id="716"/>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716"/>
    <w:bookmarkStart w:name="z725" w:id="717"/>
    <w:p>
      <w:pPr>
        <w:spacing w:after="0"/>
        <w:ind w:left="0"/>
        <w:jc w:val="both"/>
      </w:pPr>
      <w:r>
        <w:rPr>
          <w:rFonts w:ascii="Times New Roman"/>
          <w:b w:val="false"/>
          <w:i w:val="false"/>
          <w:color w:val="000000"/>
          <w:sz w:val="28"/>
        </w:rPr>
        <w:t>
      291.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717"/>
    <w:bookmarkStart w:name="z726" w:id="718"/>
    <w:p>
      <w:pPr>
        <w:spacing w:after="0"/>
        <w:ind w:left="0"/>
        <w:jc w:val="both"/>
      </w:pPr>
      <w:r>
        <w:rPr>
          <w:rFonts w:ascii="Times New Roman"/>
          <w:b w:val="false"/>
          <w:i w:val="false"/>
          <w:color w:val="000000"/>
          <w:sz w:val="28"/>
        </w:rPr>
        <w:t>
      292. Размер обеспечения исполнения договора устанавливается организатором конкурса в размере трех процентов от общей суммы договора.</w:t>
      </w:r>
    </w:p>
    <w:bookmarkEnd w:id="718"/>
    <w:bookmarkStart w:name="z727" w:id="719"/>
    <w:p>
      <w:pPr>
        <w:spacing w:after="0"/>
        <w:ind w:left="0"/>
        <w:jc w:val="both"/>
      </w:pPr>
      <w:r>
        <w:rPr>
          <w:rFonts w:ascii="Times New Roman"/>
          <w:b w:val="false"/>
          <w:i w:val="false"/>
          <w:color w:val="000000"/>
          <w:sz w:val="28"/>
        </w:rPr>
        <w:t>
      293. Поставщик может выбрать один из следующих видов обеспечения исполнения договора:</w:t>
      </w:r>
    </w:p>
    <w:bookmarkEnd w:id="719"/>
    <w:bookmarkStart w:name="z728" w:id="720"/>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720"/>
    <w:bookmarkStart w:name="z729" w:id="721"/>
    <w:p>
      <w:pPr>
        <w:spacing w:after="0"/>
        <w:ind w:left="0"/>
        <w:jc w:val="both"/>
      </w:pPr>
      <w:r>
        <w:rPr>
          <w:rFonts w:ascii="Times New Roman"/>
          <w:b w:val="false"/>
          <w:i w:val="false"/>
          <w:color w:val="000000"/>
          <w:sz w:val="28"/>
        </w:rPr>
        <w:t>
      2) банковскую гарантию.</w:t>
      </w:r>
    </w:p>
    <w:bookmarkEnd w:id="721"/>
    <w:bookmarkStart w:name="z730" w:id="722"/>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9526"/>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p>
        </w:tc>
      </w:tr>
    </w:tbl>
    <w:bookmarkStart w:name="z734" w:id="723"/>
    <w:p>
      <w:pPr>
        <w:spacing w:after="0"/>
        <w:ind w:left="0"/>
        <w:jc w:val="left"/>
      </w:pPr>
      <w:r>
        <w:rPr>
          <w:rFonts w:ascii="Times New Roman"/>
          <w:b/>
          <w:i w:val="false"/>
          <w:color w:val="000000"/>
        </w:rPr>
        <w:t xml:space="preserve">                    План приобретения услуг или товаров на _____ год</w:t>
      </w:r>
    </w:p>
    <w:bookmarkEnd w:id="723"/>
    <w:bookmarkStart w:name="z735" w:id="724"/>
    <w:p>
      <w:pPr>
        <w:spacing w:after="0"/>
        <w:ind w:left="0"/>
        <w:jc w:val="both"/>
      </w:pPr>
      <w:r>
        <w:rPr>
          <w:rFonts w:ascii="Times New Roman"/>
          <w:b w:val="false"/>
          <w:i w:val="false"/>
          <w:color w:val="000000"/>
          <w:sz w:val="28"/>
        </w:rPr>
        <w:t>
      Наименование заказчика (на казахском языке) ___________________</w:t>
      </w:r>
      <w:r>
        <w:br/>
      </w:r>
      <w:r>
        <w:rPr>
          <w:rFonts w:ascii="Times New Roman"/>
          <w:b w:val="false"/>
          <w:i w:val="false"/>
          <w:color w:val="000000"/>
          <w:sz w:val="28"/>
        </w:rPr>
        <w:t>Наименование заказчика (на русском языке) ___________________________</w:t>
      </w:r>
      <w:r>
        <w:br/>
      </w:r>
      <w:r>
        <w:rPr>
          <w:rFonts w:ascii="Times New Roman"/>
          <w:b w:val="false"/>
          <w:i w:val="false"/>
          <w:color w:val="000000"/>
          <w:sz w:val="28"/>
        </w:rPr>
        <w:t>Общие сведения</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795"/>
        <w:gridCol w:w="1795"/>
        <w:gridCol w:w="5119"/>
        <w:gridCol w:w="1796"/>
      </w:tblGrid>
      <w:tr>
        <w:trPr>
          <w:trHeight w:val="30" w:hRule="atLeast"/>
        </w:trPr>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(на казахском и русском языках)</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6" w:id="725"/>
    <w:p>
      <w:pPr>
        <w:spacing w:after="0"/>
        <w:ind w:left="0"/>
        <w:jc w:val="both"/>
      </w:pPr>
      <w:r>
        <w:rPr>
          <w:rFonts w:ascii="Times New Roman"/>
          <w:b w:val="false"/>
          <w:i w:val="false"/>
          <w:color w:val="000000"/>
          <w:sz w:val="28"/>
        </w:rPr>
        <w:t>
      План приобретения услуг или товаров</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334"/>
        <w:gridCol w:w="497"/>
        <w:gridCol w:w="6"/>
        <w:gridCol w:w="810"/>
        <w:gridCol w:w="758"/>
        <w:gridCol w:w="2406"/>
        <w:gridCol w:w="960"/>
        <w:gridCol w:w="1144"/>
        <w:gridCol w:w="10"/>
        <w:gridCol w:w="923"/>
        <w:gridCol w:w="1343"/>
        <w:gridCol w:w="670"/>
        <w:gridCol w:w="673"/>
        <w:gridCol w:w="12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приобретаемых услуг, товаров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приобретаемых услуг, товаров на русском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(описание) услуг, товаров на казахском языке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(описание) услуг, товаров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НДС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приобретения услуг, товаров, без учета НДС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приобретения (месяц)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 или поставки товара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 или поставки товара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 или поставки товара на русском языке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737" w:id="726"/>
    <w:p>
      <w:pPr>
        <w:spacing w:after="0"/>
        <w:ind w:left="0"/>
        <w:jc w:val="both"/>
      </w:pPr>
      <w:r>
        <w:rPr>
          <w:rFonts w:ascii="Times New Roman"/>
          <w:b w:val="false"/>
          <w:i w:val="false"/>
          <w:color w:val="000000"/>
          <w:sz w:val="28"/>
        </w:rPr>
        <w:t>
      Примечание:</w:t>
      </w:r>
    </w:p>
    <w:bookmarkEnd w:id="726"/>
    <w:bookmarkStart w:name="z738" w:id="727"/>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727"/>
    <w:bookmarkStart w:name="z739" w:id="728"/>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bookmarkEnd w:id="728"/>
    <w:bookmarkStart w:name="z740" w:id="729"/>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bookmarkEnd w:id="729"/>
    <w:bookmarkStart w:name="z741" w:id="730"/>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bookmarkEnd w:id="730"/>
    <w:bookmarkStart w:name="z742" w:id="731"/>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приобретения.</w:t>
      </w:r>
    </w:p>
    <w:bookmarkEnd w:id="731"/>
    <w:bookmarkStart w:name="z743" w:id="732"/>
    <w:p>
      <w:pPr>
        <w:spacing w:after="0"/>
        <w:ind w:left="0"/>
        <w:jc w:val="both"/>
      </w:pPr>
      <w:r>
        <w:rPr>
          <w:rFonts w:ascii="Times New Roman"/>
          <w:b w:val="false"/>
          <w:i w:val="false"/>
          <w:color w:val="000000"/>
          <w:sz w:val="28"/>
        </w:rPr>
        <w:t>
      План приобретения услуг или товаров:</w:t>
      </w:r>
    </w:p>
    <w:bookmarkEnd w:id="732"/>
    <w:bookmarkStart w:name="z744" w:id="733"/>
    <w:p>
      <w:pPr>
        <w:spacing w:after="0"/>
        <w:ind w:left="0"/>
        <w:jc w:val="both"/>
      </w:pPr>
      <w:r>
        <w:rPr>
          <w:rFonts w:ascii="Times New Roman"/>
          <w:b w:val="false"/>
          <w:i w:val="false"/>
          <w:color w:val="000000"/>
          <w:sz w:val="28"/>
        </w:rPr>
        <w:t>
      1) Поле "№" – идентификационный код закупки, определяемый веб-порталом;</w:t>
      </w:r>
    </w:p>
    <w:bookmarkEnd w:id="733"/>
    <w:bookmarkStart w:name="z745" w:id="734"/>
    <w:p>
      <w:pPr>
        <w:spacing w:after="0"/>
        <w:ind w:left="0"/>
        <w:jc w:val="both"/>
      </w:pPr>
      <w:r>
        <w:rPr>
          <w:rFonts w:ascii="Times New Roman"/>
          <w:b w:val="false"/>
          <w:i w:val="false"/>
          <w:color w:val="000000"/>
          <w:sz w:val="28"/>
        </w:rPr>
        <w:t>
      2) поле "Вид предмета приобретения" – указывается вид предмета конкурса (товар, услуга);</w:t>
      </w:r>
    </w:p>
    <w:bookmarkEnd w:id="734"/>
    <w:bookmarkStart w:name="z746" w:id="735"/>
    <w:p>
      <w:pPr>
        <w:spacing w:after="0"/>
        <w:ind w:left="0"/>
        <w:jc w:val="both"/>
      </w:pPr>
      <w:r>
        <w:rPr>
          <w:rFonts w:ascii="Times New Roman"/>
          <w:b w:val="false"/>
          <w:i w:val="false"/>
          <w:color w:val="000000"/>
          <w:sz w:val="28"/>
        </w:rPr>
        <w:t>
      3) поле "Код товара, услуги" – указывается код товара, услуги в соответствии со справочником товаров, услуг;</w:t>
      </w:r>
    </w:p>
    <w:bookmarkEnd w:id="735"/>
    <w:bookmarkStart w:name="z747" w:id="736"/>
    <w:p>
      <w:pPr>
        <w:spacing w:after="0"/>
        <w:ind w:left="0"/>
        <w:jc w:val="both"/>
      </w:pPr>
      <w:r>
        <w:rPr>
          <w:rFonts w:ascii="Times New Roman"/>
          <w:b w:val="false"/>
          <w:i w:val="false"/>
          <w:color w:val="000000"/>
          <w:sz w:val="28"/>
        </w:rPr>
        <w:t>
      4) поле "Наименование приобретаемых услуг, товаров" – указывается наименование закупаемых товаров, услуг в соответствии с введенным значением в поле "Код услуги, товара";</w:t>
      </w:r>
    </w:p>
    <w:bookmarkEnd w:id="736"/>
    <w:bookmarkStart w:name="z748" w:id="737"/>
    <w:p>
      <w:pPr>
        <w:spacing w:after="0"/>
        <w:ind w:left="0"/>
        <w:jc w:val="both"/>
      </w:pPr>
      <w:r>
        <w:rPr>
          <w:rFonts w:ascii="Times New Roman"/>
          <w:b w:val="false"/>
          <w:i w:val="false"/>
          <w:color w:val="000000"/>
          <w:sz w:val="28"/>
        </w:rPr>
        <w:t>
      5) поле "Характеристика (описание) товаров, услуг" – указывается краткая характеристика (описание) закупаемых услуг, товаров в соответствии с введенным значением в поле "Код услуги, товара";</w:t>
      </w:r>
    </w:p>
    <w:bookmarkEnd w:id="737"/>
    <w:bookmarkStart w:name="z749" w:id="738"/>
    <w:p>
      <w:pPr>
        <w:spacing w:after="0"/>
        <w:ind w:left="0"/>
        <w:jc w:val="both"/>
      </w:pPr>
      <w:r>
        <w:rPr>
          <w:rFonts w:ascii="Times New Roman"/>
          <w:b w:val="false"/>
          <w:i w:val="false"/>
          <w:color w:val="000000"/>
          <w:sz w:val="28"/>
        </w:rPr>
        <w:t>
      6) поле "Единица измерения" – указывается единица измерения предмета конкурса в соответствии с введенным значением в поле "Код товара, услуги";</w:t>
      </w:r>
    </w:p>
    <w:bookmarkEnd w:id="738"/>
    <w:bookmarkStart w:name="z750" w:id="739"/>
    <w:p>
      <w:pPr>
        <w:spacing w:after="0"/>
        <w:ind w:left="0"/>
        <w:jc w:val="both"/>
      </w:pPr>
      <w:r>
        <w:rPr>
          <w:rFonts w:ascii="Times New Roman"/>
          <w:b w:val="false"/>
          <w:i w:val="false"/>
          <w:color w:val="000000"/>
          <w:sz w:val="28"/>
        </w:rPr>
        <w:t>
      7) поле "Количество, объем" – указывается количество или объем закупаемых услуг, товаров;</w:t>
      </w:r>
    </w:p>
    <w:bookmarkEnd w:id="739"/>
    <w:bookmarkStart w:name="z751" w:id="740"/>
    <w:p>
      <w:pPr>
        <w:spacing w:after="0"/>
        <w:ind w:left="0"/>
        <w:jc w:val="both"/>
      </w:pPr>
      <w:r>
        <w:rPr>
          <w:rFonts w:ascii="Times New Roman"/>
          <w:b w:val="false"/>
          <w:i w:val="false"/>
          <w:color w:val="000000"/>
          <w:sz w:val="28"/>
        </w:rPr>
        <w:t>
      8) поле "Цена за единицу, тенге" – указывается цена за единицу предмета конкурса в тенге;</w:t>
      </w:r>
    </w:p>
    <w:bookmarkEnd w:id="740"/>
    <w:bookmarkStart w:name="z752" w:id="741"/>
    <w:p>
      <w:pPr>
        <w:spacing w:after="0"/>
        <w:ind w:left="0"/>
        <w:jc w:val="both"/>
      </w:pPr>
      <w:r>
        <w:rPr>
          <w:rFonts w:ascii="Times New Roman"/>
          <w:b w:val="false"/>
          <w:i w:val="false"/>
          <w:color w:val="000000"/>
          <w:sz w:val="28"/>
        </w:rPr>
        <w:t>
      9) поле "Общая сумма, утвержденная для приобретения услуг, товаров,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провести конкурс;</w:t>
      </w:r>
    </w:p>
    <w:bookmarkEnd w:id="741"/>
    <w:bookmarkStart w:name="z753" w:id="742"/>
    <w:p>
      <w:pPr>
        <w:spacing w:after="0"/>
        <w:ind w:left="0"/>
        <w:jc w:val="both"/>
      </w:pPr>
      <w:r>
        <w:rPr>
          <w:rFonts w:ascii="Times New Roman"/>
          <w:b w:val="false"/>
          <w:i w:val="false"/>
          <w:color w:val="000000"/>
          <w:sz w:val="28"/>
        </w:rPr>
        <w:t>
      10) поле "Планируемый срок объявления приобретения (месяц)" – указывается месяц, в котором планируется проведение конкурса;</w:t>
      </w:r>
    </w:p>
    <w:bookmarkEnd w:id="742"/>
    <w:bookmarkStart w:name="z754" w:id="743"/>
    <w:p>
      <w:pPr>
        <w:spacing w:after="0"/>
        <w:ind w:left="0"/>
        <w:jc w:val="both"/>
      </w:pPr>
      <w:r>
        <w:rPr>
          <w:rFonts w:ascii="Times New Roman"/>
          <w:b w:val="false"/>
          <w:i w:val="false"/>
          <w:color w:val="000000"/>
          <w:sz w:val="28"/>
        </w:rPr>
        <w:t>
      11) поле "Срок оказания услуг или поставки товара" – указывается срок оказания услуг, поставки товара;</w:t>
      </w:r>
    </w:p>
    <w:bookmarkEnd w:id="743"/>
    <w:bookmarkStart w:name="z755" w:id="744"/>
    <w:p>
      <w:pPr>
        <w:spacing w:after="0"/>
        <w:ind w:left="0"/>
        <w:jc w:val="both"/>
      </w:pPr>
      <w:r>
        <w:rPr>
          <w:rFonts w:ascii="Times New Roman"/>
          <w:b w:val="false"/>
          <w:i w:val="false"/>
          <w:color w:val="000000"/>
          <w:sz w:val="28"/>
        </w:rPr>
        <w:t>
      12) поле "Место оказания услуг или поставки" – указывается место оказания услуги, поставки товара;</w:t>
      </w:r>
    </w:p>
    <w:bookmarkEnd w:id="744"/>
    <w:bookmarkStart w:name="z756" w:id="745"/>
    <w:p>
      <w:pPr>
        <w:spacing w:after="0"/>
        <w:ind w:left="0"/>
        <w:jc w:val="both"/>
      </w:pPr>
      <w:r>
        <w:rPr>
          <w:rFonts w:ascii="Times New Roman"/>
          <w:b w:val="false"/>
          <w:i w:val="false"/>
          <w:color w:val="000000"/>
          <w:sz w:val="28"/>
        </w:rPr>
        <w:t>
      13) поле "Размер авансового платежа, %" – указывается размер планируемого авансового платежа.</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организатора (единого</w:t>
            </w:r>
            <w:r>
              <w:br/>
            </w:r>
            <w:r>
              <w:rPr>
                <w:rFonts w:ascii="Times New Roman"/>
                <w:b w:val="false"/>
                <w:i w:val="false"/>
                <w:color w:val="000000"/>
                <w:sz w:val="20"/>
              </w:rPr>
              <w:t>организатора)</w:t>
            </w:r>
            <w:r>
              <w:br/>
            </w:r>
            <w:r>
              <w:rPr>
                <w:rFonts w:ascii="Times New Roman"/>
                <w:b w:val="false"/>
                <w:i w:val="false"/>
                <w:color w:val="000000"/>
                <w:sz w:val="20"/>
              </w:rPr>
              <w:t>____________________________</w:t>
            </w:r>
            <w:r>
              <w:br/>
            </w:r>
            <w:r>
              <w:rPr>
                <w:rFonts w:ascii="Times New Roman"/>
                <w:b w:val="false"/>
                <w:i w:val="false"/>
                <w:color w:val="000000"/>
                <w:sz w:val="20"/>
              </w:rPr>
              <w:t>(Ф.И.О., утвердившего</w:t>
            </w:r>
            <w:r>
              <w:br/>
            </w:r>
            <w:r>
              <w:rPr>
                <w:rFonts w:ascii="Times New Roman"/>
                <w:b w:val="false"/>
                <w:i w:val="false"/>
                <w:color w:val="000000"/>
                <w:sz w:val="20"/>
              </w:rPr>
              <w:t>конкурсную документацию)</w:t>
            </w:r>
            <w:r>
              <w:br/>
            </w:r>
            <w:r>
              <w:rPr>
                <w:rFonts w:ascii="Times New Roman"/>
                <w:b w:val="false"/>
                <w:i w:val="false"/>
                <w:color w:val="000000"/>
                <w:sz w:val="20"/>
              </w:rPr>
              <w:t>Решение № ___ Дата ___</w:t>
            </w:r>
          </w:p>
        </w:tc>
      </w:tr>
    </w:tbl>
    <w:bookmarkStart w:name="z760" w:id="746"/>
    <w:p>
      <w:pPr>
        <w:spacing w:after="0"/>
        <w:ind w:left="0"/>
        <w:jc w:val="left"/>
      </w:pPr>
      <w:r>
        <w:rPr>
          <w:rFonts w:ascii="Times New Roman"/>
          <w:b/>
          <w:i w:val="false"/>
          <w:color w:val="000000"/>
        </w:rPr>
        <w:t xml:space="preserve">                    Типовая конкурсная документация по выбору поставщика</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(указать наименование конкурса, лот с наименованием организации образования)</w:t>
      </w:r>
    </w:p>
    <w:bookmarkEnd w:id="746"/>
    <w:bookmarkStart w:name="z761" w:id="747"/>
    <w:p>
      <w:pPr>
        <w:spacing w:after="0"/>
        <w:ind w:left="0"/>
        <w:jc w:val="both"/>
      </w:pPr>
      <w:r>
        <w:rPr>
          <w:rFonts w:ascii="Times New Roman"/>
          <w:b w:val="false"/>
          <w:i w:val="false"/>
          <w:color w:val="000000"/>
          <w:sz w:val="28"/>
        </w:rPr>
        <w:t>
      Заказчик (не указывается для организаторов, выступающих в одном лице</w:t>
      </w:r>
      <w:r>
        <w:br/>
      </w:r>
      <w:r>
        <w:rPr>
          <w:rFonts w:ascii="Times New Roman"/>
          <w:b w:val="false"/>
          <w:i w:val="false"/>
          <w:color w:val="000000"/>
          <w:sz w:val="28"/>
        </w:rPr>
        <w:t>с заказчиком)________________________________________________________</w:t>
      </w:r>
      <w:r>
        <w:br/>
      </w:r>
      <w:r>
        <w:rPr>
          <w:rFonts w:ascii="Times New Roman"/>
          <w:b w:val="false"/>
          <w:i w:val="false"/>
          <w:color w:val="000000"/>
          <w:sz w:val="28"/>
        </w:rPr>
        <w:t>(указывается наименование, местонахождение, БИН, банковские реквизиты)</w:t>
      </w:r>
      <w:r>
        <w:br/>
      </w:r>
      <w:r>
        <w:rPr>
          <w:rFonts w:ascii="Times New Roman"/>
          <w:b w:val="false"/>
          <w:i w:val="false"/>
          <w:color w:val="000000"/>
          <w:sz w:val="28"/>
        </w:rPr>
        <w:t>Организатор, единый организатор конкурса _________________________</w:t>
      </w:r>
      <w:r>
        <w:br/>
      </w:r>
      <w:r>
        <w:rPr>
          <w:rFonts w:ascii="Times New Roman"/>
          <w:b w:val="false"/>
          <w:i w:val="false"/>
          <w:color w:val="000000"/>
          <w:sz w:val="28"/>
        </w:rPr>
        <w:t>(указать полное наименование, местонахождение заказчика, БИН, банковские</w:t>
      </w:r>
      <w:r>
        <w:br/>
      </w:r>
      <w:r>
        <w:rPr>
          <w:rFonts w:ascii="Times New Roman"/>
          <w:b w:val="false"/>
          <w:i w:val="false"/>
          <w:color w:val="000000"/>
          <w:sz w:val="28"/>
        </w:rPr>
        <w:t>реквизиты, контактные телефоны, электронный и почтовый адрес)</w:t>
      </w:r>
      <w:r>
        <w:br/>
      </w:r>
      <w:r>
        <w:rPr>
          <w:rFonts w:ascii="Times New Roman"/>
          <w:b w:val="false"/>
          <w:i w:val="false"/>
          <w:color w:val="000000"/>
          <w:sz w:val="28"/>
        </w:rPr>
        <w:t>Секретарь конкурсной комиссии ___________________________________</w:t>
      </w:r>
      <w:r>
        <w:br/>
      </w:r>
      <w:r>
        <w:rPr>
          <w:rFonts w:ascii="Times New Roman"/>
          <w:b w:val="false"/>
          <w:i w:val="false"/>
          <w:color w:val="000000"/>
          <w:sz w:val="28"/>
        </w:rPr>
        <w:t>(указывается Ф. И. О. (при его наличии), должность, телефон, e-mail)</w:t>
      </w:r>
    </w:p>
    <w:bookmarkEnd w:id="747"/>
    <w:bookmarkStart w:name="z762" w:id="748"/>
    <w:p>
      <w:pPr>
        <w:spacing w:after="0"/>
        <w:ind w:left="0"/>
        <w:jc w:val="both"/>
      </w:pPr>
      <w:r>
        <w:rPr>
          <w:rFonts w:ascii="Times New Roman"/>
          <w:b w:val="false"/>
          <w:i w:val="false"/>
          <w:color w:val="000000"/>
          <w:sz w:val="28"/>
        </w:rPr>
        <w:t>
      1. Общие положения</w:t>
      </w:r>
    </w:p>
    <w:bookmarkEnd w:id="748"/>
    <w:bookmarkStart w:name="z763" w:id="749"/>
    <w:p>
      <w:pPr>
        <w:spacing w:after="0"/>
        <w:ind w:left="0"/>
        <w:jc w:val="both"/>
      </w:pPr>
      <w:r>
        <w:rPr>
          <w:rFonts w:ascii="Times New Roman"/>
          <w:b w:val="false"/>
          <w:i w:val="false"/>
          <w:color w:val="000000"/>
          <w:sz w:val="28"/>
        </w:rPr>
        <w:t>
      1. Конкурс проводится с целью выбора поставщика ________ (указать наименование услуг или товаров).</w:t>
      </w:r>
    </w:p>
    <w:bookmarkEnd w:id="749"/>
    <w:bookmarkStart w:name="z764" w:id="750"/>
    <w:p>
      <w:pPr>
        <w:spacing w:after="0"/>
        <w:ind w:left="0"/>
        <w:jc w:val="both"/>
      </w:pPr>
      <w:r>
        <w:rPr>
          <w:rFonts w:ascii="Times New Roman"/>
          <w:b w:val="false"/>
          <w:i w:val="false"/>
          <w:color w:val="000000"/>
          <w:sz w:val="28"/>
        </w:rPr>
        <w:t>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bookmarkEnd w:id="750"/>
    <w:bookmarkStart w:name="z765" w:id="751"/>
    <w:p>
      <w:pPr>
        <w:spacing w:after="0"/>
        <w:ind w:left="0"/>
        <w:jc w:val="both"/>
      </w:pPr>
      <w:r>
        <w:rPr>
          <w:rFonts w:ascii="Times New Roman"/>
          <w:b w:val="false"/>
          <w:i w:val="false"/>
          <w:color w:val="000000"/>
          <w:sz w:val="28"/>
        </w:rPr>
        <w:t>
      3. Настоящая конкурсная документация включает в себя:</w:t>
      </w:r>
    </w:p>
    <w:bookmarkEnd w:id="751"/>
    <w:bookmarkStart w:name="z766" w:id="752"/>
    <w:p>
      <w:pPr>
        <w:spacing w:after="0"/>
        <w:ind w:left="0"/>
        <w:jc w:val="both"/>
      </w:pPr>
      <w:r>
        <w:rPr>
          <w:rFonts w:ascii="Times New Roman"/>
          <w:b w:val="false"/>
          <w:i w:val="false"/>
          <w:color w:val="000000"/>
          <w:sz w:val="28"/>
        </w:rPr>
        <w:t>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bookmarkEnd w:id="752"/>
    <w:bookmarkStart w:name="z767" w:id="753"/>
    <w:p>
      <w:pPr>
        <w:spacing w:after="0"/>
        <w:ind w:left="0"/>
        <w:jc w:val="both"/>
      </w:pPr>
      <w:r>
        <w:rPr>
          <w:rFonts w:ascii="Times New Roman"/>
          <w:b w:val="false"/>
          <w:i w:val="false"/>
          <w:color w:val="000000"/>
          <w:sz w:val="28"/>
        </w:rPr>
        <w:t>
      2) техническое задание к конкурсной документации по выбору поставщика услуги (с приложением перспективного меню, утверждҰнного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согласно приложению 3 к настоящей Типовой конкурсной документации;</w:t>
      </w:r>
    </w:p>
    <w:bookmarkEnd w:id="753"/>
    <w:bookmarkStart w:name="z768" w:id="754"/>
    <w:p>
      <w:pPr>
        <w:spacing w:after="0"/>
        <w:ind w:left="0"/>
        <w:jc w:val="both"/>
      </w:pPr>
      <w:r>
        <w:rPr>
          <w:rFonts w:ascii="Times New Roman"/>
          <w:b w:val="false"/>
          <w:i w:val="false"/>
          <w:color w:val="000000"/>
          <w:sz w:val="28"/>
        </w:rPr>
        <w:t>
      3) заявку на участие в конкурсе для физических лиц и юридических лиц по формам согласно приложениям 4, 5 к настоящей Типовой конкурсной документации;</w:t>
      </w:r>
    </w:p>
    <w:bookmarkEnd w:id="754"/>
    <w:bookmarkStart w:name="z769" w:id="755"/>
    <w:p>
      <w:pPr>
        <w:spacing w:after="0"/>
        <w:ind w:left="0"/>
        <w:jc w:val="both"/>
      </w:pPr>
      <w:r>
        <w:rPr>
          <w:rFonts w:ascii="Times New Roman"/>
          <w:b w:val="false"/>
          <w:i w:val="false"/>
          <w:color w:val="000000"/>
          <w:sz w:val="28"/>
        </w:rPr>
        <w:t>
      4) сведения о квалификации потенциального поставщика по форме согласно приложению 6 к настоящей Типовой конкурсной документации;</w:t>
      </w:r>
    </w:p>
    <w:bookmarkEnd w:id="755"/>
    <w:bookmarkStart w:name="z770" w:id="756"/>
    <w:p>
      <w:pPr>
        <w:spacing w:after="0"/>
        <w:ind w:left="0"/>
        <w:jc w:val="both"/>
      </w:pPr>
      <w:r>
        <w:rPr>
          <w:rFonts w:ascii="Times New Roman"/>
          <w:b w:val="false"/>
          <w:i w:val="false"/>
          <w:color w:val="000000"/>
          <w:sz w:val="28"/>
        </w:rPr>
        <w:t>
      5) критерии выбора поставщика услуги или товаров согласно приложениям 7, 8 к настоящей Типовой конкурсной документации;</w:t>
      </w:r>
    </w:p>
    <w:bookmarkEnd w:id="756"/>
    <w:bookmarkStart w:name="z771" w:id="757"/>
    <w:p>
      <w:pPr>
        <w:spacing w:after="0"/>
        <w:ind w:left="0"/>
        <w:jc w:val="both"/>
      </w:pPr>
      <w:r>
        <w:rPr>
          <w:rFonts w:ascii="Times New Roman"/>
          <w:b w:val="false"/>
          <w:i w:val="false"/>
          <w:color w:val="000000"/>
          <w:sz w:val="28"/>
        </w:rPr>
        <w:t>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bookmarkEnd w:id="757"/>
    <w:bookmarkStart w:name="z772" w:id="758"/>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bookmarkEnd w:id="758"/>
    <w:bookmarkStart w:name="z773" w:id="759"/>
    <w:p>
      <w:pPr>
        <w:spacing w:after="0"/>
        <w:ind w:left="0"/>
        <w:jc w:val="both"/>
      </w:pPr>
      <w:r>
        <w:rPr>
          <w:rFonts w:ascii="Times New Roman"/>
          <w:b w:val="false"/>
          <w:i w:val="false"/>
          <w:color w:val="000000"/>
          <w:sz w:val="28"/>
        </w:rPr>
        <w:t>
      1) гарантийного денежного взноса, размещаемых на следующем банковском счете __________ (указать полные реквизиты банковского счета заказчика или организатора конкурса;</w:t>
      </w:r>
    </w:p>
    <w:bookmarkEnd w:id="759"/>
    <w:bookmarkStart w:name="z774" w:id="760"/>
    <w:p>
      <w:pPr>
        <w:spacing w:after="0"/>
        <w:ind w:left="0"/>
        <w:jc w:val="both"/>
      </w:pPr>
      <w:r>
        <w:rPr>
          <w:rFonts w:ascii="Times New Roman"/>
          <w:b w:val="false"/>
          <w:i w:val="false"/>
          <w:color w:val="000000"/>
          <w:sz w:val="28"/>
        </w:rPr>
        <w:t>
      2) электронной банковской гарантии.</w:t>
      </w:r>
    </w:p>
    <w:bookmarkEnd w:id="760"/>
    <w:bookmarkStart w:name="z775" w:id="761"/>
    <w:p>
      <w:pPr>
        <w:spacing w:after="0"/>
        <w:ind w:left="0"/>
        <w:jc w:val="both"/>
      </w:pPr>
      <w:r>
        <w:rPr>
          <w:rFonts w:ascii="Times New Roman"/>
          <w:b w:val="false"/>
          <w:i w:val="false"/>
          <w:color w:val="000000"/>
          <w:sz w:val="28"/>
        </w:rPr>
        <w:t>
      Потенциальный поставщик размещает на веб-портале пакет документов согласнонастоящих Правил в срок до окончания срока представления заявок.</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8" w:id="762"/>
    <w:p>
      <w:pPr>
        <w:spacing w:after="0"/>
        <w:ind w:left="0"/>
        <w:jc w:val="left"/>
      </w:pPr>
      <w:r>
        <w:rPr>
          <w:rFonts w:ascii="Times New Roman"/>
          <w:b/>
          <w:i w:val="false"/>
          <w:color w:val="000000"/>
        </w:rPr>
        <w:t xml:space="preserve">                          Перечень категорий получателей услуги</w:t>
      </w:r>
    </w:p>
    <w:bookmarkEnd w:id="762"/>
    <w:bookmarkStart w:name="z779" w:id="763"/>
    <w:p>
      <w:pPr>
        <w:spacing w:after="0"/>
        <w:ind w:left="0"/>
        <w:jc w:val="both"/>
      </w:pPr>
      <w:r>
        <w:rPr>
          <w:rFonts w:ascii="Times New Roman"/>
          <w:b w:val="false"/>
          <w:i w:val="false"/>
          <w:color w:val="000000"/>
          <w:sz w:val="28"/>
        </w:rPr>
        <w:t>
      Конкурс по _______________________________________________________</w:t>
      </w:r>
      <w:r>
        <w:br/>
      </w:r>
      <w:r>
        <w:rPr>
          <w:rFonts w:ascii="Times New Roman"/>
          <w:b w:val="false"/>
          <w:i w:val="false"/>
          <w:color w:val="000000"/>
          <w:sz w:val="28"/>
        </w:rPr>
        <w:t>(указать полное наименование организатора конкурса)</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1"/>
        <w:gridCol w:w="59"/>
      </w:tblGrid>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питанием за счет средств из государственного бюджета согласно </w:t>
            </w:r>
            <w:r>
              <w:rPr>
                <w:rFonts w:ascii="Times New Roman"/>
                <w:b w:val="false"/>
                <w:i w:val="false"/>
                <w:color w:val="000000"/>
                <w:sz w:val="20"/>
              </w:rPr>
              <w:t>постановлению</w:t>
            </w:r>
            <w:r>
              <w:rPr>
                <w:rFonts w:ascii="Times New Roman"/>
                <w:b w:val="false"/>
                <w:i w:val="false"/>
                <w:color w:val="000000"/>
                <w:sz w:val="20"/>
              </w:rPr>
              <w:t xml:space="preserve">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питанием за счет средств из государственного бюджета 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питанием за счет средств из государственного бюджета 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питанием за счет средств из государственного бюджета 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0" w:id="76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Дата</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3" w:id="765"/>
    <w:p>
      <w:pPr>
        <w:spacing w:after="0"/>
        <w:ind w:left="0"/>
        <w:jc w:val="left"/>
      </w:pPr>
      <w:r>
        <w:rPr>
          <w:rFonts w:ascii="Times New Roman"/>
          <w:b/>
          <w:i w:val="false"/>
          <w:color w:val="000000"/>
        </w:rPr>
        <w:t xml:space="preserve">                                Перечень приобретаемых товаров</w:t>
      </w:r>
    </w:p>
    <w:bookmarkEnd w:id="765"/>
    <w:bookmarkStart w:name="z784" w:id="766"/>
    <w:p>
      <w:pPr>
        <w:spacing w:after="0"/>
        <w:ind w:left="0"/>
        <w:jc w:val="both"/>
      </w:pPr>
      <w:r>
        <w:rPr>
          <w:rFonts w:ascii="Times New Roman"/>
          <w:b w:val="false"/>
          <w:i w:val="false"/>
          <w:color w:val="000000"/>
          <w:sz w:val="28"/>
        </w:rPr>
        <w:t>
      Конкурс по __________________________________________________________</w:t>
      </w:r>
      <w:r>
        <w:br/>
      </w:r>
      <w:r>
        <w:rPr>
          <w:rFonts w:ascii="Times New Roman"/>
          <w:b w:val="false"/>
          <w:i w:val="false"/>
          <w:color w:val="000000"/>
          <w:sz w:val="28"/>
        </w:rPr>
        <w:t>(указать полное наименование)</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69"/>
        <w:gridCol w:w="8423"/>
        <w:gridCol w:w="969"/>
        <w:gridCol w:w="9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5" w:id="767"/>
    <w:p>
      <w:pPr>
        <w:spacing w:after="0"/>
        <w:ind w:left="0"/>
        <w:jc w:val="both"/>
      </w:pPr>
      <w:r>
        <w:rPr>
          <w:rFonts w:ascii="Times New Roman"/>
          <w:b w:val="false"/>
          <w:i w:val="false"/>
          <w:color w:val="000000"/>
          <w:sz w:val="28"/>
        </w:rPr>
        <w:t>
      продолжение таблицы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поставки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приобретения (по лоту №), тенге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86" w:id="768"/>
    <w:p>
      <w:pPr>
        <w:spacing w:after="0"/>
        <w:ind w:left="0"/>
        <w:jc w:val="both"/>
      </w:pPr>
      <w:r>
        <w:rPr>
          <w:rFonts w:ascii="Times New Roman"/>
          <w:b w:val="false"/>
          <w:i w:val="false"/>
          <w:color w:val="000000"/>
          <w:sz w:val="28"/>
        </w:rPr>
        <w:t>
      * Полное описание и характеристика товаров указывается в техническом задании</w:t>
      </w:r>
    </w:p>
    <w:bookmarkEnd w:id="768"/>
    <w:bookmarkStart w:name="z787" w:id="769"/>
    <w:p>
      <w:pPr>
        <w:spacing w:after="0"/>
        <w:ind w:left="0"/>
        <w:jc w:val="both"/>
      </w:pPr>
      <w:r>
        <w:rPr>
          <w:rFonts w:ascii="Times New Roman"/>
          <w:b w:val="false"/>
          <w:i w:val="false"/>
          <w:color w:val="000000"/>
          <w:sz w:val="28"/>
        </w:rPr>
        <w:t>
      Дата</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789" w:id="770"/>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6"/>
        <w:gridCol w:w="3"/>
        <w:gridCol w:w="2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закупки:</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конкурса: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 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0" w:id="771"/>
    <w:p>
      <w:pPr>
        <w:spacing w:after="0"/>
        <w:ind w:left="0"/>
        <w:jc w:val="both"/>
      </w:pPr>
      <w:r>
        <w:rPr>
          <w:rFonts w:ascii="Times New Roman"/>
          <w:b w:val="false"/>
          <w:i w:val="false"/>
          <w:color w:val="000000"/>
          <w:sz w:val="28"/>
        </w:rPr>
        <w:t>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bookmarkEnd w:id="771"/>
    <w:bookmarkStart w:name="z791" w:id="772"/>
    <w:p>
      <w:pPr>
        <w:spacing w:after="0"/>
        <w:ind w:left="0"/>
        <w:jc w:val="both"/>
      </w:pPr>
      <w:r>
        <w:rPr>
          <w:rFonts w:ascii="Times New Roman"/>
          <w:b w:val="false"/>
          <w:i w:val="false"/>
          <w:color w:val="000000"/>
          <w:sz w:val="28"/>
        </w:rPr>
        <w:t>
      Питание обучающихся осуществляется в _______ (указать место, где будет организовано питание обучающихся, в столовой и (или) в буфете).</w:t>
      </w:r>
    </w:p>
    <w:bookmarkEnd w:id="772"/>
    <w:bookmarkStart w:name="z792" w:id="773"/>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bookmarkEnd w:id="773"/>
    <w:bookmarkStart w:name="z793" w:id="774"/>
    <w:p>
      <w:pPr>
        <w:spacing w:after="0"/>
        <w:ind w:left="0"/>
        <w:jc w:val="both"/>
      </w:pPr>
      <w:r>
        <w:rPr>
          <w:rFonts w:ascii="Times New Roman"/>
          <w:b w:val="false"/>
          <w:i w:val="false"/>
          <w:color w:val="000000"/>
          <w:sz w:val="28"/>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bookmarkEnd w:id="774"/>
    <w:bookmarkStart w:name="z794" w:id="775"/>
    <w:p>
      <w:pPr>
        <w:spacing w:after="0"/>
        <w:ind w:left="0"/>
        <w:jc w:val="both"/>
      </w:pPr>
      <w:r>
        <w:rPr>
          <w:rFonts w:ascii="Times New Roman"/>
          <w:b w:val="false"/>
          <w:i w:val="false"/>
          <w:color w:val="000000"/>
          <w:sz w:val="28"/>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bookmarkEnd w:id="775"/>
    <w:bookmarkStart w:name="z795" w:id="776"/>
    <w:p>
      <w:pPr>
        <w:spacing w:after="0"/>
        <w:ind w:left="0"/>
        <w:jc w:val="both"/>
      </w:pPr>
      <w:r>
        <w:rPr>
          <w:rFonts w:ascii="Times New Roman"/>
          <w:b w:val="false"/>
          <w:i w:val="false"/>
          <w:color w:val="000000"/>
          <w:sz w:val="28"/>
        </w:rPr>
        <w:t>
      В городских школах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w:t>
      </w:r>
    </w:p>
    <w:bookmarkEnd w:id="776"/>
    <w:bookmarkStart w:name="z796" w:id="777"/>
    <w:p>
      <w:pPr>
        <w:spacing w:after="0"/>
        <w:ind w:left="0"/>
        <w:jc w:val="both"/>
      </w:pPr>
      <w:r>
        <w:rPr>
          <w:rFonts w:ascii="Times New Roman"/>
          <w:b w:val="false"/>
          <w:i w:val="false"/>
          <w:color w:val="000000"/>
          <w:sz w:val="28"/>
        </w:rPr>
        <w:t>
      Поставщик обеспечивает условия для ведения журнала контроля качества готовой пищи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bookmarkEnd w:id="777"/>
    <w:bookmarkStart w:name="z797" w:id="778"/>
    <w:p>
      <w:pPr>
        <w:spacing w:after="0"/>
        <w:ind w:left="0"/>
        <w:jc w:val="both"/>
      </w:pPr>
      <w:r>
        <w:rPr>
          <w:rFonts w:ascii="Times New Roman"/>
          <w:b w:val="false"/>
          <w:i w:val="false"/>
          <w:color w:val="000000"/>
          <w:sz w:val="28"/>
        </w:rPr>
        <w:t>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bookmarkEnd w:id="778"/>
    <w:bookmarkStart w:name="z798" w:id="779"/>
    <w:p>
      <w:pPr>
        <w:spacing w:after="0"/>
        <w:ind w:left="0"/>
        <w:jc w:val="both"/>
      </w:pPr>
      <w:r>
        <w:rPr>
          <w:rFonts w:ascii="Times New Roman"/>
          <w:b w:val="false"/>
          <w:i w:val="false"/>
          <w:color w:val="000000"/>
          <w:sz w:val="28"/>
        </w:rPr>
        <w:t>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bookmarkEnd w:id="779"/>
    <w:bookmarkStart w:name="z799" w:id="780"/>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bookmarkEnd w:id="780"/>
    <w:bookmarkStart w:name="z800" w:id="781"/>
    <w:p>
      <w:pPr>
        <w:spacing w:after="0"/>
        <w:ind w:left="0"/>
        <w:jc w:val="both"/>
      </w:pPr>
      <w:r>
        <w:rPr>
          <w:rFonts w:ascii="Times New Roman"/>
          <w:b w:val="false"/>
          <w:i w:val="false"/>
          <w:color w:val="000000"/>
          <w:sz w:val="28"/>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bookmarkEnd w:id="781"/>
    <w:bookmarkStart w:name="z801" w:id="782"/>
    <w:p>
      <w:pPr>
        <w:spacing w:after="0"/>
        <w:ind w:left="0"/>
        <w:jc w:val="both"/>
      </w:pPr>
      <w:r>
        <w:rPr>
          <w:rFonts w:ascii="Times New Roman"/>
          <w:b w:val="false"/>
          <w:i w:val="false"/>
          <w:color w:val="000000"/>
          <w:sz w:val="28"/>
        </w:rPr>
        <w:t>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bookmarkEnd w:id="782"/>
    <w:bookmarkStart w:name="z802" w:id="783"/>
    <w:p>
      <w:pPr>
        <w:spacing w:after="0"/>
        <w:ind w:left="0"/>
        <w:jc w:val="both"/>
      </w:pPr>
      <w:r>
        <w:rPr>
          <w:rFonts w:ascii="Times New Roman"/>
          <w:b w:val="false"/>
          <w:i w:val="false"/>
          <w:color w:val="000000"/>
          <w:sz w:val="28"/>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bookmarkEnd w:id="783"/>
    <w:bookmarkStart w:name="z803" w:id="784"/>
    <w:p>
      <w:pPr>
        <w:spacing w:after="0"/>
        <w:ind w:left="0"/>
        <w:jc w:val="both"/>
      </w:pPr>
      <w:r>
        <w:rPr>
          <w:rFonts w:ascii="Times New Roman"/>
          <w:b w:val="false"/>
          <w:i w:val="false"/>
          <w:color w:val="000000"/>
          <w:sz w:val="28"/>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bookmarkEnd w:id="784"/>
    <w:bookmarkStart w:name="z804" w:id="785"/>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bookmarkEnd w:id="785"/>
    <w:bookmarkStart w:name="z805" w:id="786"/>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bookmarkEnd w:id="786"/>
    <w:bookmarkStart w:name="z806" w:id="787"/>
    <w:p>
      <w:pPr>
        <w:spacing w:after="0"/>
        <w:ind w:left="0"/>
        <w:jc w:val="both"/>
      </w:pPr>
      <w:r>
        <w:rPr>
          <w:rFonts w:ascii="Times New Roman"/>
          <w:b w:val="false"/>
          <w:i w:val="false"/>
          <w:color w:val="000000"/>
          <w:sz w:val="28"/>
        </w:rPr>
        <w:t>
      - об используемом перечне продуктов питания для обучающихся с приложением документов, удостоверяющих их качество и безопасность;</w:t>
      </w:r>
    </w:p>
    <w:bookmarkEnd w:id="787"/>
    <w:bookmarkStart w:name="z807" w:id="788"/>
    <w:p>
      <w:pPr>
        <w:spacing w:after="0"/>
        <w:ind w:left="0"/>
        <w:jc w:val="both"/>
      </w:pPr>
      <w:r>
        <w:rPr>
          <w:rFonts w:ascii="Times New Roman"/>
          <w:b w:val="false"/>
          <w:i w:val="false"/>
          <w:color w:val="000000"/>
          <w:sz w:val="28"/>
        </w:rPr>
        <w:t>
      - о соответствии количественного и качественного состава работников пищеблока, указанных им в период конкурса.</w:t>
      </w:r>
    </w:p>
    <w:bookmarkEnd w:id="788"/>
    <w:bookmarkStart w:name="z808" w:id="789"/>
    <w:p>
      <w:pPr>
        <w:spacing w:after="0"/>
        <w:ind w:left="0"/>
        <w:jc w:val="both"/>
      </w:pPr>
      <w:r>
        <w:rPr>
          <w:rFonts w:ascii="Times New Roman"/>
          <w:b w:val="false"/>
          <w:i w:val="false"/>
          <w:color w:val="000000"/>
          <w:sz w:val="28"/>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bookmarkEnd w:id="789"/>
    <w:bookmarkStart w:name="z809" w:id="790"/>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bookmarkEnd w:id="790"/>
    <w:bookmarkStart w:name="z810" w:id="791"/>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bookmarkEnd w:id="791"/>
    <w:bookmarkStart w:name="z811" w:id="792"/>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bookmarkEnd w:id="792"/>
    <w:bookmarkStart w:name="z812" w:id="793"/>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bookmarkEnd w:id="793"/>
    <w:bookmarkStart w:name="z813" w:id="794"/>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bookmarkEnd w:id="794"/>
    <w:bookmarkStart w:name="z814" w:id="795"/>
    <w:p>
      <w:pPr>
        <w:spacing w:after="0"/>
        <w:ind w:left="0"/>
        <w:jc w:val="both"/>
      </w:pPr>
      <w:r>
        <w:rPr>
          <w:rFonts w:ascii="Times New Roman"/>
          <w:b w:val="false"/>
          <w:i w:val="false"/>
          <w:color w:val="000000"/>
          <w:sz w:val="28"/>
        </w:rPr>
        <w:t>
      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bookmarkEnd w:id="795"/>
    <w:bookmarkStart w:name="z815" w:id="796"/>
    <w:p>
      <w:pPr>
        <w:spacing w:after="0"/>
        <w:ind w:left="0"/>
        <w:jc w:val="both"/>
      </w:pPr>
      <w:r>
        <w:rPr>
          <w:rFonts w:ascii="Times New Roman"/>
          <w:b w:val="false"/>
          <w:i w:val="false"/>
          <w:color w:val="000000"/>
          <w:sz w:val="28"/>
        </w:rPr>
        <w:t>
      У поставщика перед началом оказания услуги в наличии имеются медицинские книжки на каждого работника пищеблока с допуском к работе.</w:t>
      </w:r>
    </w:p>
    <w:bookmarkEnd w:id="796"/>
    <w:bookmarkStart w:name="z816" w:id="797"/>
    <w:p>
      <w:pPr>
        <w:spacing w:after="0"/>
        <w:ind w:left="0"/>
        <w:jc w:val="both"/>
      </w:pPr>
      <w:r>
        <w:rPr>
          <w:rFonts w:ascii="Times New Roman"/>
          <w:b w:val="false"/>
          <w:i w:val="false"/>
          <w:color w:val="000000"/>
          <w:sz w:val="28"/>
        </w:rPr>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bookmarkEnd w:id="797"/>
    <w:bookmarkStart w:name="z817" w:id="798"/>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bookmarkEnd w:id="798"/>
    <w:bookmarkStart w:name="z818" w:id="799"/>
    <w:p>
      <w:pPr>
        <w:spacing w:after="0"/>
        <w:ind w:left="0"/>
        <w:jc w:val="both"/>
      </w:pPr>
      <w:r>
        <w:rPr>
          <w:rFonts w:ascii="Times New Roman"/>
          <w:b w:val="false"/>
          <w:i w:val="false"/>
          <w:color w:val="000000"/>
          <w:sz w:val="28"/>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bookmarkEnd w:id="799"/>
    <w:bookmarkStart w:name="z819" w:id="800"/>
    <w:p>
      <w:pPr>
        <w:spacing w:after="0"/>
        <w:ind w:left="0"/>
        <w:jc w:val="both"/>
      </w:pPr>
      <w:r>
        <w:rPr>
          <w:rFonts w:ascii="Times New Roman"/>
          <w:b w:val="false"/>
          <w:i w:val="false"/>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bookmarkEnd w:id="800"/>
    <w:bookmarkStart w:name="z820" w:id="801"/>
    <w:p>
      <w:pPr>
        <w:spacing w:after="0"/>
        <w:ind w:left="0"/>
        <w:jc w:val="both"/>
      </w:pPr>
      <w:r>
        <w:rPr>
          <w:rFonts w:ascii="Times New Roman"/>
          <w:b w:val="false"/>
          <w:i w:val="false"/>
          <w:color w:val="000000"/>
          <w:sz w:val="28"/>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 </w:t>
      </w:r>
    </w:p>
    <w:bookmarkEnd w:id="801"/>
    <w:bookmarkStart w:name="z821" w:id="802"/>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bookmarkEnd w:id="802"/>
    <w:bookmarkStart w:name="z822" w:id="803"/>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bookmarkEnd w:id="803"/>
    <w:bookmarkStart w:name="z823" w:id="804"/>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bookmarkEnd w:id="804"/>
    <w:bookmarkStart w:name="z824" w:id="805"/>
    <w:p>
      <w:pPr>
        <w:spacing w:after="0"/>
        <w:ind w:left="0"/>
        <w:jc w:val="both"/>
      </w:pPr>
      <w:r>
        <w:rPr>
          <w:rFonts w:ascii="Times New Roman"/>
          <w:b w:val="false"/>
          <w:i w:val="false"/>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bookmarkEnd w:id="805"/>
    <w:bookmarkStart w:name="z825" w:id="806"/>
    <w:p>
      <w:pPr>
        <w:spacing w:after="0"/>
        <w:ind w:left="0"/>
        <w:jc w:val="both"/>
      </w:pPr>
      <w:r>
        <w:rPr>
          <w:rFonts w:ascii="Times New Roman"/>
          <w:b w:val="false"/>
          <w:i w:val="false"/>
          <w:color w:val="000000"/>
          <w:sz w:val="28"/>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bookmarkEnd w:id="806"/>
    <w:bookmarkStart w:name="z826" w:id="80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Каждые характеристики и дополнительные условия к исполнителю указываются</w:t>
      </w:r>
      <w:r>
        <w:br/>
      </w:r>
      <w:r>
        <w:rPr>
          <w:rFonts w:ascii="Times New Roman"/>
          <w:b w:val="false"/>
          <w:i w:val="false"/>
          <w:color w:val="000000"/>
          <w:sz w:val="28"/>
        </w:rPr>
        <w:t>отдельной строкой.</w:t>
      </w:r>
      <w:r>
        <w:br/>
      </w:r>
      <w:r>
        <w:rPr>
          <w:rFonts w:ascii="Times New Roman"/>
          <w:b w:val="false"/>
          <w:i w:val="false"/>
          <w:color w:val="000000"/>
          <w:sz w:val="28"/>
        </w:rPr>
        <w:t>Дата</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9" w:id="808"/>
    <w:p>
      <w:pPr>
        <w:spacing w:after="0"/>
        <w:ind w:left="0"/>
        <w:jc w:val="left"/>
      </w:pPr>
      <w:r>
        <w:rPr>
          <w:rFonts w:ascii="Times New Roman"/>
          <w:b/>
          <w:i w:val="false"/>
          <w:color w:val="000000"/>
        </w:rPr>
        <w:t xml:space="preserve">                    Заявка на участие в конкурсе (для юридического лица)</w:t>
      </w:r>
    </w:p>
    <w:bookmarkEnd w:id="808"/>
    <w:bookmarkStart w:name="z830" w:id="809"/>
    <w:p>
      <w:pPr>
        <w:spacing w:after="0"/>
        <w:ind w:left="0"/>
        <w:jc w:val="both"/>
      </w:pPr>
      <w:r>
        <w:rPr>
          <w:rFonts w:ascii="Times New Roman"/>
          <w:b w:val="false"/>
          <w:i w:val="false"/>
          <w:color w:val="000000"/>
          <w:sz w:val="28"/>
        </w:rPr>
        <w:t>
      Кому____________________________________________________________________</w:t>
      </w:r>
      <w:r>
        <w:br/>
      </w:r>
      <w:r>
        <w:rPr>
          <w:rFonts w:ascii="Times New Roman"/>
          <w:b w:val="false"/>
          <w:i w:val="false"/>
          <w:color w:val="000000"/>
          <w:sz w:val="28"/>
        </w:rPr>
        <w:t>(наименование организатора конкурса)</w:t>
      </w:r>
      <w:r>
        <w:br/>
      </w:r>
      <w:r>
        <w:rPr>
          <w:rFonts w:ascii="Times New Roman"/>
          <w:b w:val="false"/>
          <w:i w:val="false"/>
          <w:color w:val="000000"/>
          <w:sz w:val="28"/>
        </w:rPr>
        <w:t>От кого__________________________________________________________________</w:t>
      </w:r>
      <w:r>
        <w:br/>
      </w:r>
      <w:r>
        <w:rPr>
          <w:rFonts w:ascii="Times New Roman"/>
          <w:b w:val="false"/>
          <w:i w:val="false"/>
          <w:color w:val="000000"/>
          <w:sz w:val="28"/>
        </w:rPr>
        <w:t>(полное наименование потенциального поставщика)</w:t>
      </w:r>
      <w:r>
        <w:br/>
      </w:r>
      <w:r>
        <w:rPr>
          <w:rFonts w:ascii="Times New Roman"/>
          <w:b w:val="false"/>
          <w:i w:val="false"/>
          <w:color w:val="000000"/>
          <w:sz w:val="28"/>
        </w:rPr>
        <w:t>1. Сведения о потенциальном поставщике, претендующем на участие в конкурсе</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3"/>
        <w:gridCol w:w="347"/>
      </w:tblGrid>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адреса и контактные телефоны, потенциального поставщика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 юридического лица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1" w:id="810"/>
    <w:p>
      <w:pPr>
        <w:spacing w:after="0"/>
        <w:ind w:left="0"/>
        <w:jc w:val="both"/>
      </w:pP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настоящей заявкой выражает желание принять участие в конкурсе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(полное наименование конкурса, лота (при наличии)</w:t>
      </w:r>
      <w:r>
        <w:br/>
      </w:r>
      <w:r>
        <w:rPr>
          <w:rFonts w:ascii="Times New Roman"/>
          <w:b w:val="false"/>
          <w:i w:val="false"/>
          <w:color w:val="000000"/>
          <w:sz w:val="28"/>
        </w:rPr>
        <w:t>в качестве потенциального поставщика и согласен осуществить оказание</w:t>
      </w:r>
      <w:r>
        <w:br/>
      </w:r>
      <w:r>
        <w:rPr>
          <w:rFonts w:ascii="Times New Roman"/>
          <w:b w:val="false"/>
          <w:i w:val="false"/>
          <w:color w:val="000000"/>
          <w:sz w:val="28"/>
        </w:rPr>
        <w:t>услуги или поставку товаров_____________________(указать необходимое)</w:t>
      </w:r>
      <w:r>
        <w:br/>
      </w:r>
      <w:r>
        <w:rPr>
          <w:rFonts w:ascii="Times New Roman"/>
          <w:b w:val="false"/>
          <w:i w:val="false"/>
          <w:color w:val="000000"/>
          <w:sz w:val="28"/>
        </w:rPr>
        <w:t>в соответствии с требованиями и условиями, предусмотренными конкурсной</w:t>
      </w:r>
      <w:r>
        <w:br/>
      </w:r>
      <w:r>
        <w:rPr>
          <w:rFonts w:ascii="Times New Roman"/>
          <w:b w:val="false"/>
          <w:i w:val="false"/>
          <w:color w:val="000000"/>
          <w:sz w:val="28"/>
        </w:rPr>
        <w:t>документацией.</w:t>
      </w:r>
      <w:r>
        <w:br/>
      </w:r>
      <w:r>
        <w:rPr>
          <w:rFonts w:ascii="Times New Roman"/>
          <w:b w:val="false"/>
          <w:i w:val="false"/>
          <w:color w:val="000000"/>
          <w:sz w:val="28"/>
        </w:rPr>
        <w:t>3. ____________________________________________________________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настоящей заявкой подтверждает отсутствие нарушений, предусмотренных</w:t>
      </w:r>
      <w:r>
        <w:br/>
      </w:r>
      <w:r>
        <w:rPr>
          <w:rFonts w:ascii="Times New Roman"/>
          <w:b w:val="false"/>
          <w:i w:val="false"/>
          <w:color w:val="000000"/>
          <w:sz w:val="28"/>
        </w:rPr>
        <w:t>законодательством.</w:t>
      </w:r>
      <w:r>
        <w:br/>
      </w:r>
      <w:r>
        <w:rPr>
          <w:rFonts w:ascii="Times New Roman"/>
          <w:b w:val="false"/>
          <w:i w:val="false"/>
          <w:color w:val="000000"/>
          <w:sz w:val="28"/>
        </w:rPr>
        <w:t>4. ____________________________________________________________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подтверждает, что он ознакомлен с конкурсной документацией и</w:t>
      </w:r>
      <w:r>
        <w:br/>
      </w:r>
      <w:r>
        <w:rPr>
          <w:rFonts w:ascii="Times New Roman"/>
          <w:b w:val="false"/>
          <w:i w:val="false"/>
          <w:color w:val="000000"/>
          <w:sz w:val="28"/>
        </w:rPr>
        <w:t>осведомлен об ответственности за представление организатору конкурса и</w:t>
      </w:r>
      <w:r>
        <w:br/>
      </w:r>
      <w:r>
        <w:rPr>
          <w:rFonts w:ascii="Times New Roman"/>
          <w:b w:val="false"/>
          <w:i w:val="false"/>
          <w:color w:val="000000"/>
          <w:sz w:val="28"/>
        </w:rPr>
        <w:t>конкурсной комиссии недостоверных сведений о своей правоспособности,</w:t>
      </w:r>
      <w:r>
        <w:br/>
      </w:r>
      <w:r>
        <w:rPr>
          <w:rFonts w:ascii="Times New Roman"/>
          <w:b w:val="false"/>
          <w:i w:val="false"/>
          <w:color w:val="000000"/>
          <w:sz w:val="28"/>
        </w:rPr>
        <w:t>квалификации, качественных и иных характеристиках оказываемой услуги или</w:t>
      </w:r>
      <w:r>
        <w:br/>
      </w:r>
      <w:r>
        <w:rPr>
          <w:rFonts w:ascii="Times New Roman"/>
          <w:b w:val="false"/>
          <w:i w:val="false"/>
          <w:color w:val="000000"/>
          <w:sz w:val="28"/>
        </w:rPr>
        <w:t>приобретаемых товаров____________________________________________,</w:t>
      </w:r>
      <w:r>
        <w:br/>
      </w:r>
      <w:r>
        <w:rPr>
          <w:rFonts w:ascii="Times New Roman"/>
          <w:b w:val="false"/>
          <w:i w:val="false"/>
          <w:color w:val="000000"/>
          <w:sz w:val="28"/>
        </w:rPr>
        <w:t>(указать необходимое) а также иных ограничений, предусмотренных действующим законодательством</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принимает на себя полную ответственность за представление в данной заявке на</w:t>
      </w:r>
      <w:r>
        <w:br/>
      </w:r>
      <w:r>
        <w:rPr>
          <w:rFonts w:ascii="Times New Roman"/>
          <w:b w:val="false"/>
          <w:i w:val="false"/>
          <w:color w:val="000000"/>
          <w:sz w:val="28"/>
        </w:rPr>
        <w:t>участие в конкурсе и прилагаемых к ней документах таких недостоверных сведений.</w:t>
      </w:r>
      <w:r>
        <w:br/>
      </w:r>
      <w:r>
        <w:rPr>
          <w:rFonts w:ascii="Times New Roman"/>
          <w:b w:val="false"/>
          <w:i w:val="false"/>
          <w:color w:val="000000"/>
          <w:sz w:val="28"/>
        </w:rPr>
        <w:t>5. Настоящая конкурсная заявка действует в течение 60 дней.</w:t>
      </w:r>
      <w:r>
        <w:br/>
      </w:r>
      <w:r>
        <w:rPr>
          <w:rFonts w:ascii="Times New Roman"/>
          <w:b w:val="false"/>
          <w:i w:val="false"/>
          <w:color w:val="000000"/>
          <w:sz w:val="28"/>
        </w:rPr>
        <w:t>6. В случае признания _______________________________________________</w:t>
      </w:r>
      <w:r>
        <w:br/>
      </w:r>
      <w:r>
        <w:rPr>
          <w:rFonts w:ascii="Times New Roman"/>
          <w:b w:val="false"/>
          <w:i w:val="false"/>
          <w:color w:val="000000"/>
          <w:sz w:val="28"/>
        </w:rPr>
        <w:t>(наименование юридического лица)</w:t>
      </w:r>
      <w:r>
        <w:br/>
      </w:r>
      <w:r>
        <w:rPr>
          <w:rFonts w:ascii="Times New Roman"/>
          <w:b w:val="false"/>
          <w:i w:val="false"/>
          <w:color w:val="000000"/>
          <w:sz w:val="28"/>
        </w:rPr>
        <w:t>победителем конкурса обязуемся внести обеспечение исполнения договора на</w:t>
      </w:r>
      <w:r>
        <w:br/>
      </w:r>
      <w:r>
        <w:rPr>
          <w:rFonts w:ascii="Times New Roman"/>
          <w:b w:val="false"/>
          <w:i w:val="false"/>
          <w:color w:val="000000"/>
          <w:sz w:val="28"/>
        </w:rPr>
        <w:t>сумму, составляющую не менее трех процентов от общей суммы договора.</w:t>
      </w:r>
      <w:r>
        <w:br/>
      </w:r>
      <w:r>
        <w:rPr>
          <w:rFonts w:ascii="Times New Roman"/>
          <w:b w:val="false"/>
          <w:i w:val="false"/>
          <w:color w:val="000000"/>
          <w:sz w:val="28"/>
        </w:rPr>
        <w:t>7. Заявка на участие в конкурсе выполняет роль обязательного договора</w:t>
      </w:r>
      <w:r>
        <w:br/>
      </w:r>
      <w:r>
        <w:rPr>
          <w:rFonts w:ascii="Times New Roman"/>
          <w:b w:val="false"/>
          <w:i w:val="false"/>
          <w:color w:val="000000"/>
          <w:sz w:val="28"/>
        </w:rPr>
        <w:t>между нами.</w:t>
      </w:r>
      <w:r>
        <w:br/>
      </w:r>
      <w:r>
        <w:rPr>
          <w:rFonts w:ascii="Times New Roman"/>
          <w:b w:val="false"/>
          <w:i w:val="false"/>
          <w:color w:val="000000"/>
          <w:sz w:val="28"/>
        </w:rPr>
        <w:t>Дата</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4" w:id="811"/>
    <w:p>
      <w:pPr>
        <w:spacing w:after="0"/>
        <w:ind w:left="0"/>
        <w:jc w:val="left"/>
      </w:pPr>
      <w:r>
        <w:rPr>
          <w:rFonts w:ascii="Times New Roman"/>
          <w:b/>
          <w:i w:val="false"/>
          <w:color w:val="000000"/>
        </w:rPr>
        <w:t xml:space="preserve">                    Заявка на участие в конкурсе (для физического лица)</w:t>
      </w:r>
    </w:p>
    <w:bookmarkEnd w:id="811"/>
    <w:bookmarkStart w:name="z835" w:id="812"/>
    <w:p>
      <w:pPr>
        <w:spacing w:after="0"/>
        <w:ind w:left="0"/>
        <w:jc w:val="both"/>
      </w:pPr>
      <w:r>
        <w:rPr>
          <w:rFonts w:ascii="Times New Roman"/>
          <w:b w:val="false"/>
          <w:i w:val="false"/>
          <w:color w:val="000000"/>
          <w:sz w:val="28"/>
        </w:rPr>
        <w:t>
      Кому_____________________________________________________</w:t>
      </w:r>
      <w:r>
        <w:br/>
      </w:r>
      <w:r>
        <w:rPr>
          <w:rFonts w:ascii="Times New Roman"/>
          <w:b w:val="false"/>
          <w:i w:val="false"/>
          <w:color w:val="000000"/>
          <w:sz w:val="28"/>
        </w:rPr>
        <w:t>(наименование организатора конкурса)</w:t>
      </w:r>
      <w:r>
        <w:br/>
      </w:r>
      <w:r>
        <w:rPr>
          <w:rFonts w:ascii="Times New Roman"/>
          <w:b w:val="false"/>
          <w:i w:val="false"/>
          <w:color w:val="000000"/>
          <w:sz w:val="28"/>
        </w:rPr>
        <w:t>От кого___________________________________________________</w:t>
      </w:r>
      <w:r>
        <w:br/>
      </w:r>
      <w:r>
        <w:rPr>
          <w:rFonts w:ascii="Times New Roman"/>
          <w:b w:val="false"/>
          <w:i w:val="false"/>
          <w:color w:val="000000"/>
          <w:sz w:val="28"/>
        </w:rPr>
        <w:t>(фамилия, имя, отчество (при его наличии) потенциального поставщика)</w:t>
      </w:r>
      <w:r>
        <w:br/>
      </w:r>
      <w:r>
        <w:rPr>
          <w:rFonts w:ascii="Times New Roman"/>
          <w:b w:val="false"/>
          <w:i w:val="false"/>
          <w:color w:val="000000"/>
          <w:sz w:val="28"/>
        </w:rPr>
        <w:t>1. Сведения о физическом лице, претендующем на участие в конкурсе</w:t>
      </w:r>
      <w:r>
        <w:br/>
      </w:r>
      <w:r>
        <w:rPr>
          <w:rFonts w:ascii="Times New Roman"/>
          <w:b w:val="false"/>
          <w:i w:val="false"/>
          <w:color w:val="000000"/>
          <w:sz w:val="28"/>
        </w:rPr>
        <w:t>(потенциальном поставщике):</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7"/>
        <w:gridCol w:w="263"/>
      </w:tblGrid>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 потенциального поставщика, в соответствии с документом, удостоверяющим личность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прописки физического лица - потенциального поставщика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почтовый адрес и адрес электронной почты (при его наличии) физического лица - потенциального поставщика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6" w:id="813"/>
    <w:p>
      <w:pPr>
        <w:spacing w:after="0"/>
        <w:ind w:left="0"/>
        <w:jc w:val="both"/>
      </w:pP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(указывается фамилия, имя, отчество (при его наличии) физического лица)</w:t>
      </w:r>
      <w:r>
        <w:br/>
      </w:r>
      <w:r>
        <w:rPr>
          <w:rFonts w:ascii="Times New Roman"/>
          <w:b w:val="false"/>
          <w:i w:val="false"/>
          <w:color w:val="000000"/>
          <w:sz w:val="28"/>
        </w:rPr>
        <w:t>настоящей заявкой выражает желание принять участие в конкурсе (указать</w:t>
      </w:r>
      <w:r>
        <w:br/>
      </w:r>
      <w:r>
        <w:rPr>
          <w:rFonts w:ascii="Times New Roman"/>
          <w:b w:val="false"/>
          <w:i w:val="false"/>
          <w:color w:val="000000"/>
          <w:sz w:val="28"/>
        </w:rPr>
        <w:t>полное наименование конкурса, лота (при наличии) в качестве потенциального</w:t>
      </w:r>
      <w:r>
        <w:br/>
      </w:r>
      <w:r>
        <w:rPr>
          <w:rFonts w:ascii="Times New Roman"/>
          <w:b w:val="false"/>
          <w:i w:val="false"/>
          <w:color w:val="000000"/>
          <w:sz w:val="28"/>
        </w:rPr>
        <w:t>поставщика и выражает согласие осуществить оказание услуг или поставку</w:t>
      </w:r>
      <w:r>
        <w:br/>
      </w:r>
      <w:r>
        <w:rPr>
          <w:rFonts w:ascii="Times New Roman"/>
          <w:b w:val="false"/>
          <w:i w:val="false"/>
          <w:color w:val="000000"/>
          <w:sz w:val="28"/>
        </w:rPr>
        <w:t>товаров ______(указать необходимое) в соответствии с требованиями и</w:t>
      </w:r>
      <w:r>
        <w:br/>
      </w:r>
      <w:r>
        <w:rPr>
          <w:rFonts w:ascii="Times New Roman"/>
          <w:b w:val="false"/>
          <w:i w:val="false"/>
          <w:color w:val="000000"/>
          <w:sz w:val="28"/>
        </w:rPr>
        <w:t>условиями, предусмотренными конкурсной документацией.</w:t>
      </w:r>
      <w:r>
        <w:br/>
      </w:r>
      <w:r>
        <w:rPr>
          <w:rFonts w:ascii="Times New Roman"/>
          <w:b w:val="false"/>
          <w:i w:val="false"/>
          <w:color w:val="000000"/>
          <w:sz w:val="28"/>
        </w:rPr>
        <w:t>3. ____________________________________________________________</w:t>
      </w:r>
      <w:r>
        <w:br/>
      </w:r>
      <w:r>
        <w:rPr>
          <w:rFonts w:ascii="Times New Roman"/>
          <w:b w:val="false"/>
          <w:i w:val="false"/>
          <w:color w:val="000000"/>
          <w:sz w:val="28"/>
        </w:rPr>
        <w:t>(наименование потенциального поставщика)</w:t>
      </w:r>
      <w:r>
        <w:br/>
      </w:r>
      <w:r>
        <w:rPr>
          <w:rFonts w:ascii="Times New Roman"/>
          <w:b w:val="false"/>
          <w:i w:val="false"/>
          <w:color w:val="000000"/>
          <w:sz w:val="28"/>
        </w:rPr>
        <w:t>настоящей заявкой подтверждает отсутствие нарушений ограничений,</w:t>
      </w:r>
      <w:r>
        <w:br/>
      </w:r>
      <w:r>
        <w:rPr>
          <w:rFonts w:ascii="Times New Roman"/>
          <w:b w:val="false"/>
          <w:i w:val="false"/>
          <w:color w:val="000000"/>
          <w:sz w:val="28"/>
        </w:rPr>
        <w:t>предусмотренных законодательством.</w:t>
      </w:r>
      <w:r>
        <w:br/>
      </w:r>
      <w:r>
        <w:rPr>
          <w:rFonts w:ascii="Times New Roman"/>
          <w:b w:val="false"/>
          <w:i w:val="false"/>
          <w:color w:val="000000"/>
          <w:sz w:val="28"/>
        </w:rPr>
        <w:t>4. ____________________________________________________________</w:t>
      </w:r>
      <w:r>
        <w:br/>
      </w:r>
      <w:r>
        <w:rPr>
          <w:rFonts w:ascii="Times New Roman"/>
          <w:b w:val="false"/>
          <w:i w:val="false"/>
          <w:color w:val="000000"/>
          <w:sz w:val="28"/>
        </w:rPr>
        <w:t>(наименование потенциального поставщика)</w:t>
      </w:r>
      <w:r>
        <w:br/>
      </w:r>
      <w:r>
        <w:rPr>
          <w:rFonts w:ascii="Times New Roman"/>
          <w:b w:val="false"/>
          <w:i w:val="false"/>
          <w:color w:val="000000"/>
          <w:sz w:val="28"/>
        </w:rPr>
        <w:t>подтверждает, что ознакомлен с конкурсной документацией и осведомлен об</w:t>
      </w:r>
      <w:r>
        <w:br/>
      </w:r>
      <w:r>
        <w:rPr>
          <w:rFonts w:ascii="Times New Roman"/>
          <w:b w:val="false"/>
          <w:i w:val="false"/>
          <w:color w:val="000000"/>
          <w:sz w:val="28"/>
        </w:rPr>
        <w:t>ответственности за представление организатору конкурса недостоверных</w:t>
      </w:r>
      <w:r>
        <w:br/>
      </w:r>
      <w:r>
        <w:rPr>
          <w:rFonts w:ascii="Times New Roman"/>
          <w:b w:val="false"/>
          <w:i w:val="false"/>
          <w:color w:val="000000"/>
          <w:sz w:val="28"/>
        </w:rPr>
        <w:t>сведений о своей правоспособности, квалификации, качественных и иных</w:t>
      </w:r>
      <w:r>
        <w:br/>
      </w:r>
      <w:r>
        <w:rPr>
          <w:rFonts w:ascii="Times New Roman"/>
          <w:b w:val="false"/>
          <w:i w:val="false"/>
          <w:color w:val="000000"/>
          <w:sz w:val="28"/>
        </w:rPr>
        <w:t>характеристиках оказываемых услуг или приобретаемых товаров</w:t>
      </w:r>
      <w:r>
        <w:br/>
      </w:r>
      <w:r>
        <w:rPr>
          <w:rFonts w:ascii="Times New Roman"/>
          <w:b w:val="false"/>
          <w:i w:val="false"/>
          <w:color w:val="000000"/>
          <w:sz w:val="28"/>
        </w:rPr>
        <w:t>(указать необходимое), а так же иных ограничений, предусмотренных действующим</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(наименование потенциального поставщика)</w:t>
      </w:r>
      <w:r>
        <w:br/>
      </w:r>
      <w:r>
        <w:rPr>
          <w:rFonts w:ascii="Times New Roman"/>
          <w:b w:val="false"/>
          <w:i w:val="false"/>
          <w:color w:val="000000"/>
          <w:sz w:val="28"/>
        </w:rPr>
        <w:t>принимает на себя полную ответственность за представление в данной</w:t>
      </w:r>
      <w:r>
        <w:br/>
      </w:r>
      <w:r>
        <w:rPr>
          <w:rFonts w:ascii="Times New Roman"/>
          <w:b w:val="false"/>
          <w:i w:val="false"/>
          <w:color w:val="000000"/>
          <w:sz w:val="28"/>
        </w:rPr>
        <w:t>заявке на участие в конкурсе и прилагаемых к ней документах таких</w:t>
      </w:r>
      <w:r>
        <w:br/>
      </w:r>
      <w:r>
        <w:rPr>
          <w:rFonts w:ascii="Times New Roman"/>
          <w:b w:val="false"/>
          <w:i w:val="false"/>
          <w:color w:val="000000"/>
          <w:sz w:val="28"/>
        </w:rPr>
        <w:t>недостоверных сведений.</w:t>
      </w:r>
      <w:r>
        <w:br/>
      </w:r>
      <w:r>
        <w:rPr>
          <w:rFonts w:ascii="Times New Roman"/>
          <w:b w:val="false"/>
          <w:i w:val="false"/>
          <w:color w:val="000000"/>
          <w:sz w:val="28"/>
        </w:rPr>
        <w:t>5. Настоящая конкурсная заявка действует в течение 60 дней.</w:t>
      </w:r>
      <w:r>
        <w:br/>
      </w:r>
      <w:r>
        <w:rPr>
          <w:rFonts w:ascii="Times New Roman"/>
          <w:b w:val="false"/>
          <w:i w:val="false"/>
          <w:color w:val="000000"/>
          <w:sz w:val="28"/>
        </w:rPr>
        <w:t>6. В случае признания__________________________________________</w:t>
      </w:r>
      <w:r>
        <w:br/>
      </w:r>
      <w:r>
        <w:rPr>
          <w:rFonts w:ascii="Times New Roman"/>
          <w:b w:val="false"/>
          <w:i w:val="false"/>
          <w:color w:val="000000"/>
          <w:sz w:val="28"/>
        </w:rPr>
        <w:t>(наименование потенциального поставщика)</w:t>
      </w:r>
      <w:r>
        <w:br/>
      </w:r>
      <w:r>
        <w:rPr>
          <w:rFonts w:ascii="Times New Roman"/>
          <w:b w:val="false"/>
          <w:i w:val="false"/>
          <w:color w:val="000000"/>
          <w:sz w:val="28"/>
        </w:rPr>
        <w:t>победителем конкурса обязуется внести обеспечение исполнения договора</w:t>
      </w:r>
      <w:r>
        <w:br/>
      </w:r>
      <w:r>
        <w:rPr>
          <w:rFonts w:ascii="Times New Roman"/>
          <w:b w:val="false"/>
          <w:i w:val="false"/>
          <w:color w:val="000000"/>
          <w:sz w:val="28"/>
        </w:rPr>
        <w:t>на сумму, составляющую не менее трех процентов от общей суммы договора.</w:t>
      </w:r>
      <w:r>
        <w:br/>
      </w:r>
      <w:r>
        <w:rPr>
          <w:rFonts w:ascii="Times New Roman"/>
          <w:b w:val="false"/>
          <w:i w:val="false"/>
          <w:color w:val="000000"/>
          <w:sz w:val="28"/>
        </w:rPr>
        <w:t>7. Заявка на участие в конкурсе выполняет роль обязательного договора между нами.</w:t>
      </w:r>
      <w:r>
        <w:br/>
      </w:r>
      <w:r>
        <w:rPr>
          <w:rFonts w:ascii="Times New Roman"/>
          <w:b w:val="false"/>
          <w:i w:val="false"/>
          <w:color w:val="000000"/>
          <w:sz w:val="28"/>
        </w:rPr>
        <w:t>Дата</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9" w:id="814"/>
    <w:p>
      <w:pPr>
        <w:spacing w:after="0"/>
        <w:ind w:left="0"/>
        <w:jc w:val="left"/>
      </w:pPr>
      <w:r>
        <w:rPr>
          <w:rFonts w:ascii="Times New Roman"/>
          <w:b/>
          <w:i w:val="false"/>
          <w:color w:val="000000"/>
        </w:rPr>
        <w:t xml:space="preserve">              Сведения о квалификации потенциального поставщика</w:t>
      </w:r>
      <w:r>
        <w:br/>
      </w:r>
      <w:r>
        <w:rPr>
          <w:rFonts w:ascii="Times New Roman"/>
          <w:b/>
          <w:i w:val="false"/>
          <w:color w:val="000000"/>
        </w:rPr>
        <w:t xml:space="preserve">             (заполняется потенциальным поставщиком при приобретении услуг)</w:t>
      </w:r>
    </w:p>
    <w:bookmarkEnd w:id="814"/>
    <w:bookmarkStart w:name="z840" w:id="815"/>
    <w:p>
      <w:pPr>
        <w:spacing w:after="0"/>
        <w:ind w:left="0"/>
        <w:jc w:val="both"/>
      </w:pPr>
      <w:r>
        <w:rPr>
          <w:rFonts w:ascii="Times New Roman"/>
          <w:b w:val="false"/>
          <w:i w:val="false"/>
          <w:color w:val="000000"/>
          <w:sz w:val="28"/>
        </w:rPr>
        <w:t>
      1. Наименование потенциального поставщика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2. Для оказания услуги по организации питания обучающихся</w:t>
      </w:r>
      <w:r>
        <w:br/>
      </w:r>
      <w:r>
        <w:rPr>
          <w:rFonts w:ascii="Times New Roman"/>
          <w:b w:val="false"/>
          <w:i w:val="false"/>
          <w:color w:val="000000"/>
          <w:sz w:val="28"/>
        </w:rPr>
        <w:t>в организациях среднего образования у потенциального поставщика ______</w:t>
      </w:r>
      <w:r>
        <w:br/>
      </w:r>
      <w:r>
        <w:rPr>
          <w:rFonts w:ascii="Times New Roman"/>
          <w:b w:val="false"/>
          <w:i w:val="false"/>
          <w:color w:val="000000"/>
          <w:sz w:val="28"/>
        </w:rPr>
        <w:t>(указать наименование, фамилию, имя, отчество (при его наличии)</w:t>
      </w:r>
      <w:r>
        <w:br/>
      </w:r>
      <w:r>
        <w:rPr>
          <w:rFonts w:ascii="Times New Roman"/>
          <w:b w:val="false"/>
          <w:i w:val="false"/>
          <w:color w:val="000000"/>
          <w:sz w:val="28"/>
        </w:rPr>
        <w:t>потенциального поставщика) имеются необходимый штат работников.</w:t>
      </w:r>
      <w:r>
        <w:br/>
      </w:r>
      <w:r>
        <w:rPr>
          <w:rFonts w:ascii="Times New Roman"/>
          <w:b w:val="false"/>
          <w:i w:val="false"/>
          <w:color w:val="000000"/>
          <w:sz w:val="28"/>
        </w:rPr>
        <w:t>Общее количество составляет____ работников, в том числе____</w:t>
      </w:r>
      <w:r>
        <w:br/>
      </w:r>
      <w:r>
        <w:rPr>
          <w:rFonts w:ascii="Times New Roman"/>
          <w:b w:val="false"/>
          <w:i w:val="false"/>
          <w:color w:val="000000"/>
          <w:sz w:val="28"/>
        </w:rPr>
        <w:t>повара (ов), ____ заведующего производством, __ диетолога или диетической</w:t>
      </w:r>
      <w:r>
        <w:br/>
      </w:r>
      <w:r>
        <w:rPr>
          <w:rFonts w:ascii="Times New Roman"/>
          <w:b w:val="false"/>
          <w:i w:val="false"/>
          <w:color w:val="000000"/>
          <w:sz w:val="28"/>
        </w:rPr>
        <w:t>сестры _______ других работников с приложением копий подтверждающих документов:</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5344"/>
        <w:gridCol w:w="2046"/>
        <w:gridCol w:w="3334"/>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квалификация (№ свидетельства и (или) № сертификата)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(дата, № (при наличии) подтверждающего документа о трудовых отношениях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РК с указанием должности)</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41" w:id="816"/>
    <w:p>
      <w:pPr>
        <w:spacing w:after="0"/>
        <w:ind w:left="0"/>
        <w:jc w:val="both"/>
      </w:pPr>
      <w:r>
        <w:rPr>
          <w:rFonts w:ascii="Times New Roman"/>
          <w:b w:val="false"/>
          <w:i w:val="false"/>
          <w:color w:val="000000"/>
          <w:sz w:val="28"/>
        </w:rPr>
        <w:t>
      3. Объем услуг на рынке услуги, оказанных за предыдущие 5 лет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(указать наименование потенциального поставщика)</w:t>
      </w:r>
      <w:r>
        <w:br/>
      </w:r>
      <w:r>
        <w:rPr>
          <w:rFonts w:ascii="Times New Roman"/>
          <w:b w:val="false"/>
          <w:i w:val="false"/>
          <w:color w:val="000000"/>
          <w:sz w:val="28"/>
        </w:rPr>
        <w:t>с приложением копий, подтверждающих документов</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2709"/>
        <w:gridCol w:w="5839"/>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оказанных услуг</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заказчиков</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год оказания услуг</w:t>
            </w:r>
          </w:p>
        </w:tc>
      </w:tr>
    </w:tbl>
    <w:bookmarkStart w:name="z842" w:id="817"/>
    <w:p>
      <w:pPr>
        <w:spacing w:after="0"/>
        <w:ind w:left="0"/>
        <w:jc w:val="both"/>
      </w:pPr>
      <w:r>
        <w:rPr>
          <w:rFonts w:ascii="Times New Roman"/>
          <w:b w:val="false"/>
          <w:i w:val="false"/>
          <w:color w:val="000000"/>
          <w:sz w:val="28"/>
        </w:rPr>
        <w:t>
      4. Потенциальный поставщик указывает дополнительные сведения об имеющихся</w:t>
      </w:r>
      <w:r>
        <w:br/>
      </w:r>
      <w:r>
        <w:rPr>
          <w:rFonts w:ascii="Times New Roman"/>
          <w:b w:val="false"/>
          <w:i w:val="false"/>
          <w:color w:val="000000"/>
          <w:sz w:val="28"/>
        </w:rPr>
        <w:t>ресурсах для оказания услуги.</w:t>
      </w:r>
      <w:r>
        <w:br/>
      </w:r>
      <w:r>
        <w:rPr>
          <w:rFonts w:ascii="Times New Roman"/>
          <w:b w:val="false"/>
          <w:i w:val="false"/>
          <w:color w:val="000000"/>
          <w:sz w:val="28"/>
        </w:rPr>
        <w:t>Достоверность всех сведений о квалификации подтверждаю.</w:t>
      </w:r>
      <w:r>
        <w:br/>
      </w:r>
      <w:r>
        <w:rPr>
          <w:rFonts w:ascii="Times New Roman"/>
          <w:b w:val="false"/>
          <w:i w:val="false"/>
          <w:color w:val="000000"/>
          <w:sz w:val="28"/>
        </w:rPr>
        <w:t>Дата</w:t>
      </w:r>
      <w:r>
        <w:br/>
      </w:r>
      <w:r>
        <w:rPr>
          <w:rFonts w:ascii="Times New Roman"/>
          <w:b w:val="false"/>
          <w:i w:val="false"/>
          <w:color w:val="000000"/>
          <w:sz w:val="28"/>
        </w:rPr>
        <w:t>Сведения о потенциальном поставщике (заполняется потенциальным поставщиком</w:t>
      </w:r>
      <w:r>
        <w:br/>
      </w:r>
      <w:r>
        <w:rPr>
          <w:rFonts w:ascii="Times New Roman"/>
          <w:b w:val="false"/>
          <w:i w:val="false"/>
          <w:color w:val="000000"/>
          <w:sz w:val="28"/>
        </w:rPr>
        <w:t>при приобретении товаров)</w:t>
      </w:r>
      <w:r>
        <w:br/>
      </w:r>
      <w:r>
        <w:rPr>
          <w:rFonts w:ascii="Times New Roman"/>
          <w:b w:val="false"/>
          <w:i w:val="false"/>
          <w:color w:val="000000"/>
          <w:sz w:val="28"/>
        </w:rPr>
        <w:t>1. Наименование потенциального поставщика ____________________</w:t>
      </w:r>
      <w:r>
        <w:br/>
      </w:r>
      <w:r>
        <w:rPr>
          <w:rFonts w:ascii="Times New Roman"/>
          <w:b w:val="false"/>
          <w:i w:val="false"/>
          <w:color w:val="000000"/>
          <w:sz w:val="28"/>
        </w:rPr>
        <w:t>2. Объем аналогичных закупаемым на конкурсе товаров, поставленных</w:t>
      </w:r>
      <w:r>
        <w:br/>
      </w:r>
      <w:r>
        <w:rPr>
          <w:rFonts w:ascii="Times New Roman"/>
          <w:b w:val="false"/>
          <w:i w:val="false"/>
          <w:color w:val="000000"/>
          <w:sz w:val="28"/>
        </w:rPr>
        <w:t>(произведенных) потенциальным поставщиком за предыдущие 5 лет, в тенге</w:t>
      </w:r>
      <w:r>
        <w:br/>
      </w:r>
      <w:r>
        <w:rPr>
          <w:rFonts w:ascii="Times New Roman"/>
          <w:b w:val="false"/>
          <w:i w:val="false"/>
          <w:color w:val="000000"/>
          <w:sz w:val="28"/>
        </w:rPr>
        <w:t>_______________</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000"/>
        <w:gridCol w:w="2545"/>
        <w:gridCol w:w="557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3" w:id="818"/>
    <w:p>
      <w:pPr>
        <w:spacing w:after="0"/>
        <w:ind w:left="0"/>
        <w:jc w:val="both"/>
      </w:pPr>
      <w:r>
        <w:rPr>
          <w:rFonts w:ascii="Times New Roman"/>
          <w:b w:val="false"/>
          <w:i w:val="false"/>
          <w:color w:val="000000"/>
          <w:sz w:val="28"/>
        </w:rPr>
        <w:t>
      Достоверность всех сведений подтверждаю.</w:t>
      </w:r>
      <w:r>
        <w:br/>
      </w:r>
      <w:r>
        <w:rPr>
          <w:rFonts w:ascii="Times New Roman"/>
          <w:b w:val="false"/>
          <w:i w:val="false"/>
          <w:color w:val="000000"/>
          <w:sz w:val="28"/>
        </w:rPr>
        <w:t>Дата</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845" w:id="819"/>
    <w:p>
      <w:pPr>
        <w:spacing w:after="0"/>
        <w:ind w:left="0"/>
        <w:jc w:val="left"/>
      </w:pPr>
      <w:r>
        <w:rPr>
          <w:rFonts w:ascii="Times New Roman"/>
          <w:b/>
          <w:i w:val="false"/>
          <w:color w:val="000000"/>
        </w:rPr>
        <w:t xml:space="preserve"> Критерии выбора поставщика услуги</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602"/>
        <w:gridCol w:w="2627"/>
        <w:gridCol w:w="1313"/>
        <w:gridCol w:w="1314"/>
        <w:gridCol w:w="313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5 лет (не более 5 баллов)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общественного питания – 0,6 баллов за каждые 12 месяцев</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организации образования – 1 балл за каждые 8 месяцев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10 баллов)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более и (или) высшее образование (3 балла)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с соответствующим медицинским образованием и квалификацией в области диетологии (не более 1 балла)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bl>
    <w:bookmarkStart w:name="z846" w:id="820"/>
    <w:p>
      <w:pPr>
        <w:spacing w:after="0"/>
        <w:ind w:left="0"/>
        <w:jc w:val="both"/>
      </w:pPr>
      <w:r>
        <w:rPr>
          <w:rFonts w:ascii="Times New Roman"/>
          <w:b w:val="false"/>
          <w:i w:val="false"/>
          <w:color w:val="000000"/>
          <w:sz w:val="28"/>
        </w:rPr>
        <w:t>
      Примечание:</w:t>
      </w:r>
    </w:p>
    <w:bookmarkEnd w:id="820"/>
    <w:bookmarkStart w:name="z847" w:id="821"/>
    <w:p>
      <w:pPr>
        <w:spacing w:after="0"/>
        <w:ind w:left="0"/>
        <w:jc w:val="both"/>
      </w:pPr>
      <w:r>
        <w:rPr>
          <w:rFonts w:ascii="Times New Roman"/>
          <w:b w:val="false"/>
          <w:i w:val="false"/>
          <w:color w:val="000000"/>
          <w:sz w:val="28"/>
        </w:rPr>
        <w:t>
      - по пункту 1наличие опыта работы:</w:t>
      </w:r>
    </w:p>
    <w:bookmarkEnd w:id="821"/>
    <w:bookmarkStart w:name="z848" w:id="822"/>
    <w:p>
      <w:pPr>
        <w:spacing w:after="0"/>
        <w:ind w:left="0"/>
        <w:jc w:val="both"/>
      </w:pPr>
      <w:r>
        <w:rPr>
          <w:rFonts w:ascii="Times New Roman"/>
          <w:b w:val="false"/>
          <w:i w:val="false"/>
          <w:color w:val="000000"/>
          <w:sz w:val="28"/>
        </w:rPr>
        <w:t>
      по организации питания обучающихся и воспитанников в организации образования подтверждается копиями ранее заключенных договоров, актами выполненных работ за последний месяц исполнения данных договоров, копиями договоров имущественного найма (аренды) столовых государственных юридических лиц;</w:t>
      </w:r>
    </w:p>
    <w:bookmarkEnd w:id="822"/>
    <w:bookmarkStart w:name="z849" w:id="823"/>
    <w:p>
      <w:pPr>
        <w:spacing w:after="0"/>
        <w:ind w:left="0"/>
        <w:jc w:val="both"/>
      </w:pPr>
      <w:r>
        <w:rPr>
          <w:rFonts w:ascii="Times New Roman"/>
          <w:b w:val="false"/>
          <w:i w:val="false"/>
          <w:color w:val="000000"/>
          <w:sz w:val="28"/>
        </w:rPr>
        <w:t>
      по организации общественного питания:</w:t>
      </w:r>
    </w:p>
    <w:bookmarkEnd w:id="823"/>
    <w:bookmarkStart w:name="z850" w:id="824"/>
    <w:p>
      <w:pPr>
        <w:spacing w:after="0"/>
        <w:ind w:left="0"/>
        <w:jc w:val="both"/>
      </w:pPr>
      <w:r>
        <w:rPr>
          <w:rFonts w:ascii="Times New Roman"/>
          <w:b w:val="false"/>
          <w:i w:val="false"/>
          <w:color w:val="000000"/>
          <w:sz w:val="28"/>
        </w:rPr>
        <w:t>
      при предоставлении услуги - копиями ранее заключенных договоров и актами выполненных работ;</w:t>
      </w:r>
    </w:p>
    <w:bookmarkEnd w:id="824"/>
    <w:bookmarkStart w:name="z851" w:id="825"/>
    <w:p>
      <w:pPr>
        <w:spacing w:after="0"/>
        <w:ind w:left="0"/>
        <w:jc w:val="both"/>
      </w:pPr>
      <w:r>
        <w:rPr>
          <w:rFonts w:ascii="Times New Roman"/>
          <w:b w:val="false"/>
          <w:i w:val="false"/>
          <w:color w:val="000000"/>
          <w:sz w:val="28"/>
        </w:rPr>
        <w:t>
      на объекте общепита - подтверждающими правоустанавливающими документами на объект общепита (собственное, аренда, безвозмездное пользование, доверительное управление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bookmarkEnd w:id="825"/>
    <w:bookmarkStart w:name="z852" w:id="826"/>
    <w:p>
      <w:pPr>
        <w:spacing w:after="0"/>
        <w:ind w:left="0"/>
        <w:jc w:val="both"/>
      </w:pPr>
      <w:r>
        <w:rPr>
          <w:rFonts w:ascii="Times New Roman"/>
          <w:b w:val="false"/>
          <w:i w:val="false"/>
          <w:color w:val="000000"/>
          <w:sz w:val="28"/>
        </w:rPr>
        <w:t>
      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bookmarkEnd w:id="826"/>
    <w:bookmarkStart w:name="z853" w:id="827"/>
    <w:p>
      <w:pPr>
        <w:spacing w:after="0"/>
        <w:ind w:left="0"/>
        <w:jc w:val="both"/>
      </w:pPr>
      <w:r>
        <w:rPr>
          <w:rFonts w:ascii="Times New Roman"/>
          <w:b w:val="false"/>
          <w:i w:val="false"/>
          <w:color w:val="000000"/>
          <w:sz w:val="28"/>
        </w:rPr>
        <w:t>
      - по пунктам 2, 3: подтверждается копиями сертификатов, в случае действительности сертификатов на момент подачи заявки;</w:t>
      </w:r>
    </w:p>
    <w:bookmarkEnd w:id="827"/>
    <w:bookmarkStart w:name="z854" w:id="828"/>
    <w:p>
      <w:pPr>
        <w:spacing w:after="0"/>
        <w:ind w:left="0"/>
        <w:jc w:val="both"/>
      </w:pPr>
      <w:r>
        <w:rPr>
          <w:rFonts w:ascii="Times New Roman"/>
          <w:b w:val="false"/>
          <w:i w:val="false"/>
          <w:color w:val="000000"/>
          <w:sz w:val="28"/>
        </w:rPr>
        <w:t xml:space="preserve">
      -по пунктам 4, 5, 6: подтверждается копиями документов о наличии трудовых отношений работников с потенциальным поставщиком на момент подачи заявки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РК, профессионального образования согласно ЗРК "</w:t>
      </w:r>
      <w:r>
        <w:rPr>
          <w:rFonts w:ascii="Times New Roman"/>
          <w:b w:val="false"/>
          <w:i w:val="false"/>
          <w:color w:val="000000"/>
          <w:sz w:val="28"/>
        </w:rPr>
        <w:t>Об образовании</w:t>
      </w:r>
      <w:r>
        <w:rPr>
          <w:rFonts w:ascii="Times New Roman"/>
          <w:b w:val="false"/>
          <w:i w:val="false"/>
          <w:color w:val="000000"/>
          <w:sz w:val="28"/>
        </w:rPr>
        <w:t>", разряда, а также документа, удостоверяющего личность специалиста;</w:t>
      </w:r>
    </w:p>
    <w:bookmarkEnd w:id="828"/>
    <w:bookmarkStart w:name="z855" w:id="829"/>
    <w:p>
      <w:pPr>
        <w:spacing w:after="0"/>
        <w:ind w:left="0"/>
        <w:jc w:val="both"/>
      </w:pPr>
      <w:r>
        <w:rPr>
          <w:rFonts w:ascii="Times New Roman"/>
          <w:b w:val="false"/>
          <w:i w:val="false"/>
          <w:color w:val="000000"/>
          <w:sz w:val="28"/>
        </w:rPr>
        <w:t>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bookmarkEnd w:id="829"/>
    <w:bookmarkStart w:name="z856" w:id="830"/>
    <w:p>
      <w:pPr>
        <w:spacing w:after="0"/>
        <w:ind w:left="0"/>
        <w:jc w:val="both"/>
      </w:pPr>
      <w:r>
        <w:rPr>
          <w:rFonts w:ascii="Times New Roman"/>
          <w:b w:val="false"/>
          <w:i w:val="false"/>
          <w:color w:val="000000"/>
          <w:sz w:val="28"/>
        </w:rPr>
        <w:t>
      В случае совмещения одним сотрудником нескольких должностей баллы выставляются только по одному из критериев.</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9" w:id="831"/>
    <w:p>
      <w:pPr>
        <w:spacing w:after="0"/>
        <w:ind w:left="0"/>
        <w:jc w:val="left"/>
      </w:pPr>
      <w:r>
        <w:rPr>
          <w:rFonts w:ascii="Times New Roman"/>
          <w:b/>
          <w:i w:val="false"/>
          <w:color w:val="000000"/>
        </w:rPr>
        <w:t xml:space="preserve">                          Критерии выбора поставщика товаров</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386"/>
        <w:gridCol w:w="4144"/>
        <w:gridCol w:w="191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 за предыдущие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за каждые 12 месяцев, но не более 5 баллов</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 о добровольной сертификации товаров для отечественного товаропроизводителя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 (не более 3 баллов)</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32"/>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по пункту 1 наличие опыта работы - подтверждается копиями ранее заключенных договоров с указанием периода оказания услуги, актами выполненных работ за последний месяц исполнения данных договоров;</w:t>
            </w:r>
            <w:r>
              <w:br/>
            </w:r>
            <w:r>
              <w:rPr>
                <w:rFonts w:ascii="Times New Roman"/>
                <w:b w:val="false"/>
                <w:i w:val="false"/>
                <w:color w:val="000000"/>
                <w:sz w:val="20"/>
              </w:rPr>
              <w:t>
</w:t>
            </w:r>
            <w:r>
              <w:rPr>
                <w:rFonts w:ascii="Times New Roman"/>
                <w:b w:val="false"/>
                <w:i w:val="false"/>
                <w:color w:val="000000"/>
                <w:sz w:val="20"/>
              </w:rPr>
              <w:t xml:space="preserve">- по пункту 5 выставляются соответствующие баллы при предоставлении документов на наличие транспорта соответствующего требованиям </w:t>
            </w:r>
            <w:r>
              <w:rPr>
                <w:rFonts w:ascii="Times New Roman"/>
                <w:b w:val="false"/>
                <w:i w:val="false"/>
                <w:color w:val="000000"/>
                <w:sz w:val="20"/>
              </w:rPr>
              <w:t>Санитарных правил</w:t>
            </w:r>
            <w:r>
              <w:rPr>
                <w:rFonts w:ascii="Times New Roman"/>
                <w:b w:val="false"/>
                <w:i w:val="false"/>
                <w:color w:val="000000"/>
                <w:sz w:val="20"/>
              </w:rPr>
              <w:t xml:space="preserve">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31 мая 2017 года №359;</w:t>
            </w:r>
            <w:r>
              <w:br/>
            </w:r>
            <w:r>
              <w:rPr>
                <w:rFonts w:ascii="Times New Roman"/>
                <w:b w:val="false"/>
                <w:i w:val="false"/>
                <w:color w:val="000000"/>
                <w:sz w:val="20"/>
              </w:rPr>
              <w:t>
- по пункту 6 выставляются соответствующие баллы при представлении налоговой отчетности за предыдущий год, подтверждающей деятельность на территории соответствующей области, города республиканского значения, столицы, где проводится конкурс.</w:t>
            </w:r>
          </w:p>
          <w:bookmarkEnd w:id="83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864" w:id="833"/>
    <w:p>
      <w:pPr>
        <w:spacing w:after="0"/>
        <w:ind w:left="0"/>
        <w:jc w:val="left"/>
      </w:pPr>
      <w:r>
        <w:rPr>
          <w:rFonts w:ascii="Times New Roman"/>
          <w:b/>
          <w:i w:val="false"/>
          <w:color w:val="000000"/>
        </w:rPr>
        <w:t xml:space="preserve">                          Типовой договор об оказании услуги</w:t>
      </w:r>
    </w:p>
    <w:bookmarkEnd w:id="833"/>
    <w:bookmarkStart w:name="z865" w:id="834"/>
    <w:p>
      <w:pPr>
        <w:spacing w:after="0"/>
        <w:ind w:left="0"/>
        <w:jc w:val="both"/>
      </w:pPr>
      <w:r>
        <w:rPr>
          <w:rFonts w:ascii="Times New Roman"/>
          <w:b w:val="false"/>
          <w:i w:val="false"/>
          <w:color w:val="000000"/>
          <w:sz w:val="28"/>
        </w:rPr>
        <w:t>
      ______________________ "___" ___________ ______ г.</w:t>
      </w:r>
      <w:r>
        <w:br/>
      </w:r>
      <w:r>
        <w:rPr>
          <w:rFonts w:ascii="Times New Roman"/>
          <w:b w:val="false"/>
          <w:i w:val="false"/>
          <w:color w:val="000000"/>
          <w:sz w:val="28"/>
        </w:rPr>
        <w:t>(место проведения)</w:t>
      </w:r>
      <w:r>
        <w:br/>
      </w:r>
      <w:r>
        <w:rPr>
          <w:rFonts w:ascii="Times New Roman"/>
          <w:b w:val="false"/>
          <w:i w:val="false"/>
          <w:color w:val="000000"/>
          <w:sz w:val="28"/>
        </w:rPr>
        <w:t>____________________________, именуемый (ое) (ая)</w:t>
      </w:r>
      <w:r>
        <w:br/>
      </w:r>
      <w:r>
        <w:rPr>
          <w:rFonts w:ascii="Times New Roman"/>
          <w:b w:val="false"/>
          <w:i w:val="false"/>
          <w:color w:val="000000"/>
          <w:sz w:val="28"/>
        </w:rPr>
        <w:t>(указать полное наименование организатора конкурса) в дальнейшем</w:t>
      </w:r>
      <w:r>
        <w:br/>
      </w:r>
      <w:r>
        <w:rPr>
          <w:rFonts w:ascii="Times New Roman"/>
          <w:b w:val="false"/>
          <w:i w:val="false"/>
          <w:color w:val="000000"/>
          <w:sz w:val="28"/>
        </w:rPr>
        <w:t>Заказчик, в лице _____________(должность, фамилия, имя, отчество</w:t>
      </w:r>
      <w:r>
        <w:br/>
      </w:r>
      <w:r>
        <w:rPr>
          <w:rFonts w:ascii="Times New Roman"/>
          <w:b w:val="false"/>
          <w:i w:val="false"/>
          <w:color w:val="000000"/>
          <w:sz w:val="28"/>
        </w:rPr>
        <w:t>(при его наличии) руководителя) с одной стороны и ______________,</w:t>
      </w:r>
      <w:r>
        <w:br/>
      </w:r>
      <w:r>
        <w:rPr>
          <w:rFonts w:ascii="Times New Roman"/>
          <w:b w:val="false"/>
          <w:i w:val="false"/>
          <w:color w:val="000000"/>
          <w:sz w:val="28"/>
        </w:rPr>
        <w:t>(полное наименование поставщика – победителя конкурса),</w:t>
      </w:r>
      <w:r>
        <w:br/>
      </w:r>
      <w:r>
        <w:rPr>
          <w:rFonts w:ascii="Times New Roman"/>
          <w:b w:val="false"/>
          <w:i w:val="false"/>
          <w:color w:val="000000"/>
          <w:sz w:val="28"/>
        </w:rPr>
        <w:t>именуемый (ое) (ая) в дальнейшем Поставщик, в лице ___________,</w:t>
      </w:r>
      <w:r>
        <w:br/>
      </w:r>
      <w:r>
        <w:rPr>
          <w:rFonts w:ascii="Times New Roman"/>
          <w:b w:val="false"/>
          <w:i w:val="false"/>
          <w:color w:val="000000"/>
          <w:sz w:val="28"/>
        </w:rPr>
        <w:t>(должность, фамилия, имя, отчество (при его наличии) руководителя)</w:t>
      </w:r>
      <w:r>
        <w:br/>
      </w:r>
      <w:r>
        <w:rPr>
          <w:rFonts w:ascii="Times New Roman"/>
          <w:b w:val="false"/>
          <w:i w:val="false"/>
          <w:color w:val="000000"/>
          <w:sz w:val="28"/>
        </w:rPr>
        <w:t>действующего на основании_____(копия Устава и другие)</w:t>
      </w:r>
      <w:r>
        <w:br/>
      </w:r>
      <w:r>
        <w:rPr>
          <w:rFonts w:ascii="Times New Roman"/>
          <w:b w:val="false"/>
          <w:i w:val="false"/>
          <w:color w:val="000000"/>
          <w:sz w:val="28"/>
        </w:rPr>
        <w:t>с другой стороны, на основании протокола об итогах конкурса по выбору поставщика</w:t>
      </w:r>
      <w:r>
        <w:br/>
      </w:r>
      <w:r>
        <w:rPr>
          <w:rFonts w:ascii="Times New Roman"/>
          <w:b w:val="false"/>
          <w:i w:val="false"/>
          <w:color w:val="000000"/>
          <w:sz w:val="28"/>
        </w:rPr>
        <w:t>услуги, состоявшегося "___"____20___ года заключили настоящий</w:t>
      </w:r>
      <w:r>
        <w:br/>
      </w:r>
      <w:r>
        <w:rPr>
          <w:rFonts w:ascii="Times New Roman"/>
          <w:b w:val="false"/>
          <w:i w:val="false"/>
          <w:color w:val="000000"/>
          <w:sz w:val="28"/>
        </w:rPr>
        <w:t>Договор об оказании услуги (далее - Договор) и пришли к соглашению о</w:t>
      </w:r>
      <w:r>
        <w:br/>
      </w:r>
      <w:r>
        <w:rPr>
          <w:rFonts w:ascii="Times New Roman"/>
          <w:b w:val="false"/>
          <w:i w:val="false"/>
          <w:color w:val="000000"/>
          <w:sz w:val="28"/>
        </w:rPr>
        <w:t>нижеследующем:</w:t>
      </w:r>
    </w:p>
    <w:bookmarkEnd w:id="834"/>
    <w:bookmarkStart w:name="z866" w:id="835"/>
    <w:p>
      <w:pPr>
        <w:spacing w:after="0"/>
        <w:ind w:left="0"/>
        <w:jc w:val="both"/>
      </w:pPr>
      <w:r>
        <w:rPr>
          <w:rFonts w:ascii="Times New Roman"/>
          <w:b w:val="false"/>
          <w:i w:val="false"/>
          <w:color w:val="000000"/>
          <w:sz w:val="28"/>
        </w:rPr>
        <w:t>
      1. Предмет Договора</w:t>
      </w:r>
    </w:p>
    <w:bookmarkEnd w:id="835"/>
    <w:bookmarkStart w:name="z867" w:id="836"/>
    <w:p>
      <w:pPr>
        <w:spacing w:after="0"/>
        <w:ind w:left="0"/>
        <w:jc w:val="both"/>
      </w:pPr>
      <w:r>
        <w:rPr>
          <w:rFonts w:ascii="Times New Roman"/>
          <w:b w:val="false"/>
          <w:i w:val="false"/>
          <w:color w:val="000000"/>
          <w:sz w:val="28"/>
        </w:rPr>
        <w:t>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836"/>
    <w:bookmarkStart w:name="z868" w:id="837"/>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837"/>
    <w:bookmarkStart w:name="z869" w:id="838"/>
    <w:p>
      <w:pPr>
        <w:spacing w:after="0"/>
        <w:ind w:left="0"/>
        <w:jc w:val="both"/>
      </w:pPr>
      <w:r>
        <w:rPr>
          <w:rFonts w:ascii="Times New Roman"/>
          <w:b w:val="false"/>
          <w:i w:val="false"/>
          <w:color w:val="000000"/>
          <w:sz w:val="28"/>
        </w:rPr>
        <w:t>
      …</w:t>
      </w:r>
    </w:p>
    <w:bookmarkEnd w:id="838"/>
    <w:bookmarkStart w:name="z870" w:id="839"/>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839"/>
    <w:bookmarkStart w:name="z871" w:id="840"/>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840"/>
    <w:bookmarkStart w:name="z872" w:id="841"/>
    <w:p>
      <w:pPr>
        <w:spacing w:after="0"/>
        <w:ind w:left="0"/>
        <w:jc w:val="both"/>
      </w:pPr>
      <w:r>
        <w:rPr>
          <w:rFonts w:ascii="Times New Roman"/>
          <w:b w:val="false"/>
          <w:i w:val="false"/>
          <w:color w:val="000000"/>
          <w:sz w:val="28"/>
        </w:rPr>
        <w:t>
      1) настоящий Договор;</w:t>
      </w:r>
    </w:p>
    <w:bookmarkEnd w:id="841"/>
    <w:bookmarkStart w:name="z873" w:id="842"/>
    <w:p>
      <w:pPr>
        <w:spacing w:after="0"/>
        <w:ind w:left="0"/>
        <w:jc w:val="both"/>
      </w:pPr>
      <w:r>
        <w:rPr>
          <w:rFonts w:ascii="Times New Roman"/>
          <w:b w:val="false"/>
          <w:i w:val="false"/>
          <w:color w:val="000000"/>
          <w:sz w:val="28"/>
        </w:rPr>
        <w:t>
      2) техническое задание;</w:t>
      </w:r>
    </w:p>
    <w:bookmarkEnd w:id="842"/>
    <w:bookmarkStart w:name="z874" w:id="843"/>
    <w:p>
      <w:pPr>
        <w:spacing w:after="0"/>
        <w:ind w:left="0"/>
        <w:jc w:val="both"/>
      </w:pPr>
      <w:r>
        <w:rPr>
          <w:rFonts w:ascii="Times New Roman"/>
          <w:b w:val="false"/>
          <w:i w:val="false"/>
          <w:color w:val="000000"/>
          <w:sz w:val="28"/>
        </w:rPr>
        <w:t>
      3) обеспечение исполнения Договора.</w:t>
      </w:r>
    </w:p>
    <w:bookmarkEnd w:id="843"/>
    <w:bookmarkStart w:name="z875" w:id="844"/>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844"/>
    <w:bookmarkStart w:name="z876" w:id="845"/>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845"/>
    <w:bookmarkStart w:name="z877" w:id="846"/>
    <w:p>
      <w:pPr>
        <w:spacing w:after="0"/>
        <w:ind w:left="0"/>
        <w:jc w:val="both"/>
      </w:pPr>
      <w:r>
        <w:rPr>
          <w:rFonts w:ascii="Times New Roman"/>
          <w:b w:val="false"/>
          <w:i w:val="false"/>
          <w:color w:val="000000"/>
          <w:sz w:val="28"/>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bookmarkEnd w:id="846"/>
    <w:bookmarkStart w:name="z878" w:id="847"/>
    <w:p>
      <w:pPr>
        <w:spacing w:after="0"/>
        <w:ind w:left="0"/>
        <w:jc w:val="both"/>
      </w:pPr>
      <w:r>
        <w:rPr>
          <w:rFonts w:ascii="Times New Roman"/>
          <w:b w:val="false"/>
          <w:i w:val="false"/>
          <w:color w:val="000000"/>
          <w:sz w:val="28"/>
        </w:rPr>
        <w:t>
      3) "Заказчик" – орган или организация среднего образования;</w:t>
      </w:r>
    </w:p>
    <w:bookmarkEnd w:id="847"/>
    <w:bookmarkStart w:name="z879" w:id="848"/>
    <w:p>
      <w:pPr>
        <w:spacing w:after="0"/>
        <w:ind w:left="0"/>
        <w:jc w:val="both"/>
      </w:pPr>
      <w:r>
        <w:rPr>
          <w:rFonts w:ascii="Times New Roman"/>
          <w:b w:val="false"/>
          <w:i w:val="false"/>
          <w:color w:val="000000"/>
          <w:sz w:val="28"/>
        </w:rPr>
        <w:t>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848"/>
    <w:bookmarkStart w:name="z880" w:id="849"/>
    <w:p>
      <w:pPr>
        <w:spacing w:after="0"/>
        <w:ind w:left="0"/>
        <w:jc w:val="both"/>
      </w:pPr>
      <w:r>
        <w:rPr>
          <w:rFonts w:ascii="Times New Roman"/>
          <w:b w:val="false"/>
          <w:i w:val="false"/>
          <w:color w:val="000000"/>
          <w:sz w:val="28"/>
        </w:rPr>
        <w:t>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849"/>
    <w:bookmarkStart w:name="z881" w:id="850"/>
    <w:p>
      <w:pPr>
        <w:spacing w:after="0"/>
        <w:ind w:left="0"/>
        <w:jc w:val="both"/>
      </w:pPr>
      <w:r>
        <w:rPr>
          <w:rFonts w:ascii="Times New Roman"/>
          <w:b w:val="false"/>
          <w:i w:val="false"/>
          <w:color w:val="000000"/>
          <w:sz w:val="28"/>
        </w:rPr>
        <w:t>
      6) "Цена Договора" – сумма, выплаченная Заказчиком Поставщику в рамках Договора за полное выполнение своих договорных обязательств.</w:t>
      </w:r>
    </w:p>
    <w:bookmarkEnd w:id="850"/>
    <w:bookmarkStart w:name="z882" w:id="851"/>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851"/>
    <w:bookmarkStart w:name="z883" w:id="852"/>
    <w:p>
      <w:pPr>
        <w:spacing w:after="0"/>
        <w:ind w:left="0"/>
        <w:jc w:val="both"/>
      </w:pPr>
      <w:r>
        <w:rPr>
          <w:rFonts w:ascii="Times New Roman"/>
          <w:b w:val="false"/>
          <w:i w:val="false"/>
          <w:color w:val="000000"/>
          <w:sz w:val="28"/>
        </w:rPr>
        <w:t>
      2. Сумма Договора и условия оплаты</w:t>
      </w:r>
    </w:p>
    <w:bookmarkEnd w:id="852"/>
    <w:bookmarkStart w:name="z884" w:id="853"/>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bookmarkEnd w:id="853"/>
    <w:bookmarkStart w:name="z885" w:id="854"/>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854"/>
    <w:bookmarkStart w:name="z886" w:id="855"/>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855"/>
    <w:bookmarkStart w:name="z887" w:id="856"/>
    <w:p>
      <w:pPr>
        <w:spacing w:after="0"/>
        <w:ind w:left="0"/>
        <w:jc w:val="both"/>
      </w:pPr>
      <w:r>
        <w:rPr>
          <w:rFonts w:ascii="Times New Roman"/>
          <w:b w:val="false"/>
          <w:i w:val="false"/>
          <w:color w:val="000000"/>
          <w:sz w:val="28"/>
        </w:rPr>
        <w:t>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bookmarkEnd w:id="856"/>
    <w:bookmarkStart w:name="z888" w:id="857"/>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857"/>
    <w:bookmarkStart w:name="z889" w:id="858"/>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техническом задании.</w:t>
      </w:r>
    </w:p>
    <w:bookmarkEnd w:id="858"/>
    <w:bookmarkStart w:name="z890" w:id="859"/>
    <w:p>
      <w:pPr>
        <w:spacing w:after="0"/>
        <w:ind w:left="0"/>
        <w:jc w:val="both"/>
      </w:pPr>
      <w:r>
        <w:rPr>
          <w:rFonts w:ascii="Times New Roman"/>
          <w:b w:val="false"/>
          <w:i w:val="false"/>
          <w:color w:val="000000"/>
          <w:sz w:val="28"/>
        </w:rPr>
        <w:t>
      3. Обязательства Сторон</w:t>
      </w:r>
    </w:p>
    <w:bookmarkEnd w:id="859"/>
    <w:bookmarkStart w:name="z891" w:id="860"/>
    <w:p>
      <w:pPr>
        <w:spacing w:after="0"/>
        <w:ind w:left="0"/>
        <w:jc w:val="both"/>
      </w:pPr>
      <w:r>
        <w:rPr>
          <w:rFonts w:ascii="Times New Roman"/>
          <w:b w:val="false"/>
          <w:i w:val="false"/>
          <w:color w:val="000000"/>
          <w:sz w:val="28"/>
        </w:rPr>
        <w:t>
      3.1. Поставщик обязуется:</w:t>
      </w:r>
    </w:p>
    <w:bookmarkEnd w:id="860"/>
    <w:bookmarkStart w:name="z892" w:id="86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861"/>
    <w:bookmarkStart w:name="z893" w:id="862"/>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bookmarkEnd w:id="862"/>
    <w:bookmarkStart w:name="z894" w:id="863"/>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863"/>
    <w:bookmarkStart w:name="z895" w:id="864"/>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864"/>
    <w:bookmarkStart w:name="z896" w:id="865"/>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865"/>
    <w:bookmarkStart w:name="z897" w:id="866"/>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866"/>
    <w:bookmarkStart w:name="z898" w:id="867"/>
    <w:p>
      <w:pPr>
        <w:spacing w:after="0"/>
        <w:ind w:left="0"/>
        <w:jc w:val="both"/>
      </w:pPr>
      <w:r>
        <w:rPr>
          <w:rFonts w:ascii="Times New Roman"/>
          <w:b w:val="false"/>
          <w:i w:val="false"/>
          <w:color w:val="000000"/>
          <w:sz w:val="28"/>
        </w:rPr>
        <w:t>
      7) оформить и направить Заказчику акт оказанных услуг;</w:t>
      </w:r>
    </w:p>
    <w:bookmarkEnd w:id="867"/>
    <w:bookmarkStart w:name="z899" w:id="868"/>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868"/>
    <w:bookmarkStart w:name="z900" w:id="869"/>
    <w:p>
      <w:pPr>
        <w:spacing w:after="0"/>
        <w:ind w:left="0"/>
        <w:jc w:val="both"/>
      </w:pPr>
      <w:r>
        <w:rPr>
          <w:rFonts w:ascii="Times New Roman"/>
          <w:b w:val="false"/>
          <w:i w:val="false"/>
          <w:color w:val="000000"/>
          <w:sz w:val="28"/>
        </w:rPr>
        <w:t>
      3.2. Поставщик вправе требовать от Заказчика оплату за оказанные Услуги по Договору;</w:t>
      </w:r>
    </w:p>
    <w:bookmarkEnd w:id="869"/>
    <w:bookmarkStart w:name="z901" w:id="870"/>
    <w:p>
      <w:pPr>
        <w:spacing w:after="0"/>
        <w:ind w:left="0"/>
        <w:jc w:val="both"/>
      </w:pPr>
      <w:r>
        <w:rPr>
          <w:rFonts w:ascii="Times New Roman"/>
          <w:b w:val="false"/>
          <w:i w:val="false"/>
          <w:color w:val="000000"/>
          <w:sz w:val="28"/>
        </w:rPr>
        <w:t>
      3.3. Заказчик обязуется:</w:t>
      </w:r>
    </w:p>
    <w:bookmarkEnd w:id="870"/>
    <w:bookmarkStart w:name="z902" w:id="871"/>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871"/>
    <w:bookmarkStart w:name="z903" w:id="872"/>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872"/>
    <w:bookmarkStart w:name="z904" w:id="873"/>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873"/>
    <w:bookmarkStart w:name="z905" w:id="874"/>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874"/>
    <w:bookmarkStart w:name="z906" w:id="87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875"/>
    <w:bookmarkStart w:name="z907" w:id="876"/>
    <w:p>
      <w:pPr>
        <w:spacing w:after="0"/>
        <w:ind w:left="0"/>
        <w:jc w:val="both"/>
      </w:pPr>
      <w:r>
        <w:rPr>
          <w:rFonts w:ascii="Times New Roman"/>
          <w:b w:val="false"/>
          <w:i w:val="false"/>
          <w:color w:val="000000"/>
          <w:sz w:val="28"/>
        </w:rPr>
        <w:t>
      3.4. Заказчик вправе проверять качество оказанных Услуг.</w:t>
      </w:r>
    </w:p>
    <w:bookmarkEnd w:id="876"/>
    <w:bookmarkStart w:name="z908" w:id="877"/>
    <w:p>
      <w:pPr>
        <w:spacing w:after="0"/>
        <w:ind w:left="0"/>
        <w:jc w:val="both"/>
      </w:pPr>
      <w:r>
        <w:rPr>
          <w:rFonts w:ascii="Times New Roman"/>
          <w:b w:val="false"/>
          <w:i w:val="false"/>
          <w:color w:val="000000"/>
          <w:sz w:val="28"/>
        </w:rPr>
        <w:t>
      4. Проверка Услуг на соответствие техническому заданию, конкурсной заявке</w:t>
      </w:r>
    </w:p>
    <w:bookmarkEnd w:id="877"/>
    <w:bookmarkStart w:name="z909" w:id="878"/>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bookmarkEnd w:id="878"/>
    <w:bookmarkStart w:name="z910" w:id="879"/>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bookmarkEnd w:id="879"/>
    <w:bookmarkStart w:name="z911" w:id="880"/>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880"/>
    <w:bookmarkStart w:name="z912" w:id="881"/>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881"/>
    <w:bookmarkStart w:name="z913" w:id="882"/>
    <w:p>
      <w:pPr>
        <w:spacing w:after="0"/>
        <w:ind w:left="0"/>
        <w:jc w:val="both"/>
      </w:pPr>
      <w:r>
        <w:rPr>
          <w:rFonts w:ascii="Times New Roman"/>
          <w:b w:val="false"/>
          <w:i w:val="false"/>
          <w:color w:val="000000"/>
          <w:sz w:val="28"/>
        </w:rPr>
        <w:t>
      5. Оказание Услуг</w:t>
      </w:r>
    </w:p>
    <w:bookmarkEnd w:id="882"/>
    <w:bookmarkStart w:name="z914" w:id="883"/>
    <w:p>
      <w:pPr>
        <w:spacing w:after="0"/>
        <w:ind w:left="0"/>
        <w:jc w:val="both"/>
      </w:pPr>
      <w:r>
        <w:rPr>
          <w:rFonts w:ascii="Times New Roman"/>
          <w:b w:val="false"/>
          <w:i w:val="false"/>
          <w:color w:val="000000"/>
          <w:sz w:val="28"/>
        </w:rPr>
        <w:t>
      5.1. Оказание услуг Поставщиком осуществляется в сроки, указанные в Договору.</w:t>
      </w:r>
    </w:p>
    <w:bookmarkEnd w:id="883"/>
    <w:bookmarkStart w:name="z915" w:id="884"/>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bookmarkEnd w:id="884"/>
    <w:bookmarkStart w:name="z916" w:id="885"/>
    <w:p>
      <w:pPr>
        <w:spacing w:after="0"/>
        <w:ind w:left="0"/>
        <w:jc w:val="both"/>
      </w:pPr>
      <w:r>
        <w:rPr>
          <w:rFonts w:ascii="Times New Roman"/>
          <w:b w:val="false"/>
          <w:i w:val="false"/>
          <w:color w:val="000000"/>
          <w:sz w:val="28"/>
        </w:rPr>
        <w:t>
      6. Гарантия</w:t>
      </w:r>
    </w:p>
    <w:bookmarkEnd w:id="885"/>
    <w:bookmarkStart w:name="z917" w:id="886"/>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886"/>
    <w:bookmarkStart w:name="z918" w:id="887"/>
    <w:p>
      <w:pPr>
        <w:spacing w:after="0"/>
        <w:ind w:left="0"/>
        <w:jc w:val="both"/>
      </w:pPr>
      <w:r>
        <w:rPr>
          <w:rFonts w:ascii="Times New Roman"/>
          <w:b w:val="false"/>
          <w:i w:val="false"/>
          <w:color w:val="000000"/>
          <w:sz w:val="28"/>
        </w:rPr>
        <w:t>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887"/>
    <w:bookmarkStart w:name="z919" w:id="888"/>
    <w:p>
      <w:pPr>
        <w:spacing w:after="0"/>
        <w:ind w:left="0"/>
        <w:jc w:val="both"/>
      </w:pPr>
      <w:r>
        <w:rPr>
          <w:rFonts w:ascii="Times New Roman"/>
          <w:b w:val="false"/>
          <w:i w:val="false"/>
          <w:color w:val="000000"/>
          <w:sz w:val="28"/>
        </w:rPr>
        <w:t>
      7. Ответственность Сторон</w:t>
      </w:r>
    </w:p>
    <w:bookmarkEnd w:id="888"/>
    <w:bookmarkStart w:name="z920" w:id="889"/>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889"/>
    <w:bookmarkStart w:name="z921" w:id="890"/>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890"/>
    <w:bookmarkStart w:name="z922" w:id="891"/>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891"/>
    <w:bookmarkStart w:name="z923" w:id="892"/>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892"/>
    <w:bookmarkStart w:name="z924" w:id="893"/>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893"/>
    <w:bookmarkStart w:name="z925" w:id="894"/>
    <w:p>
      <w:pPr>
        <w:spacing w:after="0"/>
        <w:ind w:left="0"/>
        <w:jc w:val="both"/>
      </w:pPr>
      <w:r>
        <w:rPr>
          <w:rFonts w:ascii="Times New Roman"/>
          <w:b w:val="false"/>
          <w:i w:val="false"/>
          <w:color w:val="000000"/>
          <w:sz w:val="28"/>
        </w:rPr>
        <w:t>
      7.6. Поставщик ни полностью, ни частично не должен передавать кому-либо свои обязательства по настоящему Договору.</w:t>
      </w:r>
    </w:p>
    <w:bookmarkEnd w:id="894"/>
    <w:bookmarkStart w:name="z926" w:id="895"/>
    <w:p>
      <w:pPr>
        <w:spacing w:after="0"/>
        <w:ind w:left="0"/>
        <w:jc w:val="both"/>
      </w:pPr>
      <w:r>
        <w:rPr>
          <w:rFonts w:ascii="Times New Roman"/>
          <w:b w:val="false"/>
          <w:i w:val="false"/>
          <w:color w:val="000000"/>
          <w:sz w:val="28"/>
        </w:rPr>
        <w:t>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895"/>
    <w:bookmarkStart w:name="z927" w:id="896"/>
    <w:p>
      <w:pPr>
        <w:spacing w:after="0"/>
        <w:ind w:left="0"/>
        <w:jc w:val="both"/>
      </w:pPr>
      <w:r>
        <w:rPr>
          <w:rFonts w:ascii="Times New Roman"/>
          <w:b w:val="false"/>
          <w:i w:val="false"/>
          <w:color w:val="000000"/>
          <w:sz w:val="28"/>
        </w:rPr>
        <w:t>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896"/>
    <w:bookmarkStart w:name="z928" w:id="897"/>
    <w:p>
      <w:pPr>
        <w:spacing w:after="0"/>
        <w:ind w:left="0"/>
        <w:jc w:val="both"/>
      </w:pPr>
      <w:r>
        <w:rPr>
          <w:rFonts w:ascii="Times New Roman"/>
          <w:b w:val="false"/>
          <w:i w:val="false"/>
          <w:color w:val="000000"/>
          <w:sz w:val="28"/>
        </w:rPr>
        <w:t>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bookmarkEnd w:id="897"/>
    <w:bookmarkStart w:name="z929" w:id="898"/>
    <w:p>
      <w:pPr>
        <w:spacing w:after="0"/>
        <w:ind w:left="0"/>
        <w:jc w:val="both"/>
      </w:pPr>
      <w:r>
        <w:rPr>
          <w:rFonts w:ascii="Times New Roman"/>
          <w:b w:val="false"/>
          <w:i w:val="false"/>
          <w:color w:val="000000"/>
          <w:sz w:val="28"/>
        </w:rPr>
        <w:t>
      8. Срок действия и условия расторжения Договора</w:t>
      </w:r>
    </w:p>
    <w:bookmarkEnd w:id="898"/>
    <w:bookmarkStart w:name="z930" w:id="899"/>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bookmarkEnd w:id="899"/>
    <w:bookmarkStart w:name="z931" w:id="900"/>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900"/>
    <w:bookmarkStart w:name="z932" w:id="901"/>
    <w:p>
      <w:pPr>
        <w:spacing w:after="0"/>
        <w:ind w:left="0"/>
        <w:jc w:val="both"/>
      </w:pPr>
      <w:r>
        <w:rPr>
          <w:rFonts w:ascii="Times New Roman"/>
          <w:b w:val="false"/>
          <w:i w:val="false"/>
          <w:color w:val="000000"/>
          <w:sz w:val="28"/>
        </w:rPr>
        <w:t>
      При изменении количества обучающихся, обеспечивающихся питанием за счет средств из государственного бюджета составляется дополнительное соглашение к действующему договору.</w:t>
      </w:r>
    </w:p>
    <w:bookmarkEnd w:id="901"/>
    <w:bookmarkStart w:name="z933" w:id="902"/>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а также включается в Реестр недобросовестных поставщиков, Единый реестр должников, перечень организаций и лиц, связанных с финансированием терроризма и экстремизма, в порядке, установленном законодательством Республики Казахстан.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902"/>
    <w:bookmarkStart w:name="z934" w:id="903"/>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903"/>
    <w:bookmarkStart w:name="z935" w:id="904"/>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904"/>
    <w:bookmarkStart w:name="z936" w:id="905"/>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905"/>
    <w:bookmarkStart w:name="z937" w:id="906"/>
    <w:p>
      <w:pPr>
        <w:spacing w:after="0"/>
        <w:ind w:left="0"/>
        <w:jc w:val="both"/>
      </w:pPr>
      <w:r>
        <w:rPr>
          <w:rFonts w:ascii="Times New Roman"/>
          <w:b w:val="false"/>
          <w:i w:val="false"/>
          <w:color w:val="000000"/>
          <w:sz w:val="28"/>
        </w:rPr>
        <w:t>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bookmarkEnd w:id="906"/>
    <w:bookmarkStart w:name="z938" w:id="907"/>
    <w:p>
      <w:pPr>
        <w:spacing w:after="0"/>
        <w:ind w:left="0"/>
        <w:jc w:val="both"/>
      </w:pPr>
      <w:r>
        <w:rPr>
          <w:rFonts w:ascii="Times New Roman"/>
          <w:b w:val="false"/>
          <w:i w:val="false"/>
          <w:color w:val="000000"/>
          <w:sz w:val="28"/>
        </w:rPr>
        <w:t>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bookmarkEnd w:id="907"/>
    <w:bookmarkStart w:name="z939" w:id="908"/>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908"/>
    <w:bookmarkStart w:name="z940" w:id="909"/>
    <w:p>
      <w:pPr>
        <w:spacing w:after="0"/>
        <w:ind w:left="0"/>
        <w:jc w:val="both"/>
      </w:pPr>
      <w:r>
        <w:rPr>
          <w:rFonts w:ascii="Times New Roman"/>
          <w:b w:val="false"/>
          <w:i w:val="false"/>
          <w:color w:val="000000"/>
          <w:sz w:val="28"/>
        </w:rPr>
        <w:t>
      1) выявления нарушения ограничений, с участием в конкурсе, предусмотренных Правилами;</w:t>
      </w:r>
    </w:p>
    <w:bookmarkEnd w:id="909"/>
    <w:bookmarkStart w:name="z941" w:id="910"/>
    <w:p>
      <w:pPr>
        <w:spacing w:after="0"/>
        <w:ind w:left="0"/>
        <w:jc w:val="both"/>
      </w:pPr>
      <w:r>
        <w:rPr>
          <w:rFonts w:ascii="Times New Roman"/>
          <w:b w:val="false"/>
          <w:i w:val="false"/>
          <w:color w:val="000000"/>
          <w:sz w:val="28"/>
        </w:rPr>
        <w:t>
      2) оказания организатором, единым организатором конкурса содействия Поставщику, не предусмотренного Правилами;</w:t>
      </w:r>
    </w:p>
    <w:bookmarkEnd w:id="910"/>
    <w:bookmarkStart w:name="z942" w:id="911"/>
    <w:p>
      <w:pPr>
        <w:spacing w:after="0"/>
        <w:ind w:left="0"/>
        <w:jc w:val="both"/>
      </w:pPr>
      <w:r>
        <w:rPr>
          <w:rFonts w:ascii="Times New Roman"/>
          <w:b w:val="false"/>
          <w:i w:val="false"/>
          <w:color w:val="000000"/>
          <w:sz w:val="28"/>
        </w:rPr>
        <w:t>
      3) установления уполномоченным органом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911"/>
    <w:bookmarkStart w:name="z943" w:id="912"/>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912"/>
    <w:bookmarkStart w:name="z944" w:id="913"/>
    <w:p>
      <w:pPr>
        <w:spacing w:after="0"/>
        <w:ind w:left="0"/>
        <w:jc w:val="both"/>
      </w:pPr>
      <w:r>
        <w:rPr>
          <w:rFonts w:ascii="Times New Roman"/>
          <w:b w:val="false"/>
          <w:i w:val="false"/>
          <w:color w:val="000000"/>
          <w:sz w:val="28"/>
        </w:rPr>
        <w:t xml:space="preserve">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bookmarkEnd w:id="913"/>
    <w:bookmarkStart w:name="z945" w:id="914"/>
    <w:p>
      <w:pPr>
        <w:spacing w:after="0"/>
        <w:ind w:left="0"/>
        <w:jc w:val="both"/>
      </w:pPr>
      <w:r>
        <w:rPr>
          <w:rFonts w:ascii="Times New Roman"/>
          <w:b w:val="false"/>
          <w:i w:val="false"/>
          <w:color w:val="000000"/>
          <w:sz w:val="28"/>
        </w:rPr>
        <w:t xml:space="preserve">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bookmarkEnd w:id="914"/>
    <w:bookmarkStart w:name="z946" w:id="915"/>
    <w:p>
      <w:pPr>
        <w:spacing w:after="0"/>
        <w:ind w:left="0"/>
        <w:jc w:val="both"/>
      </w:pPr>
      <w:r>
        <w:rPr>
          <w:rFonts w:ascii="Times New Roman"/>
          <w:b w:val="false"/>
          <w:i w:val="false"/>
          <w:color w:val="000000"/>
          <w:sz w:val="28"/>
        </w:rPr>
        <w:t>
      9. Уведомление</w:t>
      </w:r>
    </w:p>
    <w:bookmarkEnd w:id="915"/>
    <w:bookmarkStart w:name="z947" w:id="916"/>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916"/>
    <w:bookmarkStart w:name="z948" w:id="917"/>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917"/>
    <w:bookmarkStart w:name="z949" w:id="918"/>
    <w:p>
      <w:pPr>
        <w:spacing w:after="0"/>
        <w:ind w:left="0"/>
        <w:jc w:val="both"/>
      </w:pPr>
      <w:r>
        <w:rPr>
          <w:rFonts w:ascii="Times New Roman"/>
          <w:b w:val="false"/>
          <w:i w:val="false"/>
          <w:color w:val="000000"/>
          <w:sz w:val="28"/>
        </w:rPr>
        <w:t>
      10. Форс-мажор</w:t>
      </w:r>
    </w:p>
    <w:bookmarkEnd w:id="918"/>
    <w:bookmarkStart w:name="z950" w:id="919"/>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919"/>
    <w:bookmarkStart w:name="z951" w:id="920"/>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920"/>
    <w:bookmarkStart w:name="z952" w:id="921"/>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921"/>
    <w:bookmarkStart w:name="z953" w:id="922"/>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922"/>
    <w:bookmarkStart w:name="z954" w:id="923"/>
    <w:p>
      <w:pPr>
        <w:spacing w:after="0"/>
        <w:ind w:left="0"/>
        <w:jc w:val="both"/>
      </w:pPr>
      <w:r>
        <w:rPr>
          <w:rFonts w:ascii="Times New Roman"/>
          <w:b w:val="false"/>
          <w:i w:val="false"/>
          <w:color w:val="000000"/>
          <w:sz w:val="28"/>
        </w:rPr>
        <w:t>
      11. Решение спорных вопросов</w:t>
      </w:r>
    </w:p>
    <w:bookmarkEnd w:id="923"/>
    <w:bookmarkStart w:name="z955" w:id="924"/>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924"/>
    <w:bookmarkStart w:name="z956" w:id="925"/>
    <w:p>
      <w:pPr>
        <w:spacing w:after="0"/>
        <w:ind w:left="0"/>
        <w:jc w:val="both"/>
      </w:pPr>
      <w:r>
        <w:rPr>
          <w:rFonts w:ascii="Times New Roman"/>
          <w:b w:val="false"/>
          <w:i w:val="false"/>
          <w:color w:val="000000"/>
          <w:sz w:val="28"/>
        </w:rPr>
        <w:t>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925"/>
    <w:bookmarkStart w:name="z957" w:id="926"/>
    <w:p>
      <w:pPr>
        <w:spacing w:after="0"/>
        <w:ind w:left="0"/>
        <w:jc w:val="both"/>
      </w:pPr>
      <w:r>
        <w:rPr>
          <w:rFonts w:ascii="Times New Roman"/>
          <w:b w:val="false"/>
          <w:i w:val="false"/>
          <w:color w:val="000000"/>
          <w:sz w:val="28"/>
        </w:rPr>
        <w:t>
      12. Прочие условия</w:t>
      </w:r>
    </w:p>
    <w:bookmarkEnd w:id="926"/>
    <w:bookmarkStart w:name="z958" w:id="927"/>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927"/>
    <w:bookmarkStart w:name="z959" w:id="928"/>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928"/>
    <w:bookmarkStart w:name="z960" w:id="929"/>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929"/>
    <w:bookmarkStart w:name="z961" w:id="930"/>
    <w:p>
      <w:pPr>
        <w:spacing w:after="0"/>
        <w:ind w:left="0"/>
        <w:jc w:val="both"/>
      </w:pPr>
      <w:r>
        <w:rPr>
          <w:rFonts w:ascii="Times New Roman"/>
          <w:b w:val="false"/>
          <w:i w:val="false"/>
          <w:color w:val="000000"/>
          <w:sz w:val="28"/>
        </w:rPr>
        <w:t>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bookmarkEnd w:id="930"/>
    <w:bookmarkStart w:name="z962" w:id="931"/>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bookmarkEnd w:id="931"/>
    <w:bookmarkStart w:name="z963" w:id="932"/>
    <w:p>
      <w:pPr>
        <w:spacing w:after="0"/>
        <w:ind w:left="0"/>
        <w:jc w:val="both"/>
      </w:pPr>
      <w:r>
        <w:rPr>
          <w:rFonts w:ascii="Times New Roman"/>
          <w:b w:val="false"/>
          <w:i w:val="false"/>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bookmarkEnd w:id="932"/>
    <w:bookmarkStart w:name="z964" w:id="933"/>
    <w:p>
      <w:pPr>
        <w:spacing w:after="0"/>
        <w:ind w:left="0"/>
        <w:jc w:val="both"/>
      </w:pPr>
      <w:r>
        <w:rPr>
          <w:rFonts w:ascii="Times New Roman"/>
          <w:b w:val="false"/>
          <w:i w:val="false"/>
          <w:color w:val="000000"/>
          <w:sz w:val="28"/>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bookmarkEnd w:id="933"/>
    <w:bookmarkStart w:name="z965" w:id="934"/>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w:t>
      </w:r>
    </w:p>
    <w:bookmarkEnd w:id="934"/>
    <w:bookmarkStart w:name="z966" w:id="935"/>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935"/>
    <w:bookmarkStart w:name="z967" w:id="936"/>
    <w:p>
      <w:pPr>
        <w:spacing w:after="0"/>
        <w:ind w:left="0"/>
        <w:jc w:val="both"/>
      </w:pPr>
      <w:r>
        <w:rPr>
          <w:rFonts w:ascii="Times New Roman"/>
          <w:b w:val="false"/>
          <w:i w:val="false"/>
          <w:color w:val="000000"/>
          <w:sz w:val="28"/>
        </w:rPr>
        <w:t>
      13. Реквизиты Сторон</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968" w:id="937"/>
    <w:p>
      <w:pPr>
        <w:spacing w:after="0"/>
        <w:ind w:left="0"/>
        <w:jc w:val="both"/>
      </w:pPr>
      <w:r>
        <w:rPr>
          <w:rFonts w:ascii="Times New Roman"/>
          <w:b w:val="false"/>
          <w:i w:val="false"/>
          <w:color w:val="000000"/>
          <w:sz w:val="28"/>
        </w:rPr>
        <w:t>
      Расшифровка аббревиатур:</w:t>
      </w:r>
    </w:p>
    <w:bookmarkEnd w:id="937"/>
    <w:bookmarkStart w:name="z969" w:id="938"/>
    <w:p>
      <w:pPr>
        <w:spacing w:after="0"/>
        <w:ind w:left="0"/>
        <w:jc w:val="both"/>
      </w:pPr>
      <w:r>
        <w:rPr>
          <w:rFonts w:ascii="Times New Roman"/>
          <w:b w:val="false"/>
          <w:i w:val="false"/>
          <w:color w:val="000000"/>
          <w:sz w:val="28"/>
        </w:rPr>
        <w:t>
      БИН – бизнес-идентификационный номер;</w:t>
      </w:r>
    </w:p>
    <w:bookmarkEnd w:id="938"/>
    <w:bookmarkStart w:name="z970" w:id="939"/>
    <w:p>
      <w:pPr>
        <w:spacing w:after="0"/>
        <w:ind w:left="0"/>
        <w:jc w:val="both"/>
      </w:pPr>
      <w:r>
        <w:rPr>
          <w:rFonts w:ascii="Times New Roman"/>
          <w:b w:val="false"/>
          <w:i w:val="false"/>
          <w:color w:val="000000"/>
          <w:sz w:val="28"/>
        </w:rPr>
        <w:t>
      БИК – банковский идентификационный код;</w:t>
      </w:r>
    </w:p>
    <w:bookmarkEnd w:id="939"/>
    <w:bookmarkStart w:name="z971" w:id="940"/>
    <w:p>
      <w:pPr>
        <w:spacing w:after="0"/>
        <w:ind w:left="0"/>
        <w:jc w:val="both"/>
      </w:pPr>
      <w:r>
        <w:rPr>
          <w:rFonts w:ascii="Times New Roman"/>
          <w:b w:val="false"/>
          <w:i w:val="false"/>
          <w:color w:val="000000"/>
          <w:sz w:val="28"/>
        </w:rPr>
        <w:t>
      ИИК – индивидуальный идентификационный код;</w:t>
      </w:r>
    </w:p>
    <w:bookmarkEnd w:id="940"/>
    <w:bookmarkStart w:name="z972" w:id="941"/>
    <w:p>
      <w:pPr>
        <w:spacing w:after="0"/>
        <w:ind w:left="0"/>
        <w:jc w:val="both"/>
      </w:pPr>
      <w:r>
        <w:rPr>
          <w:rFonts w:ascii="Times New Roman"/>
          <w:b w:val="false"/>
          <w:i w:val="false"/>
          <w:color w:val="000000"/>
          <w:sz w:val="28"/>
        </w:rPr>
        <w:t>
      ИИН – индивидуальный идентификационный номер;</w:t>
      </w:r>
    </w:p>
    <w:bookmarkEnd w:id="941"/>
    <w:bookmarkStart w:name="z973" w:id="942"/>
    <w:p>
      <w:pPr>
        <w:spacing w:after="0"/>
        <w:ind w:left="0"/>
        <w:jc w:val="both"/>
      </w:pPr>
      <w:r>
        <w:rPr>
          <w:rFonts w:ascii="Times New Roman"/>
          <w:b w:val="false"/>
          <w:i w:val="false"/>
          <w:color w:val="000000"/>
          <w:sz w:val="28"/>
        </w:rPr>
        <w:t>
      ИНН – идентификационный номер налогоплательщика;</w:t>
      </w:r>
    </w:p>
    <w:bookmarkEnd w:id="942"/>
    <w:bookmarkStart w:name="z974" w:id="943"/>
    <w:p>
      <w:pPr>
        <w:spacing w:after="0"/>
        <w:ind w:left="0"/>
        <w:jc w:val="both"/>
      </w:pPr>
      <w:r>
        <w:rPr>
          <w:rFonts w:ascii="Times New Roman"/>
          <w:b w:val="false"/>
          <w:i w:val="false"/>
          <w:color w:val="000000"/>
          <w:sz w:val="28"/>
        </w:rPr>
        <w:t>
      УНП – учетный номер плательщика;</w:t>
      </w:r>
    </w:p>
    <w:bookmarkEnd w:id="943"/>
    <w:bookmarkStart w:name="z975" w:id="944"/>
    <w:p>
      <w:pPr>
        <w:spacing w:after="0"/>
        <w:ind w:left="0"/>
        <w:jc w:val="both"/>
      </w:pPr>
      <w:r>
        <w:rPr>
          <w:rFonts w:ascii="Times New Roman"/>
          <w:b w:val="false"/>
          <w:i w:val="false"/>
          <w:color w:val="000000"/>
          <w:sz w:val="28"/>
        </w:rPr>
        <w:t>
      НДС – налог на добавленную стоимость;</w:t>
      </w:r>
    </w:p>
    <w:bookmarkEnd w:id="944"/>
    <w:bookmarkStart w:name="z976" w:id="945"/>
    <w:p>
      <w:pPr>
        <w:spacing w:after="0"/>
        <w:ind w:left="0"/>
        <w:jc w:val="both"/>
      </w:pPr>
      <w:r>
        <w:rPr>
          <w:rFonts w:ascii="Times New Roman"/>
          <w:b w:val="false"/>
          <w:i w:val="false"/>
          <w:color w:val="000000"/>
          <w:sz w:val="28"/>
        </w:rPr>
        <w:t>
      Ф.И.О. – фамилия имя отчество</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978" w:id="946"/>
    <w:p>
      <w:pPr>
        <w:spacing w:after="0"/>
        <w:ind w:left="0"/>
        <w:jc w:val="left"/>
      </w:pPr>
      <w:r>
        <w:rPr>
          <w:rFonts w:ascii="Times New Roman"/>
          <w:b/>
          <w:i w:val="false"/>
          <w:color w:val="000000"/>
        </w:rPr>
        <w:t xml:space="preserve">                          Типовой договор о поставке товаров</w:t>
      </w:r>
    </w:p>
    <w:bookmarkEnd w:id="946"/>
    <w:bookmarkStart w:name="z979" w:id="947"/>
    <w:p>
      <w:pPr>
        <w:spacing w:after="0"/>
        <w:ind w:left="0"/>
        <w:jc w:val="both"/>
      </w:pPr>
      <w:r>
        <w:rPr>
          <w:rFonts w:ascii="Times New Roman"/>
          <w:b w:val="false"/>
          <w:i w:val="false"/>
          <w:color w:val="000000"/>
          <w:sz w:val="28"/>
        </w:rPr>
        <w:t>
      ______________________ "___" ___________ ______ г.</w:t>
      </w:r>
      <w:r>
        <w:br/>
      </w:r>
      <w:r>
        <w:rPr>
          <w:rFonts w:ascii="Times New Roman"/>
          <w:b w:val="false"/>
          <w:i w:val="false"/>
          <w:color w:val="000000"/>
          <w:sz w:val="28"/>
        </w:rPr>
        <w:t>(место проведения)</w:t>
      </w:r>
      <w:r>
        <w:br/>
      </w:r>
      <w:r>
        <w:rPr>
          <w:rFonts w:ascii="Times New Roman"/>
          <w:b w:val="false"/>
          <w:i w:val="false"/>
          <w:color w:val="000000"/>
          <w:sz w:val="28"/>
        </w:rPr>
        <w:t>____________________________, именуемый (ое) (ая)</w:t>
      </w:r>
      <w:r>
        <w:br/>
      </w:r>
      <w:r>
        <w:rPr>
          <w:rFonts w:ascii="Times New Roman"/>
          <w:b w:val="false"/>
          <w:i w:val="false"/>
          <w:color w:val="000000"/>
          <w:sz w:val="28"/>
        </w:rPr>
        <w:t>(указать полное наименование организатора конкурса) в дальнейшем</w:t>
      </w:r>
      <w:r>
        <w:br/>
      </w:r>
      <w:r>
        <w:rPr>
          <w:rFonts w:ascii="Times New Roman"/>
          <w:b w:val="false"/>
          <w:i w:val="false"/>
          <w:color w:val="000000"/>
          <w:sz w:val="28"/>
        </w:rPr>
        <w:t>Заказчик, в лице _____________(должность, фамилия, имя, отчество</w:t>
      </w:r>
      <w:r>
        <w:br/>
      </w:r>
      <w:r>
        <w:rPr>
          <w:rFonts w:ascii="Times New Roman"/>
          <w:b w:val="false"/>
          <w:i w:val="false"/>
          <w:color w:val="000000"/>
          <w:sz w:val="28"/>
        </w:rPr>
        <w:t>(при его наличии) руководителя) с одной стороны и ______________,</w:t>
      </w:r>
      <w:r>
        <w:br/>
      </w:r>
      <w:r>
        <w:rPr>
          <w:rFonts w:ascii="Times New Roman"/>
          <w:b w:val="false"/>
          <w:i w:val="false"/>
          <w:color w:val="000000"/>
          <w:sz w:val="28"/>
        </w:rPr>
        <w:t>(полное наименование поставщика – победителя конкурса), именуемый (ое) (ая)</w:t>
      </w:r>
      <w:r>
        <w:br/>
      </w:r>
      <w:r>
        <w:rPr>
          <w:rFonts w:ascii="Times New Roman"/>
          <w:b w:val="false"/>
          <w:i w:val="false"/>
          <w:color w:val="000000"/>
          <w:sz w:val="28"/>
        </w:rPr>
        <w:t>в дальнейшем Поставщик, в лице ___________,</w:t>
      </w:r>
      <w:r>
        <w:br/>
      </w:r>
      <w:r>
        <w:rPr>
          <w:rFonts w:ascii="Times New Roman"/>
          <w:b w:val="false"/>
          <w:i w:val="false"/>
          <w:color w:val="000000"/>
          <w:sz w:val="28"/>
        </w:rPr>
        <w:t>(должность, фамилия, имя, отчество (при его наличии) руководителя)</w:t>
      </w:r>
      <w:r>
        <w:br/>
      </w:r>
      <w:r>
        <w:rPr>
          <w:rFonts w:ascii="Times New Roman"/>
          <w:b w:val="false"/>
          <w:i w:val="false"/>
          <w:color w:val="000000"/>
          <w:sz w:val="28"/>
        </w:rPr>
        <w:t>действующего на основании_____(Устава и другие) с другой стороны,</w:t>
      </w:r>
      <w:r>
        <w:br/>
      </w:r>
      <w:r>
        <w:rPr>
          <w:rFonts w:ascii="Times New Roman"/>
          <w:b w:val="false"/>
          <w:i w:val="false"/>
          <w:color w:val="000000"/>
          <w:sz w:val="28"/>
        </w:rPr>
        <w:t>на основании протокола об итогах конкурса по выбору поставщика товаров,</w:t>
      </w:r>
      <w:r>
        <w:br/>
      </w:r>
      <w:r>
        <w:rPr>
          <w:rFonts w:ascii="Times New Roman"/>
          <w:b w:val="false"/>
          <w:i w:val="false"/>
          <w:color w:val="000000"/>
          <w:sz w:val="28"/>
        </w:rPr>
        <w:t>состоявшегося "___"____20___ года заключили настоящий</w:t>
      </w:r>
      <w:r>
        <w:br/>
      </w:r>
      <w:r>
        <w:rPr>
          <w:rFonts w:ascii="Times New Roman"/>
          <w:b w:val="false"/>
          <w:i w:val="false"/>
          <w:color w:val="000000"/>
          <w:sz w:val="28"/>
        </w:rPr>
        <w:t>Договор о поставке товаров (далее - Договор)</w:t>
      </w:r>
      <w:r>
        <w:br/>
      </w:r>
      <w:r>
        <w:rPr>
          <w:rFonts w:ascii="Times New Roman"/>
          <w:b w:val="false"/>
          <w:i w:val="false"/>
          <w:color w:val="000000"/>
          <w:sz w:val="28"/>
        </w:rPr>
        <w:t>и пришли к соглашению о нижеследующем:</w:t>
      </w:r>
    </w:p>
    <w:bookmarkEnd w:id="947"/>
    <w:bookmarkStart w:name="z980" w:id="948"/>
    <w:p>
      <w:pPr>
        <w:spacing w:after="0"/>
        <w:ind w:left="0"/>
        <w:jc w:val="both"/>
      </w:pPr>
      <w:r>
        <w:rPr>
          <w:rFonts w:ascii="Times New Roman"/>
          <w:b w:val="false"/>
          <w:i w:val="false"/>
          <w:color w:val="000000"/>
          <w:sz w:val="28"/>
        </w:rPr>
        <w:t>
      1. Предмет Договора</w:t>
      </w:r>
    </w:p>
    <w:bookmarkEnd w:id="948"/>
    <w:bookmarkStart w:name="z981" w:id="949"/>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949"/>
    <w:bookmarkStart w:name="z982" w:id="950"/>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w:t>
      </w:r>
    </w:p>
    <w:bookmarkEnd w:id="950"/>
    <w:bookmarkStart w:name="z983" w:id="951"/>
    <w:p>
      <w:pPr>
        <w:spacing w:after="0"/>
        <w:ind w:left="0"/>
        <w:jc w:val="both"/>
      </w:pPr>
      <w:r>
        <w:rPr>
          <w:rFonts w:ascii="Times New Roman"/>
          <w:b w:val="false"/>
          <w:i w:val="false"/>
          <w:color w:val="000000"/>
          <w:sz w:val="28"/>
        </w:rPr>
        <w:t>
      …</w:t>
      </w:r>
    </w:p>
    <w:bookmarkEnd w:id="951"/>
    <w:bookmarkStart w:name="z984" w:id="952"/>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N".</w:t>
      </w:r>
    </w:p>
    <w:bookmarkEnd w:id="952"/>
    <w:bookmarkStart w:name="z985" w:id="95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953"/>
    <w:bookmarkStart w:name="z986" w:id="954"/>
    <w:p>
      <w:pPr>
        <w:spacing w:after="0"/>
        <w:ind w:left="0"/>
        <w:jc w:val="both"/>
      </w:pPr>
      <w:r>
        <w:rPr>
          <w:rFonts w:ascii="Times New Roman"/>
          <w:b w:val="false"/>
          <w:i w:val="false"/>
          <w:color w:val="000000"/>
          <w:sz w:val="28"/>
        </w:rPr>
        <w:t>
      1) настоящий Договор;</w:t>
      </w:r>
    </w:p>
    <w:bookmarkEnd w:id="954"/>
    <w:bookmarkStart w:name="z987" w:id="955"/>
    <w:p>
      <w:pPr>
        <w:spacing w:after="0"/>
        <w:ind w:left="0"/>
        <w:jc w:val="both"/>
      </w:pPr>
      <w:r>
        <w:rPr>
          <w:rFonts w:ascii="Times New Roman"/>
          <w:b w:val="false"/>
          <w:i w:val="false"/>
          <w:color w:val="000000"/>
          <w:sz w:val="28"/>
        </w:rPr>
        <w:t>
      2) перечень приобретаемых товаров;</w:t>
      </w:r>
    </w:p>
    <w:bookmarkEnd w:id="955"/>
    <w:bookmarkStart w:name="z988" w:id="956"/>
    <w:p>
      <w:pPr>
        <w:spacing w:after="0"/>
        <w:ind w:left="0"/>
        <w:jc w:val="both"/>
      </w:pPr>
      <w:r>
        <w:rPr>
          <w:rFonts w:ascii="Times New Roman"/>
          <w:b w:val="false"/>
          <w:i w:val="false"/>
          <w:color w:val="000000"/>
          <w:sz w:val="28"/>
        </w:rPr>
        <w:t>
      3) техническое задание;</w:t>
      </w:r>
    </w:p>
    <w:bookmarkEnd w:id="956"/>
    <w:bookmarkStart w:name="z989" w:id="957"/>
    <w:p>
      <w:pPr>
        <w:spacing w:after="0"/>
        <w:ind w:left="0"/>
        <w:jc w:val="both"/>
      </w:pPr>
      <w:r>
        <w:rPr>
          <w:rFonts w:ascii="Times New Roman"/>
          <w:b w:val="false"/>
          <w:i w:val="false"/>
          <w:color w:val="000000"/>
          <w:sz w:val="28"/>
        </w:rPr>
        <w:t>
      4) обеспечение исполнения Договора.</w:t>
      </w:r>
    </w:p>
    <w:bookmarkEnd w:id="957"/>
    <w:bookmarkStart w:name="z990" w:id="958"/>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958"/>
    <w:bookmarkStart w:name="z991" w:id="959"/>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959"/>
    <w:bookmarkStart w:name="z992" w:id="960"/>
    <w:p>
      <w:pPr>
        <w:spacing w:after="0"/>
        <w:ind w:left="0"/>
        <w:jc w:val="both"/>
      </w:pPr>
      <w:r>
        <w:rPr>
          <w:rFonts w:ascii="Times New Roman"/>
          <w:b w:val="false"/>
          <w:i w:val="false"/>
          <w:color w:val="000000"/>
          <w:sz w:val="28"/>
        </w:rPr>
        <w:t>
      2) "Заказчик" – орган или организация среднего образования;</w:t>
      </w:r>
    </w:p>
    <w:bookmarkEnd w:id="960"/>
    <w:bookmarkStart w:name="z993" w:id="961"/>
    <w:p>
      <w:pPr>
        <w:spacing w:after="0"/>
        <w:ind w:left="0"/>
        <w:jc w:val="both"/>
      </w:pPr>
      <w:r>
        <w:rPr>
          <w:rFonts w:ascii="Times New Roman"/>
          <w:b w:val="false"/>
          <w:i w:val="false"/>
          <w:color w:val="000000"/>
          <w:sz w:val="28"/>
        </w:rPr>
        <w:t>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961"/>
    <w:bookmarkStart w:name="z994" w:id="962"/>
    <w:p>
      <w:pPr>
        <w:spacing w:after="0"/>
        <w:ind w:left="0"/>
        <w:jc w:val="both"/>
      </w:pPr>
      <w:r>
        <w:rPr>
          <w:rFonts w:ascii="Times New Roman"/>
          <w:b w:val="false"/>
          <w:i w:val="false"/>
          <w:color w:val="000000"/>
          <w:sz w:val="28"/>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962"/>
    <w:bookmarkStart w:name="z995" w:id="963"/>
    <w:p>
      <w:pPr>
        <w:spacing w:after="0"/>
        <w:ind w:left="0"/>
        <w:jc w:val="both"/>
      </w:pPr>
      <w:r>
        <w:rPr>
          <w:rFonts w:ascii="Times New Roman"/>
          <w:b w:val="false"/>
          <w:i w:val="false"/>
          <w:color w:val="000000"/>
          <w:sz w:val="28"/>
        </w:rPr>
        <w:t>
      5) "Цена Договора" – сумма, выплаченная Заказчиком Поставщику в рамках Договора за полное выполнение своих договорных обязательств.</w:t>
      </w:r>
    </w:p>
    <w:bookmarkEnd w:id="963"/>
    <w:bookmarkStart w:name="z996" w:id="964"/>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964"/>
    <w:bookmarkStart w:name="z997" w:id="965"/>
    <w:p>
      <w:pPr>
        <w:spacing w:after="0"/>
        <w:ind w:left="0"/>
        <w:jc w:val="both"/>
      </w:pPr>
      <w:r>
        <w:rPr>
          <w:rFonts w:ascii="Times New Roman"/>
          <w:b w:val="false"/>
          <w:i w:val="false"/>
          <w:color w:val="000000"/>
          <w:sz w:val="28"/>
        </w:rPr>
        <w:t>
      2. Сумма Договора и условия оплаты</w:t>
      </w:r>
    </w:p>
    <w:bookmarkEnd w:id="965"/>
    <w:bookmarkStart w:name="z998" w:id="966"/>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bookmarkEnd w:id="966"/>
    <w:bookmarkStart w:name="z999" w:id="967"/>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967"/>
    <w:bookmarkStart w:name="z1000" w:id="968"/>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968"/>
    <w:bookmarkStart w:name="z1001" w:id="969"/>
    <w:p>
      <w:pPr>
        <w:spacing w:after="0"/>
        <w:ind w:left="0"/>
        <w:jc w:val="both"/>
      </w:pPr>
      <w:r>
        <w:rPr>
          <w:rFonts w:ascii="Times New Roman"/>
          <w:b w:val="false"/>
          <w:i w:val="false"/>
          <w:color w:val="000000"/>
          <w:sz w:val="28"/>
        </w:rPr>
        <w:t>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969"/>
    <w:bookmarkStart w:name="z1002" w:id="970"/>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техническом задании.</w:t>
      </w:r>
    </w:p>
    <w:bookmarkEnd w:id="970"/>
    <w:bookmarkStart w:name="z1003" w:id="971"/>
    <w:p>
      <w:pPr>
        <w:spacing w:after="0"/>
        <w:ind w:left="0"/>
        <w:jc w:val="both"/>
      </w:pPr>
      <w:r>
        <w:rPr>
          <w:rFonts w:ascii="Times New Roman"/>
          <w:b w:val="false"/>
          <w:i w:val="false"/>
          <w:color w:val="000000"/>
          <w:sz w:val="28"/>
        </w:rPr>
        <w:t>
      3. Обязательства Сторон</w:t>
      </w:r>
    </w:p>
    <w:bookmarkEnd w:id="971"/>
    <w:bookmarkStart w:name="z1004" w:id="972"/>
    <w:p>
      <w:pPr>
        <w:spacing w:after="0"/>
        <w:ind w:left="0"/>
        <w:jc w:val="both"/>
      </w:pPr>
      <w:r>
        <w:rPr>
          <w:rFonts w:ascii="Times New Roman"/>
          <w:b w:val="false"/>
          <w:i w:val="false"/>
          <w:color w:val="000000"/>
          <w:sz w:val="28"/>
        </w:rPr>
        <w:t>
      3.1. Поставщик обязуется:</w:t>
      </w:r>
    </w:p>
    <w:bookmarkEnd w:id="972"/>
    <w:bookmarkStart w:name="z1005" w:id="973"/>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973"/>
    <w:bookmarkStart w:name="z1006" w:id="974"/>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bookmarkEnd w:id="974"/>
    <w:bookmarkStart w:name="z1007" w:id="975"/>
    <w:p>
      <w:pPr>
        <w:spacing w:after="0"/>
        <w:ind w:left="0"/>
        <w:jc w:val="both"/>
      </w:pPr>
      <w:r>
        <w:rPr>
          <w:rFonts w:ascii="Times New Roman"/>
          <w:b w:val="false"/>
          <w:i w:val="false"/>
          <w:color w:val="000000"/>
          <w:sz w:val="28"/>
        </w:rPr>
        <w:t>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975"/>
    <w:bookmarkStart w:name="z1008" w:id="976"/>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976"/>
    <w:bookmarkStart w:name="z1009" w:id="977"/>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977"/>
    <w:bookmarkStart w:name="z1010" w:id="978"/>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978"/>
    <w:bookmarkStart w:name="z1011" w:id="979"/>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979"/>
    <w:bookmarkStart w:name="z1012" w:id="980"/>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980"/>
    <w:bookmarkStart w:name="z1013" w:id="981"/>
    <w:p>
      <w:pPr>
        <w:spacing w:after="0"/>
        <w:ind w:left="0"/>
        <w:jc w:val="both"/>
      </w:pPr>
      <w:r>
        <w:rPr>
          <w:rFonts w:ascii="Times New Roman"/>
          <w:b w:val="false"/>
          <w:i w:val="false"/>
          <w:color w:val="000000"/>
          <w:sz w:val="28"/>
        </w:rPr>
        <w:t>
      8) оформить и направить Заказчику акт приема-передачи товаров;</w:t>
      </w:r>
    </w:p>
    <w:bookmarkEnd w:id="981"/>
    <w:bookmarkStart w:name="z1014" w:id="982"/>
    <w:p>
      <w:pPr>
        <w:spacing w:after="0"/>
        <w:ind w:left="0"/>
        <w:jc w:val="both"/>
      </w:pPr>
      <w:r>
        <w:rPr>
          <w:rFonts w:ascii="Times New Roman"/>
          <w:b w:val="false"/>
          <w:i w:val="false"/>
          <w:color w:val="000000"/>
          <w:sz w:val="28"/>
        </w:rPr>
        <w:t>
      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82"/>
    <w:bookmarkStart w:name="z1015" w:id="983"/>
    <w:p>
      <w:pPr>
        <w:spacing w:after="0"/>
        <w:ind w:left="0"/>
        <w:jc w:val="both"/>
      </w:pPr>
      <w:r>
        <w:rPr>
          <w:rFonts w:ascii="Times New Roman"/>
          <w:b w:val="false"/>
          <w:i w:val="false"/>
          <w:color w:val="000000"/>
          <w:sz w:val="28"/>
        </w:rPr>
        <w:t>
      3.2. Поставщик вправе требовать от Заказчика оплату за поставленный Товар по Договору.</w:t>
      </w:r>
    </w:p>
    <w:bookmarkEnd w:id="983"/>
    <w:bookmarkStart w:name="z1016" w:id="984"/>
    <w:p>
      <w:pPr>
        <w:spacing w:after="0"/>
        <w:ind w:left="0"/>
        <w:jc w:val="both"/>
      </w:pPr>
      <w:r>
        <w:rPr>
          <w:rFonts w:ascii="Times New Roman"/>
          <w:b w:val="false"/>
          <w:i w:val="false"/>
          <w:color w:val="000000"/>
          <w:sz w:val="28"/>
        </w:rPr>
        <w:t>
      3.3. Заказчик обязуется:</w:t>
      </w:r>
    </w:p>
    <w:bookmarkEnd w:id="984"/>
    <w:bookmarkStart w:name="z1017" w:id="985"/>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985"/>
    <w:bookmarkStart w:name="z1018" w:id="986"/>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986"/>
    <w:bookmarkStart w:name="z1019" w:id="987"/>
    <w:p>
      <w:pPr>
        <w:spacing w:after="0"/>
        <w:ind w:left="0"/>
        <w:jc w:val="both"/>
      </w:pPr>
      <w:r>
        <w:rPr>
          <w:rFonts w:ascii="Times New Roman"/>
          <w:b w:val="false"/>
          <w:i w:val="false"/>
          <w:color w:val="000000"/>
          <w:sz w:val="28"/>
        </w:rPr>
        <w:t>
      3) при приемке Товара утвердить либо отказать в приемке Товара с указанием аргументированных обоснований его непринятия.</w:t>
      </w:r>
    </w:p>
    <w:bookmarkEnd w:id="987"/>
    <w:bookmarkStart w:name="z1020" w:id="988"/>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988"/>
    <w:bookmarkStart w:name="z1021" w:id="989"/>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89"/>
    <w:bookmarkStart w:name="z1022" w:id="990"/>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990"/>
    <w:bookmarkStart w:name="z1023" w:id="991"/>
    <w:p>
      <w:pPr>
        <w:spacing w:after="0"/>
        <w:ind w:left="0"/>
        <w:jc w:val="both"/>
      </w:pPr>
      <w:r>
        <w:rPr>
          <w:rFonts w:ascii="Times New Roman"/>
          <w:b w:val="false"/>
          <w:i w:val="false"/>
          <w:color w:val="000000"/>
          <w:sz w:val="28"/>
        </w:rPr>
        <w:t>
      3.4. Заказчик вправе проверять качество поставленного Товара.</w:t>
      </w:r>
    </w:p>
    <w:bookmarkEnd w:id="991"/>
    <w:bookmarkStart w:name="z1024" w:id="992"/>
    <w:p>
      <w:pPr>
        <w:spacing w:after="0"/>
        <w:ind w:left="0"/>
        <w:jc w:val="both"/>
      </w:pPr>
      <w:r>
        <w:rPr>
          <w:rFonts w:ascii="Times New Roman"/>
          <w:b w:val="false"/>
          <w:i w:val="false"/>
          <w:color w:val="000000"/>
          <w:sz w:val="28"/>
        </w:rPr>
        <w:t>
      4. Проверка товаров на соответствие техническому заданию, конкурсной заявке</w:t>
      </w:r>
    </w:p>
    <w:bookmarkEnd w:id="992"/>
    <w:bookmarkStart w:name="z1025" w:id="993"/>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993"/>
    <w:bookmarkStart w:name="z1026" w:id="994"/>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bookmarkEnd w:id="994"/>
    <w:bookmarkStart w:name="z1027" w:id="995"/>
    <w:p>
      <w:pPr>
        <w:spacing w:after="0"/>
        <w:ind w:left="0"/>
        <w:jc w:val="both"/>
      </w:pPr>
      <w:r>
        <w:rPr>
          <w:rFonts w:ascii="Times New Roman"/>
          <w:b w:val="false"/>
          <w:i w:val="false"/>
          <w:color w:val="000000"/>
          <w:sz w:val="28"/>
        </w:rPr>
        <w:t>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995"/>
    <w:bookmarkStart w:name="z1028" w:id="996"/>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bookmarkEnd w:id="996"/>
    <w:bookmarkStart w:name="z1029" w:id="997"/>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997"/>
    <w:bookmarkStart w:name="z1030" w:id="998"/>
    <w:p>
      <w:pPr>
        <w:spacing w:after="0"/>
        <w:ind w:left="0"/>
        <w:jc w:val="both"/>
      </w:pPr>
      <w:r>
        <w:rPr>
          <w:rFonts w:ascii="Times New Roman"/>
          <w:b w:val="false"/>
          <w:i w:val="false"/>
          <w:color w:val="000000"/>
          <w:sz w:val="28"/>
        </w:rPr>
        <w:t>
      5. Поставка Товаров и документация</w:t>
      </w:r>
    </w:p>
    <w:bookmarkEnd w:id="998"/>
    <w:bookmarkStart w:name="z1031" w:id="999"/>
    <w:p>
      <w:pPr>
        <w:spacing w:after="0"/>
        <w:ind w:left="0"/>
        <w:jc w:val="both"/>
      </w:pPr>
      <w:r>
        <w:rPr>
          <w:rFonts w:ascii="Times New Roman"/>
          <w:b w:val="false"/>
          <w:i w:val="false"/>
          <w:color w:val="000000"/>
          <w:sz w:val="28"/>
        </w:rPr>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bookmarkEnd w:id="999"/>
    <w:bookmarkStart w:name="z1032" w:id="1000"/>
    <w:p>
      <w:pPr>
        <w:spacing w:after="0"/>
        <w:ind w:left="0"/>
        <w:jc w:val="both"/>
      </w:pPr>
      <w:r>
        <w:rPr>
          <w:rFonts w:ascii="Times New Roman"/>
          <w:b w:val="false"/>
          <w:i w:val="false"/>
          <w:color w:val="000000"/>
          <w:sz w:val="28"/>
        </w:rPr>
        <w:t>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bookmarkEnd w:id="1000"/>
    <w:bookmarkStart w:name="z1033" w:id="1001"/>
    <w:p>
      <w:pPr>
        <w:spacing w:after="0"/>
        <w:ind w:left="0"/>
        <w:jc w:val="both"/>
      </w:pPr>
      <w:r>
        <w:rPr>
          <w:rFonts w:ascii="Times New Roman"/>
          <w:b w:val="false"/>
          <w:i w:val="false"/>
          <w:color w:val="000000"/>
          <w:sz w:val="28"/>
        </w:rPr>
        <w:t>
      6. Гарантии. Качество</w:t>
      </w:r>
    </w:p>
    <w:bookmarkEnd w:id="1001"/>
    <w:bookmarkStart w:name="z1034" w:id="1002"/>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1002"/>
    <w:bookmarkStart w:name="z1035" w:id="1003"/>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1003"/>
    <w:bookmarkStart w:name="z1036" w:id="1004"/>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1004"/>
    <w:bookmarkStart w:name="z1037" w:id="1005"/>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1005"/>
    <w:bookmarkStart w:name="z1038" w:id="1006"/>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1006"/>
    <w:bookmarkStart w:name="z1039" w:id="1007"/>
    <w:p>
      <w:pPr>
        <w:spacing w:after="0"/>
        <w:ind w:left="0"/>
        <w:jc w:val="both"/>
      </w:pPr>
      <w:r>
        <w:rPr>
          <w:rFonts w:ascii="Times New Roman"/>
          <w:b w:val="false"/>
          <w:i w:val="false"/>
          <w:color w:val="000000"/>
          <w:sz w:val="28"/>
        </w:rPr>
        <w:t>
      7. Ответственность Сторон</w:t>
      </w:r>
    </w:p>
    <w:bookmarkEnd w:id="1007"/>
    <w:bookmarkStart w:name="z1040" w:id="1008"/>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1008"/>
    <w:bookmarkStart w:name="z1041" w:id="1009"/>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1009"/>
    <w:bookmarkStart w:name="z1042" w:id="1010"/>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1010"/>
    <w:bookmarkStart w:name="z1043" w:id="1011"/>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1011"/>
    <w:bookmarkStart w:name="z1044" w:id="1012"/>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1012"/>
    <w:bookmarkStart w:name="z1045" w:id="1013"/>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1013"/>
    <w:bookmarkStart w:name="z1046" w:id="1014"/>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1014"/>
    <w:bookmarkStart w:name="z1047" w:id="1015"/>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1015"/>
    <w:bookmarkStart w:name="z1048" w:id="1016"/>
    <w:p>
      <w:pPr>
        <w:spacing w:after="0"/>
        <w:ind w:left="0"/>
        <w:jc w:val="both"/>
      </w:pPr>
      <w:r>
        <w:rPr>
          <w:rFonts w:ascii="Times New Roman"/>
          <w:b w:val="false"/>
          <w:i w:val="false"/>
          <w:color w:val="000000"/>
          <w:sz w:val="28"/>
        </w:rPr>
        <w:t>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016"/>
    <w:bookmarkStart w:name="z1049" w:id="1017"/>
    <w:p>
      <w:pPr>
        <w:spacing w:after="0"/>
        <w:ind w:left="0"/>
        <w:jc w:val="both"/>
      </w:pPr>
      <w:r>
        <w:rPr>
          <w:rFonts w:ascii="Times New Roman"/>
          <w:b w:val="false"/>
          <w:i w:val="false"/>
          <w:color w:val="000000"/>
          <w:sz w:val="28"/>
        </w:rPr>
        <w:t>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w:t>
      </w:r>
    </w:p>
    <w:bookmarkEnd w:id="1017"/>
    <w:bookmarkStart w:name="z1050" w:id="1018"/>
    <w:p>
      <w:pPr>
        <w:spacing w:after="0"/>
        <w:ind w:left="0"/>
        <w:jc w:val="both"/>
      </w:pPr>
      <w:r>
        <w:rPr>
          <w:rFonts w:ascii="Times New Roman"/>
          <w:b w:val="false"/>
          <w:i w:val="false"/>
          <w:color w:val="000000"/>
          <w:sz w:val="28"/>
        </w:rPr>
        <w:t>
      8. Срок действия и условия расторжения Договора</w:t>
      </w:r>
    </w:p>
    <w:bookmarkEnd w:id="1018"/>
    <w:bookmarkStart w:name="z1051" w:id="1019"/>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bookmarkEnd w:id="1019"/>
    <w:bookmarkStart w:name="z1052" w:id="1020"/>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1020"/>
    <w:bookmarkStart w:name="z1053" w:id="1021"/>
    <w:p>
      <w:pPr>
        <w:spacing w:after="0"/>
        <w:ind w:left="0"/>
        <w:jc w:val="both"/>
      </w:pPr>
      <w:r>
        <w:rPr>
          <w:rFonts w:ascii="Times New Roman"/>
          <w:b w:val="false"/>
          <w:i w:val="false"/>
          <w:color w:val="000000"/>
          <w:sz w:val="28"/>
        </w:rPr>
        <w:t>
      При изменении количества обучающихся, обеспечивающихся питанием за счет средств из государственного бюджета составляется дополнительное соглашение к действующему договору.</w:t>
      </w:r>
    </w:p>
    <w:bookmarkEnd w:id="1021"/>
    <w:bookmarkStart w:name="z1054" w:id="1022"/>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022"/>
    <w:bookmarkStart w:name="z1055" w:id="1023"/>
    <w:p>
      <w:pPr>
        <w:spacing w:after="0"/>
        <w:ind w:left="0"/>
        <w:jc w:val="both"/>
      </w:pPr>
      <w:r>
        <w:rPr>
          <w:rFonts w:ascii="Times New Roman"/>
          <w:b w:val="false"/>
          <w:i w:val="false"/>
          <w:color w:val="000000"/>
          <w:sz w:val="28"/>
        </w:rPr>
        <w:t>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1023"/>
    <w:bookmarkStart w:name="z1056" w:id="1024"/>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1024"/>
    <w:bookmarkStart w:name="z1057" w:id="1025"/>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1025"/>
    <w:bookmarkStart w:name="z1058" w:id="1026"/>
    <w:p>
      <w:pPr>
        <w:spacing w:after="0"/>
        <w:ind w:left="0"/>
        <w:jc w:val="both"/>
      </w:pPr>
      <w:r>
        <w:rPr>
          <w:rFonts w:ascii="Times New Roman"/>
          <w:b w:val="false"/>
          <w:i w:val="false"/>
          <w:color w:val="000000"/>
          <w:sz w:val="28"/>
        </w:rPr>
        <w:t>
      8.5. Договор должен содержать условие о его расторжении на любом этапе в случае выявления одного из следующих фактов:</w:t>
      </w:r>
    </w:p>
    <w:bookmarkEnd w:id="1026"/>
    <w:bookmarkStart w:name="z1059" w:id="1027"/>
    <w:p>
      <w:pPr>
        <w:spacing w:after="0"/>
        <w:ind w:left="0"/>
        <w:jc w:val="both"/>
      </w:pPr>
      <w:r>
        <w:rPr>
          <w:rFonts w:ascii="Times New Roman"/>
          <w:b w:val="false"/>
          <w:i w:val="false"/>
          <w:color w:val="000000"/>
          <w:sz w:val="28"/>
        </w:rPr>
        <w:t>
      1) выявления нарушения ограничений, предусмотренных настоящими Правилами, на основании которых заключен данный Договор;</w:t>
      </w:r>
    </w:p>
    <w:bookmarkEnd w:id="1027"/>
    <w:bookmarkStart w:name="z1060" w:id="1028"/>
    <w:p>
      <w:pPr>
        <w:spacing w:after="0"/>
        <w:ind w:left="0"/>
        <w:jc w:val="both"/>
      </w:pPr>
      <w:r>
        <w:rPr>
          <w:rFonts w:ascii="Times New Roman"/>
          <w:b w:val="false"/>
          <w:i w:val="false"/>
          <w:color w:val="000000"/>
          <w:sz w:val="28"/>
        </w:rPr>
        <w:t>
      2) оказания организатором, единым организатором содействия Поставщику, не предусмотренного Правилами;</w:t>
      </w:r>
    </w:p>
    <w:bookmarkEnd w:id="1028"/>
    <w:bookmarkStart w:name="z1061" w:id="1029"/>
    <w:p>
      <w:pPr>
        <w:spacing w:after="0"/>
        <w:ind w:left="0"/>
        <w:jc w:val="both"/>
      </w:pPr>
      <w:r>
        <w:rPr>
          <w:rFonts w:ascii="Times New Roman"/>
          <w:b w:val="false"/>
          <w:i w:val="false"/>
          <w:color w:val="000000"/>
          <w:sz w:val="28"/>
        </w:rPr>
        <w:t>
      3) установления уполномоченным органом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1029"/>
    <w:bookmarkStart w:name="z1062" w:id="1030"/>
    <w:p>
      <w:pPr>
        <w:spacing w:after="0"/>
        <w:ind w:left="0"/>
        <w:jc w:val="both"/>
      </w:pPr>
      <w:r>
        <w:rPr>
          <w:rFonts w:ascii="Times New Roman"/>
          <w:b w:val="false"/>
          <w:i w:val="false"/>
          <w:color w:val="000000"/>
          <w:sz w:val="28"/>
        </w:rPr>
        <w:t>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1030"/>
    <w:bookmarkStart w:name="z1063" w:id="1031"/>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1031"/>
    <w:bookmarkStart w:name="z1064" w:id="1032"/>
    <w:p>
      <w:pPr>
        <w:spacing w:after="0"/>
        <w:ind w:left="0"/>
        <w:jc w:val="both"/>
      </w:pPr>
      <w:r>
        <w:rPr>
          <w:rFonts w:ascii="Times New Roman"/>
          <w:b w:val="false"/>
          <w:i w:val="false"/>
          <w:color w:val="000000"/>
          <w:sz w:val="28"/>
        </w:rPr>
        <w:t>
      9. Уведомление</w:t>
      </w:r>
    </w:p>
    <w:bookmarkEnd w:id="1032"/>
    <w:bookmarkStart w:name="z1065" w:id="1033"/>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1033"/>
    <w:bookmarkStart w:name="z1066" w:id="1034"/>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034"/>
    <w:bookmarkStart w:name="z1067" w:id="1035"/>
    <w:p>
      <w:pPr>
        <w:spacing w:after="0"/>
        <w:ind w:left="0"/>
        <w:jc w:val="both"/>
      </w:pPr>
      <w:r>
        <w:rPr>
          <w:rFonts w:ascii="Times New Roman"/>
          <w:b w:val="false"/>
          <w:i w:val="false"/>
          <w:color w:val="000000"/>
          <w:sz w:val="28"/>
        </w:rPr>
        <w:t>
      10. Форс-мажор</w:t>
      </w:r>
    </w:p>
    <w:bookmarkEnd w:id="1035"/>
    <w:bookmarkStart w:name="z1068" w:id="1036"/>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1036"/>
    <w:bookmarkStart w:name="z1069" w:id="1037"/>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037"/>
    <w:bookmarkStart w:name="z1070" w:id="1038"/>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1038"/>
    <w:bookmarkStart w:name="z1071" w:id="1039"/>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039"/>
    <w:bookmarkStart w:name="z1072" w:id="1040"/>
    <w:p>
      <w:pPr>
        <w:spacing w:after="0"/>
        <w:ind w:left="0"/>
        <w:jc w:val="both"/>
      </w:pPr>
      <w:r>
        <w:rPr>
          <w:rFonts w:ascii="Times New Roman"/>
          <w:b w:val="false"/>
          <w:i w:val="false"/>
          <w:color w:val="000000"/>
          <w:sz w:val="28"/>
        </w:rPr>
        <w:t>
      11. Решение спорных вопросов</w:t>
      </w:r>
    </w:p>
    <w:bookmarkEnd w:id="1040"/>
    <w:bookmarkStart w:name="z1073" w:id="1041"/>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041"/>
    <w:bookmarkStart w:name="z1074" w:id="1042"/>
    <w:p>
      <w:pPr>
        <w:spacing w:after="0"/>
        <w:ind w:left="0"/>
        <w:jc w:val="both"/>
      </w:pPr>
      <w:r>
        <w:rPr>
          <w:rFonts w:ascii="Times New Roman"/>
          <w:b w:val="false"/>
          <w:i w:val="false"/>
          <w:color w:val="000000"/>
          <w:sz w:val="28"/>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042"/>
    <w:bookmarkStart w:name="z1075" w:id="1043"/>
    <w:p>
      <w:pPr>
        <w:spacing w:after="0"/>
        <w:ind w:left="0"/>
        <w:jc w:val="both"/>
      </w:pPr>
      <w:r>
        <w:rPr>
          <w:rFonts w:ascii="Times New Roman"/>
          <w:b w:val="false"/>
          <w:i w:val="false"/>
          <w:color w:val="000000"/>
          <w:sz w:val="28"/>
        </w:rPr>
        <w:t>
      12. Прочие условия</w:t>
      </w:r>
    </w:p>
    <w:bookmarkEnd w:id="1043"/>
    <w:bookmarkStart w:name="z1076" w:id="1044"/>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1044"/>
    <w:bookmarkStart w:name="z1077" w:id="1045"/>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1045"/>
    <w:bookmarkStart w:name="z1078" w:id="1046"/>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1046"/>
    <w:bookmarkStart w:name="z1079" w:id="1047"/>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bookmarkEnd w:id="1047"/>
    <w:bookmarkStart w:name="z1080" w:id="1048"/>
    <w:p>
      <w:pPr>
        <w:spacing w:after="0"/>
        <w:ind w:left="0"/>
        <w:jc w:val="both"/>
      </w:pP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bookmarkEnd w:id="1048"/>
    <w:bookmarkStart w:name="z1081" w:id="1049"/>
    <w:p>
      <w:pPr>
        <w:spacing w:after="0"/>
        <w:ind w:left="0"/>
        <w:jc w:val="both"/>
      </w:pPr>
      <w:r>
        <w:rPr>
          <w:rFonts w:ascii="Times New Roman"/>
          <w:b w:val="false"/>
          <w:i w:val="false"/>
          <w:color w:val="000000"/>
          <w:sz w:val="28"/>
        </w:rPr>
        <w:t>
      3) по взаимному согласию Сторон в части уменьшения цены на товары и соответственно суммы Договора.</w:t>
      </w:r>
    </w:p>
    <w:bookmarkEnd w:id="1049"/>
    <w:bookmarkStart w:name="z1082" w:id="1050"/>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w:t>
      </w:r>
    </w:p>
    <w:bookmarkEnd w:id="1050"/>
    <w:bookmarkStart w:name="z1083" w:id="1051"/>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1051"/>
    <w:bookmarkStart w:name="z1084" w:id="1052"/>
    <w:p>
      <w:pPr>
        <w:spacing w:after="0"/>
        <w:ind w:left="0"/>
        <w:jc w:val="both"/>
      </w:pPr>
      <w:r>
        <w:rPr>
          <w:rFonts w:ascii="Times New Roman"/>
          <w:b w:val="false"/>
          <w:i w:val="false"/>
          <w:color w:val="000000"/>
          <w:sz w:val="28"/>
        </w:rPr>
        <w:t>
      13. Реквизиты Сторон</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bookmarkStart w:name="z1085" w:id="1053"/>
    <w:p>
      <w:pPr>
        <w:spacing w:after="0"/>
        <w:ind w:left="0"/>
        <w:jc w:val="both"/>
      </w:pPr>
      <w:r>
        <w:rPr>
          <w:rFonts w:ascii="Times New Roman"/>
          <w:b w:val="false"/>
          <w:i w:val="false"/>
          <w:color w:val="000000"/>
          <w:sz w:val="28"/>
        </w:rPr>
        <w:t>
      Расшифровка аббревиатур:</w:t>
      </w:r>
    </w:p>
    <w:bookmarkEnd w:id="1053"/>
    <w:bookmarkStart w:name="z1086" w:id="1054"/>
    <w:p>
      <w:pPr>
        <w:spacing w:after="0"/>
        <w:ind w:left="0"/>
        <w:jc w:val="both"/>
      </w:pPr>
      <w:r>
        <w:rPr>
          <w:rFonts w:ascii="Times New Roman"/>
          <w:b w:val="false"/>
          <w:i w:val="false"/>
          <w:color w:val="000000"/>
          <w:sz w:val="28"/>
        </w:rPr>
        <w:t>
      БИН – бизнес-идентификационный номер;</w:t>
      </w:r>
    </w:p>
    <w:bookmarkEnd w:id="1054"/>
    <w:bookmarkStart w:name="z1087" w:id="1055"/>
    <w:p>
      <w:pPr>
        <w:spacing w:after="0"/>
        <w:ind w:left="0"/>
        <w:jc w:val="both"/>
      </w:pPr>
      <w:r>
        <w:rPr>
          <w:rFonts w:ascii="Times New Roman"/>
          <w:b w:val="false"/>
          <w:i w:val="false"/>
          <w:color w:val="000000"/>
          <w:sz w:val="28"/>
        </w:rPr>
        <w:t>
      БИК – банковский идентификационный код;</w:t>
      </w:r>
    </w:p>
    <w:bookmarkEnd w:id="1055"/>
    <w:bookmarkStart w:name="z1088" w:id="1056"/>
    <w:p>
      <w:pPr>
        <w:spacing w:after="0"/>
        <w:ind w:left="0"/>
        <w:jc w:val="both"/>
      </w:pPr>
      <w:r>
        <w:rPr>
          <w:rFonts w:ascii="Times New Roman"/>
          <w:b w:val="false"/>
          <w:i w:val="false"/>
          <w:color w:val="000000"/>
          <w:sz w:val="28"/>
        </w:rPr>
        <w:t>
      ИИК – индивидуальный идентификационный код;</w:t>
      </w:r>
    </w:p>
    <w:bookmarkEnd w:id="1056"/>
    <w:bookmarkStart w:name="z1089" w:id="1057"/>
    <w:p>
      <w:pPr>
        <w:spacing w:after="0"/>
        <w:ind w:left="0"/>
        <w:jc w:val="both"/>
      </w:pPr>
      <w:r>
        <w:rPr>
          <w:rFonts w:ascii="Times New Roman"/>
          <w:b w:val="false"/>
          <w:i w:val="false"/>
          <w:color w:val="000000"/>
          <w:sz w:val="28"/>
        </w:rPr>
        <w:t>
      ИИН – индивидуальный идентификационный номер;</w:t>
      </w:r>
    </w:p>
    <w:bookmarkEnd w:id="1057"/>
    <w:bookmarkStart w:name="z1090" w:id="1058"/>
    <w:p>
      <w:pPr>
        <w:spacing w:after="0"/>
        <w:ind w:left="0"/>
        <w:jc w:val="both"/>
      </w:pPr>
      <w:r>
        <w:rPr>
          <w:rFonts w:ascii="Times New Roman"/>
          <w:b w:val="false"/>
          <w:i w:val="false"/>
          <w:color w:val="000000"/>
          <w:sz w:val="28"/>
        </w:rPr>
        <w:t>
      ИНН – идентификационный номер налогоплательщика;</w:t>
      </w:r>
    </w:p>
    <w:bookmarkEnd w:id="1058"/>
    <w:bookmarkStart w:name="z1091" w:id="1059"/>
    <w:p>
      <w:pPr>
        <w:spacing w:after="0"/>
        <w:ind w:left="0"/>
        <w:jc w:val="both"/>
      </w:pPr>
      <w:r>
        <w:rPr>
          <w:rFonts w:ascii="Times New Roman"/>
          <w:b w:val="false"/>
          <w:i w:val="false"/>
          <w:color w:val="000000"/>
          <w:sz w:val="28"/>
        </w:rPr>
        <w:t>
      УНП – учетный номер плательщика;</w:t>
      </w:r>
    </w:p>
    <w:bookmarkEnd w:id="1059"/>
    <w:bookmarkStart w:name="z1092" w:id="1060"/>
    <w:p>
      <w:pPr>
        <w:spacing w:after="0"/>
        <w:ind w:left="0"/>
        <w:jc w:val="both"/>
      </w:pPr>
      <w:r>
        <w:rPr>
          <w:rFonts w:ascii="Times New Roman"/>
          <w:b w:val="false"/>
          <w:i w:val="false"/>
          <w:color w:val="000000"/>
          <w:sz w:val="28"/>
        </w:rPr>
        <w:t>
      НДС – налог на добавленную стоимость;</w:t>
      </w:r>
    </w:p>
    <w:bookmarkEnd w:id="1060"/>
    <w:bookmarkStart w:name="z1093" w:id="1061"/>
    <w:p>
      <w:pPr>
        <w:spacing w:after="0"/>
        <w:ind w:left="0"/>
        <w:jc w:val="both"/>
      </w:pPr>
      <w:r>
        <w:rPr>
          <w:rFonts w:ascii="Times New Roman"/>
          <w:b w:val="false"/>
          <w:i w:val="false"/>
          <w:color w:val="000000"/>
          <w:sz w:val="28"/>
        </w:rPr>
        <w:t>
      Ф.И.О. – фамилия имя отчество</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6" w:id="1062"/>
    <w:p>
      <w:pPr>
        <w:spacing w:after="0"/>
        <w:ind w:left="0"/>
        <w:jc w:val="left"/>
      </w:pPr>
      <w:r>
        <w:rPr>
          <w:rFonts w:ascii="Times New Roman"/>
          <w:b/>
          <w:i w:val="false"/>
          <w:color w:val="000000"/>
        </w:rPr>
        <w:t xml:space="preserve">                          Объявление о конкурсе</w:t>
      </w:r>
    </w:p>
    <w:bookmarkEnd w:id="1062"/>
    <w:bookmarkStart w:name="z1097" w:id="1063"/>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(наименование, почтовый и электронный адрес организатора конкурса, № лота)</w:t>
      </w:r>
      <w:r>
        <w:br/>
      </w:r>
      <w:r>
        <w:rPr>
          <w:rFonts w:ascii="Times New Roman"/>
          <w:b/>
          <w:i w:val="false"/>
          <w:color w:val="000000"/>
        </w:rPr>
        <w:t xml:space="preserve"> объявляет о проведении конкурса по выбору поставщика услуги или товаров по</w:t>
      </w:r>
      <w:r>
        <w:br/>
      </w:r>
      <w:r>
        <w:rPr>
          <w:rFonts w:ascii="Times New Roman"/>
          <w:b/>
          <w:i w:val="false"/>
          <w:color w:val="000000"/>
        </w:rPr>
        <w:t xml:space="preserve">       организации питания обучающихся в организациях среднего образования, а</w:t>
      </w:r>
      <w:r>
        <w:br/>
      </w:r>
      <w:r>
        <w:rPr>
          <w:rFonts w:ascii="Times New Roman"/>
          <w:b/>
          <w:i w:val="false"/>
          <w:color w:val="000000"/>
        </w:rPr>
        <w:t xml:space="preserve">       также приобретения товаров, связанных с обеспечением питания детей,</w:t>
      </w:r>
      <w:r>
        <w:br/>
      </w:r>
      <w:r>
        <w:rPr>
          <w:rFonts w:ascii="Times New Roman"/>
          <w:b/>
          <w:i w:val="false"/>
          <w:color w:val="000000"/>
        </w:rPr>
        <w:t xml:space="preserve"> воспитывающихся и обучающихся в дошкольных организациях, организациях</w:t>
      </w:r>
      <w:r>
        <w:br/>
      </w:r>
      <w:r>
        <w:rPr>
          <w:rFonts w:ascii="Times New Roman"/>
          <w:b/>
          <w:i w:val="false"/>
          <w:color w:val="000000"/>
        </w:rPr>
        <w:t xml:space="preserve">       образования для детей-сирот и детей, оставшихся без попечения родителей</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приобретения услуги или товаров)</w:t>
      </w:r>
    </w:p>
    <w:bookmarkEnd w:id="1063"/>
    <w:bookmarkStart w:name="z1098" w:id="1064"/>
    <w:p>
      <w:pPr>
        <w:spacing w:after="0"/>
        <w:ind w:left="0"/>
        <w:jc w:val="both"/>
      </w:pPr>
      <w:r>
        <w:rPr>
          <w:rFonts w:ascii="Times New Roman"/>
          <w:b w:val="false"/>
          <w:i w:val="false"/>
          <w:color w:val="000000"/>
          <w:sz w:val="28"/>
        </w:rPr>
        <w:t>
      Услуга должна быть оказана: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(указываются место оказания услуги и ее объемы, перечень категорий</w:t>
      </w:r>
      <w:r>
        <w:br/>
      </w:r>
      <w:r>
        <w:rPr>
          <w:rFonts w:ascii="Times New Roman"/>
          <w:b w:val="false"/>
          <w:i w:val="false"/>
          <w:color w:val="000000"/>
          <w:sz w:val="28"/>
        </w:rPr>
        <w:t>получателей услуги и их количество, сумма, выделенная на оказание услуги)</w:t>
      </w:r>
      <w:r>
        <w:br/>
      </w:r>
      <w:r>
        <w:rPr>
          <w:rFonts w:ascii="Times New Roman"/>
          <w:b w:val="false"/>
          <w:i w:val="false"/>
          <w:color w:val="000000"/>
          <w:sz w:val="28"/>
        </w:rPr>
        <w:t>Срок оказания услуги____________________.</w:t>
      </w:r>
      <w:r>
        <w:br/>
      </w:r>
      <w:r>
        <w:rPr>
          <w:rFonts w:ascii="Times New Roman"/>
          <w:b w:val="false"/>
          <w:i w:val="false"/>
          <w:color w:val="000000"/>
          <w:sz w:val="28"/>
        </w:rPr>
        <w:t>Или:</w:t>
      </w:r>
      <w:r>
        <w:br/>
      </w:r>
      <w:r>
        <w:rPr>
          <w:rFonts w:ascii="Times New Roman"/>
          <w:b w:val="false"/>
          <w:i w:val="false"/>
          <w:color w:val="000000"/>
          <w:sz w:val="28"/>
        </w:rPr>
        <w:t>товар доставляется____________________________________________</w:t>
      </w:r>
      <w:r>
        <w:br/>
      </w:r>
      <w:r>
        <w:rPr>
          <w:rFonts w:ascii="Times New Roman"/>
          <w:b w:val="false"/>
          <w:i w:val="false"/>
          <w:color w:val="000000"/>
          <w:sz w:val="28"/>
        </w:rPr>
        <w:t>(указывается место поставки товаров, перечень приобретаемых товаров, сумма,</w:t>
      </w:r>
      <w:r>
        <w:br/>
      </w:r>
      <w:r>
        <w:rPr>
          <w:rFonts w:ascii="Times New Roman"/>
          <w:b w:val="false"/>
          <w:i w:val="false"/>
          <w:color w:val="000000"/>
          <w:sz w:val="28"/>
        </w:rPr>
        <w:t>выделенная на приобретение товаров)</w:t>
      </w:r>
      <w:r>
        <w:br/>
      </w:r>
      <w:r>
        <w:rPr>
          <w:rFonts w:ascii="Times New Roman"/>
          <w:b w:val="false"/>
          <w:i w:val="false"/>
          <w:color w:val="000000"/>
          <w:sz w:val="28"/>
        </w:rPr>
        <w:t>Требуемый срок поставки товаров _____________________________.</w:t>
      </w:r>
      <w:r>
        <w:br/>
      </w:r>
      <w:r>
        <w:rPr>
          <w:rFonts w:ascii="Times New Roman"/>
          <w:b w:val="false"/>
          <w:i w:val="false"/>
          <w:color w:val="000000"/>
          <w:sz w:val="28"/>
        </w:rPr>
        <w:t>К конкурсу допускаются все потенциальные поставщики, отвечающие требованиям</w:t>
      </w:r>
      <w:r>
        <w:br/>
      </w:r>
      <w:r>
        <w:rPr>
          <w:rFonts w:ascii="Times New Roman"/>
          <w:b w:val="false"/>
          <w:i w:val="false"/>
          <w:color w:val="000000"/>
          <w:sz w:val="28"/>
        </w:rPr>
        <w:t>конкурсной документации.</w:t>
      </w:r>
      <w:r>
        <w:br/>
      </w:r>
      <w:r>
        <w:rPr>
          <w:rFonts w:ascii="Times New Roman"/>
          <w:b w:val="false"/>
          <w:i w:val="false"/>
          <w:color w:val="000000"/>
          <w:sz w:val="28"/>
        </w:rPr>
        <w:t>Окончательный срок представления заявок на участие в конкурсе</w:t>
      </w:r>
      <w:r>
        <w:br/>
      </w:r>
      <w:r>
        <w:rPr>
          <w:rFonts w:ascii="Times New Roman"/>
          <w:b w:val="false"/>
          <w:i w:val="false"/>
          <w:color w:val="000000"/>
          <w:sz w:val="28"/>
        </w:rPr>
        <w:t>до__________ (указать время и дату).</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1" w:id="1065"/>
    <w:p>
      <w:pPr>
        <w:spacing w:after="0"/>
        <w:ind w:left="0"/>
        <w:jc w:val="left"/>
      </w:pPr>
      <w:r>
        <w:rPr>
          <w:rFonts w:ascii="Times New Roman"/>
          <w:b/>
          <w:i w:val="false"/>
          <w:color w:val="000000"/>
        </w:rPr>
        <w:t xml:space="preserve">                    Протокол вскрытия заявок на участие в конкурсе </w:t>
      </w:r>
    </w:p>
    <w:bookmarkEnd w:id="1065"/>
    <w:bookmarkStart w:name="z1102" w:id="1066"/>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(время и дата)</w:t>
      </w:r>
      <w:r>
        <w:br/>
      </w:r>
      <w:r>
        <w:rPr>
          <w:rFonts w:ascii="Times New Roman"/>
          <w:b w:val="false"/>
          <w:i w:val="false"/>
          <w:color w:val="000000"/>
          <w:sz w:val="28"/>
        </w:rPr>
        <w:t>Заказчик* _______________________________________________________</w:t>
      </w:r>
      <w:r>
        <w:br/>
      </w:r>
      <w:r>
        <w:rPr>
          <w:rFonts w:ascii="Times New Roman"/>
          <w:b w:val="false"/>
          <w:i w:val="false"/>
          <w:color w:val="000000"/>
          <w:sz w:val="28"/>
        </w:rPr>
        <w:t>№ конкурса _______________________________________________________</w:t>
      </w:r>
      <w:r>
        <w:br/>
      </w:r>
      <w:r>
        <w:rPr>
          <w:rFonts w:ascii="Times New Roman"/>
          <w:b w:val="false"/>
          <w:i w:val="false"/>
          <w:color w:val="000000"/>
          <w:sz w:val="28"/>
        </w:rPr>
        <w:t>Наименование конкурса ____________________________________________</w:t>
      </w:r>
      <w:r>
        <w:br/>
      </w:r>
      <w:r>
        <w:rPr>
          <w:rFonts w:ascii="Times New Roman"/>
          <w:b w:val="false"/>
          <w:i w:val="false"/>
          <w:color w:val="000000"/>
          <w:sz w:val="28"/>
        </w:rPr>
        <w:t>Наименование организатора _________________________________________</w:t>
      </w:r>
      <w:r>
        <w:br/>
      </w:r>
      <w:r>
        <w:rPr>
          <w:rFonts w:ascii="Times New Roman"/>
          <w:b w:val="false"/>
          <w:i w:val="false"/>
          <w:color w:val="000000"/>
          <w:sz w:val="28"/>
        </w:rPr>
        <w:t>Адрес организатора ________________________________________________</w:t>
      </w:r>
      <w:r>
        <w:br/>
      </w:r>
      <w:r>
        <w:rPr>
          <w:rFonts w:ascii="Times New Roman"/>
          <w:b w:val="false"/>
          <w:i w:val="false"/>
          <w:color w:val="000000"/>
          <w:sz w:val="28"/>
        </w:rPr>
        <w:t>Состав конкурсной комиссии:</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518"/>
        <w:gridCol w:w="4325"/>
        <w:gridCol w:w="518"/>
        <w:gridCol w:w="518"/>
        <w:gridCol w:w="3014"/>
        <w:gridCol w:w="2360"/>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3" w:id="1067"/>
    <w:p>
      <w:pPr>
        <w:spacing w:after="0"/>
        <w:ind w:left="0"/>
        <w:jc w:val="both"/>
      </w:pPr>
      <w:r>
        <w:rPr>
          <w:rFonts w:ascii="Times New Roman"/>
          <w:b w:val="false"/>
          <w:i w:val="false"/>
          <w:color w:val="000000"/>
          <w:sz w:val="28"/>
        </w:rPr>
        <w:t>
      Наблюдатели</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5581"/>
        <w:gridCol w:w="1351"/>
        <w:gridCol w:w="669"/>
        <w:gridCol w:w="669"/>
        <w:gridCol w:w="669"/>
        <w:gridCol w:w="670"/>
        <w:gridCol w:w="670"/>
        <w:gridCol w:w="670"/>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4" w:id="1068"/>
    <w:p>
      <w:pPr>
        <w:spacing w:after="0"/>
        <w:ind w:left="0"/>
        <w:jc w:val="both"/>
      </w:pPr>
      <w:r>
        <w:rPr>
          <w:rFonts w:ascii="Times New Roman"/>
          <w:b w:val="false"/>
          <w:i w:val="false"/>
          <w:color w:val="000000"/>
          <w:sz w:val="28"/>
        </w:rPr>
        <w:t>
      Перечень закупаемых услуг, товаров с указанием общей суммы ___________</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708"/>
        <w:gridCol w:w="1708"/>
        <w:gridCol w:w="1050"/>
        <w:gridCol w:w="2366"/>
        <w:gridCol w:w="3024"/>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5" w:id="1069"/>
    <w:p>
      <w:pPr>
        <w:spacing w:after="0"/>
        <w:ind w:left="0"/>
        <w:jc w:val="both"/>
      </w:pPr>
      <w:r>
        <w:rPr>
          <w:rFonts w:ascii="Times New Roman"/>
          <w:b w:val="false"/>
          <w:i w:val="false"/>
          <w:color w:val="000000"/>
          <w:sz w:val="28"/>
        </w:rPr>
        <w:t>
      № лота _______________________________________________________</w:t>
      </w:r>
      <w:r>
        <w:br/>
      </w:r>
      <w:r>
        <w:rPr>
          <w:rFonts w:ascii="Times New Roman"/>
          <w:b w:val="false"/>
          <w:i w:val="false"/>
          <w:color w:val="000000"/>
          <w:sz w:val="28"/>
        </w:rPr>
        <w:t>Наименование лота ____________________________________________</w:t>
      </w:r>
      <w:r>
        <w:br/>
      </w:r>
      <w:r>
        <w:rPr>
          <w:rFonts w:ascii="Times New Roman"/>
          <w:b w:val="false"/>
          <w:i w:val="false"/>
          <w:color w:val="000000"/>
          <w:sz w:val="28"/>
        </w:rPr>
        <w:t>Заявки на участие в конкурсе представлены следующими потенциальными</w:t>
      </w:r>
      <w:r>
        <w:br/>
      </w:r>
      <w:r>
        <w:rPr>
          <w:rFonts w:ascii="Times New Roman"/>
          <w:b w:val="false"/>
          <w:i w:val="false"/>
          <w:color w:val="000000"/>
          <w:sz w:val="28"/>
        </w:rPr>
        <w:t>поставщиками (количество заявок):</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132"/>
        <w:gridCol w:w="2635"/>
        <w:gridCol w:w="4802"/>
        <w:gridCol w:w="3229"/>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6" w:id="1070"/>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4703"/>
        <w:gridCol w:w="47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УНП</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bl>
    <w:bookmarkStart w:name="z1107" w:id="1071"/>
    <w:p>
      <w:pPr>
        <w:spacing w:after="0"/>
        <w:ind w:left="0"/>
        <w:jc w:val="both"/>
      </w:pPr>
      <w:r>
        <w:rPr>
          <w:rFonts w:ascii="Times New Roman"/>
          <w:b w:val="false"/>
          <w:i w:val="false"/>
          <w:color w:val="000000"/>
          <w:sz w:val="28"/>
        </w:rPr>
        <w:t>
      Примечание:</w:t>
      </w:r>
    </w:p>
    <w:bookmarkEnd w:id="1071"/>
    <w:bookmarkStart w:name="z1108" w:id="1072"/>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072"/>
    <w:bookmarkStart w:name="z1109" w:id="1073"/>
    <w:p>
      <w:pPr>
        <w:spacing w:after="0"/>
        <w:ind w:left="0"/>
        <w:jc w:val="both"/>
      </w:pPr>
      <w:r>
        <w:rPr>
          <w:rFonts w:ascii="Times New Roman"/>
          <w:b w:val="false"/>
          <w:i w:val="false"/>
          <w:color w:val="000000"/>
          <w:sz w:val="28"/>
        </w:rPr>
        <w:t>
      Расшифровка аббревиатур:</w:t>
      </w:r>
    </w:p>
    <w:bookmarkEnd w:id="1073"/>
    <w:bookmarkStart w:name="z1110" w:id="1074"/>
    <w:p>
      <w:pPr>
        <w:spacing w:after="0"/>
        <w:ind w:left="0"/>
        <w:jc w:val="both"/>
      </w:pPr>
      <w:r>
        <w:rPr>
          <w:rFonts w:ascii="Times New Roman"/>
          <w:b w:val="false"/>
          <w:i w:val="false"/>
          <w:color w:val="000000"/>
          <w:sz w:val="28"/>
        </w:rPr>
        <w:t>
      БИН – бизнес-идентификационный номер;</w:t>
      </w:r>
    </w:p>
    <w:bookmarkEnd w:id="1074"/>
    <w:bookmarkStart w:name="z1111" w:id="1075"/>
    <w:p>
      <w:pPr>
        <w:spacing w:after="0"/>
        <w:ind w:left="0"/>
        <w:jc w:val="both"/>
      </w:pPr>
      <w:r>
        <w:rPr>
          <w:rFonts w:ascii="Times New Roman"/>
          <w:b w:val="false"/>
          <w:i w:val="false"/>
          <w:color w:val="000000"/>
          <w:sz w:val="28"/>
        </w:rPr>
        <w:t>
      ИИН – индивидуальный идентификационный номер;</w:t>
      </w:r>
    </w:p>
    <w:bookmarkEnd w:id="1075"/>
    <w:bookmarkStart w:name="z1112" w:id="1076"/>
    <w:p>
      <w:pPr>
        <w:spacing w:after="0"/>
        <w:ind w:left="0"/>
        <w:jc w:val="both"/>
      </w:pPr>
      <w:r>
        <w:rPr>
          <w:rFonts w:ascii="Times New Roman"/>
          <w:b w:val="false"/>
          <w:i w:val="false"/>
          <w:color w:val="000000"/>
          <w:sz w:val="28"/>
        </w:rPr>
        <w:t>
      УНП – учетный номер плательщика;</w:t>
      </w:r>
    </w:p>
    <w:bookmarkEnd w:id="1076"/>
    <w:bookmarkStart w:name="z1113" w:id="1077"/>
    <w:p>
      <w:pPr>
        <w:spacing w:after="0"/>
        <w:ind w:left="0"/>
        <w:jc w:val="both"/>
      </w:pPr>
      <w:r>
        <w:rPr>
          <w:rFonts w:ascii="Times New Roman"/>
          <w:b w:val="false"/>
          <w:i w:val="false"/>
          <w:color w:val="000000"/>
          <w:sz w:val="28"/>
        </w:rPr>
        <w:t>
      Ф.И.О. – фамилия, имя, отчество (при наличии)</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6" w:id="1078"/>
    <w:p>
      <w:pPr>
        <w:spacing w:after="0"/>
        <w:ind w:left="0"/>
        <w:jc w:val="left"/>
      </w:pPr>
      <w:r>
        <w:rPr>
          <w:rFonts w:ascii="Times New Roman"/>
          <w:b/>
          <w:i w:val="false"/>
          <w:color w:val="000000"/>
        </w:rPr>
        <w:t xml:space="preserve">                                Протокол об итогах конкурса</w:t>
      </w:r>
    </w:p>
    <w:bookmarkEnd w:id="1078"/>
    <w:bookmarkStart w:name="z1117" w:id="1079"/>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(время и дата)</w:t>
      </w:r>
      <w:r>
        <w:br/>
      </w:r>
      <w:r>
        <w:rPr>
          <w:rFonts w:ascii="Times New Roman"/>
          <w:b w:val="false"/>
          <w:i w:val="false"/>
          <w:color w:val="000000"/>
          <w:sz w:val="28"/>
        </w:rPr>
        <w:t>Заказчик *________________________________________________________</w:t>
      </w:r>
      <w:r>
        <w:br/>
      </w:r>
      <w:r>
        <w:rPr>
          <w:rFonts w:ascii="Times New Roman"/>
          <w:b w:val="false"/>
          <w:i w:val="false"/>
          <w:color w:val="000000"/>
          <w:sz w:val="28"/>
        </w:rPr>
        <w:t>№ конкурса _______________________________________________________</w:t>
      </w:r>
      <w:r>
        <w:br/>
      </w:r>
      <w:r>
        <w:rPr>
          <w:rFonts w:ascii="Times New Roman"/>
          <w:b w:val="false"/>
          <w:i w:val="false"/>
          <w:color w:val="000000"/>
          <w:sz w:val="28"/>
        </w:rPr>
        <w:t>Название конкурса _________________________________________________</w:t>
      </w:r>
      <w:r>
        <w:br/>
      </w:r>
      <w:r>
        <w:rPr>
          <w:rFonts w:ascii="Times New Roman"/>
          <w:b w:val="false"/>
          <w:i w:val="false"/>
          <w:color w:val="000000"/>
          <w:sz w:val="28"/>
        </w:rPr>
        <w:t>Наименование организатора _________________________________________</w:t>
      </w:r>
      <w:r>
        <w:br/>
      </w:r>
      <w:r>
        <w:rPr>
          <w:rFonts w:ascii="Times New Roman"/>
          <w:b w:val="false"/>
          <w:i w:val="false"/>
          <w:color w:val="000000"/>
          <w:sz w:val="28"/>
        </w:rPr>
        <w:t>Адрес организатора ________________________________________________</w:t>
      </w:r>
      <w:r>
        <w:br/>
      </w:r>
      <w:r>
        <w:rPr>
          <w:rFonts w:ascii="Times New Roman"/>
          <w:b w:val="false"/>
          <w:i w:val="false"/>
          <w:color w:val="000000"/>
          <w:sz w:val="28"/>
        </w:rPr>
        <w:t>Состав конкурсной комиссии:</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4951"/>
        <w:gridCol w:w="3450"/>
        <w:gridCol w:w="2701"/>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8" w:id="1080"/>
    <w:p>
      <w:pPr>
        <w:spacing w:after="0"/>
        <w:ind w:left="0"/>
        <w:jc w:val="both"/>
      </w:pPr>
      <w:r>
        <w:rPr>
          <w:rFonts w:ascii="Times New Roman"/>
          <w:b w:val="false"/>
          <w:i w:val="false"/>
          <w:color w:val="000000"/>
          <w:sz w:val="28"/>
        </w:rPr>
        <w:t>
      Перечень закупаемых услуг, товаров с указанием общей суммы ___________</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708"/>
        <w:gridCol w:w="1708"/>
        <w:gridCol w:w="1050"/>
        <w:gridCol w:w="2366"/>
        <w:gridCol w:w="3024"/>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9" w:id="1081"/>
    <w:p>
      <w:pPr>
        <w:spacing w:after="0"/>
        <w:ind w:left="0"/>
        <w:jc w:val="both"/>
      </w:pPr>
      <w:r>
        <w:rPr>
          <w:rFonts w:ascii="Times New Roman"/>
          <w:b w:val="false"/>
          <w:i w:val="false"/>
          <w:color w:val="000000"/>
          <w:sz w:val="28"/>
        </w:rPr>
        <w:t>
      № лота ___________________________________________________________</w:t>
      </w:r>
    </w:p>
    <w:bookmarkEnd w:id="1081"/>
    <w:bookmarkStart w:name="z1120" w:id="1082"/>
    <w:p>
      <w:pPr>
        <w:spacing w:after="0"/>
        <w:ind w:left="0"/>
        <w:jc w:val="both"/>
      </w:pPr>
      <w:r>
        <w:rPr>
          <w:rFonts w:ascii="Times New Roman"/>
          <w:b w:val="false"/>
          <w:i w:val="false"/>
          <w:color w:val="000000"/>
          <w:sz w:val="28"/>
        </w:rPr>
        <w:t>
      Наименование лота ________________________________________________</w:t>
      </w:r>
    </w:p>
    <w:bookmarkEnd w:id="1082"/>
    <w:bookmarkStart w:name="z1121" w:id="1083"/>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857"/>
        <w:gridCol w:w="4323"/>
        <w:gridCol w:w="529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2" w:id="1084"/>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4245"/>
        <w:gridCol w:w="1755"/>
        <w:gridCol w:w="1755"/>
        <w:gridCol w:w="2732"/>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 которому направлен запрос</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3" w:id="1085"/>
    <w:p>
      <w:pPr>
        <w:spacing w:after="0"/>
        <w:ind w:left="0"/>
        <w:jc w:val="both"/>
      </w:pPr>
      <w:r>
        <w:rPr>
          <w:rFonts w:ascii="Times New Roman"/>
          <w:b w:val="false"/>
          <w:i w:val="false"/>
          <w:color w:val="000000"/>
          <w:sz w:val="28"/>
        </w:rPr>
        <w:t>
      Результаты голосования членов конкурсной комиссии:</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336"/>
        <w:gridCol w:w="1336"/>
        <w:gridCol w:w="965"/>
        <w:gridCol w:w="7283"/>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УНП</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4" w:id="1086"/>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737"/>
        <w:gridCol w:w="6371"/>
        <w:gridCol w:w="197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отклонения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5" w:id="1087"/>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3261"/>
        <w:gridCol w:w="7592"/>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6" w:id="1088"/>
    <w:p>
      <w:pPr>
        <w:spacing w:after="0"/>
        <w:ind w:left="0"/>
        <w:jc w:val="both"/>
      </w:pPr>
      <w:r>
        <w:rPr>
          <w:rFonts w:ascii="Times New Roman"/>
          <w:b w:val="false"/>
          <w:i w:val="false"/>
          <w:color w:val="000000"/>
          <w:sz w:val="28"/>
        </w:rPr>
        <w:t>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bookmarkEnd w:id="1088"/>
    <w:bookmarkStart w:name="z1127" w:id="1089"/>
    <w:p>
      <w:pPr>
        <w:spacing w:after="0"/>
        <w:ind w:left="0"/>
        <w:jc w:val="both"/>
      </w:pPr>
      <w:r>
        <w:rPr>
          <w:rFonts w:ascii="Times New Roman"/>
          <w:b w:val="false"/>
          <w:i w:val="false"/>
          <w:color w:val="000000"/>
          <w:sz w:val="28"/>
        </w:rPr>
        <w:t>
      к поставщикам услуг:</w:t>
      </w:r>
    </w:p>
    <w:bookmarkEnd w:id="1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851"/>
        <w:gridCol w:w="1745"/>
        <w:gridCol w:w="1561"/>
        <w:gridCol w:w="1325"/>
        <w:gridCol w:w="3456"/>
        <w:gridCol w:w="2984"/>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5 лет</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общественного питания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организации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8" w:id="1090"/>
    <w:p>
      <w:pPr>
        <w:spacing w:after="0"/>
        <w:ind w:left="0"/>
        <w:jc w:val="both"/>
      </w:pPr>
      <w:r>
        <w:rPr>
          <w:rFonts w:ascii="Times New Roman"/>
          <w:b w:val="false"/>
          <w:i w:val="false"/>
          <w:color w:val="000000"/>
          <w:sz w:val="28"/>
        </w:rPr>
        <w:t>
      продолжение таблицы</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1"/>
        <w:gridCol w:w="1627"/>
        <w:gridCol w:w="2927"/>
        <w:gridCol w:w="2075"/>
      </w:tblGrid>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с соответствующим медицинским образованием и квалификацией в области диетологии</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питания)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w:t>
            </w: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9" w:id="1091"/>
    <w:p>
      <w:pPr>
        <w:spacing w:after="0"/>
        <w:ind w:left="0"/>
        <w:jc w:val="both"/>
      </w:pPr>
      <w:r>
        <w:rPr>
          <w:rFonts w:ascii="Times New Roman"/>
          <w:b w:val="false"/>
          <w:i w:val="false"/>
          <w:color w:val="000000"/>
          <w:sz w:val="28"/>
        </w:rPr>
        <w:t>
      к поставщикам товаров:</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834"/>
        <w:gridCol w:w="1710"/>
        <w:gridCol w:w="2691"/>
        <w:gridCol w:w="2227"/>
        <w:gridCol w:w="4468"/>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за предыдущие 5 лет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товаров для отечественного товаропроизводителя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0" w:id="1092"/>
    <w:p>
      <w:pPr>
        <w:spacing w:after="0"/>
        <w:ind w:left="0"/>
        <w:jc w:val="both"/>
      </w:pPr>
      <w:r>
        <w:rPr>
          <w:rFonts w:ascii="Times New Roman"/>
          <w:b w:val="false"/>
          <w:i w:val="false"/>
          <w:color w:val="000000"/>
          <w:sz w:val="28"/>
        </w:rPr>
        <w:t>
      продолжение таблицы</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2"/>
        <w:gridCol w:w="1499"/>
        <w:gridCol w:w="4229"/>
      </w:tblGrid>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w:t>
            </w:r>
          </w:p>
        </w:tc>
      </w:tr>
    </w:tbl>
    <w:bookmarkStart w:name="z1131" w:id="1093"/>
    <w:p>
      <w:pPr>
        <w:spacing w:after="0"/>
        <w:ind w:left="0"/>
        <w:jc w:val="both"/>
      </w:pPr>
      <w:r>
        <w:rPr>
          <w:rFonts w:ascii="Times New Roman"/>
          <w:b w:val="false"/>
          <w:i w:val="false"/>
          <w:color w:val="000000"/>
          <w:sz w:val="28"/>
        </w:rPr>
        <w:t>
      Расчет баллов участников конкурса:</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165"/>
        <w:gridCol w:w="2065"/>
        <w:gridCol w:w="1490"/>
        <w:gridCol w:w="1490"/>
        <w:gridCol w:w="3758"/>
        <w:gridCol w:w="1815"/>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(ИИН)/УНП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 по критериям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критериям</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уплаченных налогов за 4 года предшествующих отчетному периоду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2" w:id="1094"/>
    <w:p>
      <w:pPr>
        <w:spacing w:after="0"/>
        <w:ind w:left="0"/>
        <w:jc w:val="both"/>
      </w:pPr>
      <w:r>
        <w:rPr>
          <w:rFonts w:ascii="Times New Roman"/>
          <w:b w:val="false"/>
          <w:i w:val="false"/>
          <w:color w:val="000000"/>
          <w:sz w:val="28"/>
        </w:rPr>
        <w:t>
      3. Конкурсная комиссия по результатам рассмотрения в соответствии с критериями путем открытого голосования решила:</w:t>
      </w:r>
    </w:p>
    <w:bookmarkEnd w:id="1094"/>
    <w:bookmarkStart w:name="z1133" w:id="1095"/>
    <w:p>
      <w:pPr>
        <w:spacing w:after="0"/>
        <w:ind w:left="0"/>
        <w:jc w:val="both"/>
      </w:pPr>
      <w:r>
        <w:rPr>
          <w:rFonts w:ascii="Times New Roman"/>
          <w:b w:val="false"/>
          <w:i w:val="false"/>
          <w:color w:val="000000"/>
          <w:sz w:val="28"/>
        </w:rPr>
        <w:t>
      1) признать победителем конкурса (лота)___________________(указать наименование и местонахождение участника конкурса, а также условия, на которых он признан победителем),</w:t>
      </w:r>
    </w:p>
    <w:bookmarkEnd w:id="1095"/>
    <w:bookmarkStart w:name="z1134" w:id="1096"/>
    <w:p>
      <w:pPr>
        <w:spacing w:after="0"/>
        <w:ind w:left="0"/>
        <w:jc w:val="both"/>
      </w:pPr>
      <w:r>
        <w:rPr>
          <w:rFonts w:ascii="Times New Roman"/>
          <w:b w:val="false"/>
          <w:i w:val="false"/>
          <w:color w:val="000000"/>
          <w:sz w:val="28"/>
        </w:rPr>
        <w:t>
      занявшим второе место ___________________(указать наименование и местонахождение участника конкурса);</w:t>
      </w:r>
    </w:p>
    <w:bookmarkEnd w:id="1096"/>
    <w:bookmarkStart w:name="z1135" w:id="1097"/>
    <w:p>
      <w:pPr>
        <w:spacing w:after="0"/>
        <w:ind w:left="0"/>
        <w:jc w:val="both"/>
      </w:pPr>
      <w:r>
        <w:rPr>
          <w:rFonts w:ascii="Times New Roman"/>
          <w:b w:val="false"/>
          <w:i w:val="false"/>
          <w:color w:val="000000"/>
          <w:sz w:val="28"/>
        </w:rPr>
        <w:t>
      2) Заказчику конкурса ________ (указать наименование и местонахождение) в установленные настоящими Правилами сроки заключить договор об оказании услуги или поставке товаров по организации питания обучающихся в организациях среднего образования, а также воспитанников и обучающихся дошкольных организаций, организаций образования для детей-сирот и детей, оставшихся без попечения родителей с ________ (указать наименование победителя конкурса)</w:t>
      </w:r>
    </w:p>
    <w:bookmarkEnd w:id="1097"/>
    <w:bookmarkStart w:name="z1136" w:id="1098"/>
    <w:p>
      <w:pPr>
        <w:spacing w:after="0"/>
        <w:ind w:left="0"/>
        <w:jc w:val="both"/>
      </w:pPr>
      <w:r>
        <w:rPr>
          <w:rFonts w:ascii="Times New Roman"/>
          <w:b w:val="false"/>
          <w:i w:val="false"/>
          <w:color w:val="000000"/>
          <w:sz w:val="28"/>
        </w:rPr>
        <w:t>
      Либо:</w:t>
      </w:r>
    </w:p>
    <w:bookmarkEnd w:id="1098"/>
    <w:bookmarkStart w:name="z1137" w:id="1099"/>
    <w:p>
      <w:pPr>
        <w:spacing w:after="0"/>
        <w:ind w:left="0"/>
        <w:jc w:val="both"/>
      </w:pPr>
      <w:r>
        <w:rPr>
          <w:rFonts w:ascii="Times New Roman"/>
          <w:b w:val="false"/>
          <w:i w:val="false"/>
          <w:color w:val="000000"/>
          <w:sz w:val="28"/>
        </w:rPr>
        <w:t>
      признать конкурс (лота)__________________________ несостоявшимся (указать наименование конкурса (лота) и причины признания конкурса несостоявшимся)</w:t>
      </w:r>
    </w:p>
    <w:bookmarkEnd w:id="1099"/>
    <w:bookmarkStart w:name="z1138" w:id="1100"/>
    <w:p>
      <w:pPr>
        <w:spacing w:after="0"/>
        <w:ind w:left="0"/>
        <w:jc w:val="both"/>
      </w:pPr>
      <w:r>
        <w:rPr>
          <w:rFonts w:ascii="Times New Roman"/>
          <w:b w:val="false"/>
          <w:i w:val="false"/>
          <w:color w:val="000000"/>
          <w:sz w:val="28"/>
        </w:rPr>
        <w:t>
      Либо:</w:t>
      </w:r>
    </w:p>
    <w:bookmarkEnd w:id="1100"/>
    <w:bookmarkStart w:name="z1139" w:id="1101"/>
    <w:p>
      <w:pPr>
        <w:spacing w:after="0"/>
        <w:ind w:left="0"/>
        <w:jc w:val="both"/>
      </w:pPr>
      <w:r>
        <w:rPr>
          <w:rFonts w:ascii="Times New Roman"/>
          <w:b w:val="false"/>
          <w:i w:val="false"/>
          <w:color w:val="000000"/>
          <w:sz w:val="28"/>
        </w:rPr>
        <w:t>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дд.мм.гггг.</w:t>
      </w:r>
    </w:p>
    <w:bookmarkEnd w:id="1101"/>
    <w:bookmarkStart w:name="z1140" w:id="1102"/>
    <w:p>
      <w:pPr>
        <w:spacing w:after="0"/>
        <w:ind w:left="0"/>
        <w:jc w:val="both"/>
      </w:pPr>
      <w:r>
        <w:rPr>
          <w:rFonts w:ascii="Times New Roman"/>
          <w:b w:val="false"/>
          <w:i w:val="false"/>
          <w:color w:val="000000"/>
          <w:sz w:val="28"/>
        </w:rPr>
        <w:t>
      Орган, принявший решение об отмене: (_______________________).</w:t>
      </w:r>
    </w:p>
    <w:bookmarkEnd w:id="1102"/>
    <w:bookmarkStart w:name="z1141" w:id="1103"/>
    <w:p>
      <w:pPr>
        <w:spacing w:after="0"/>
        <w:ind w:left="0"/>
        <w:jc w:val="both"/>
      </w:pPr>
      <w:r>
        <w:rPr>
          <w:rFonts w:ascii="Times New Roman"/>
          <w:b w:val="false"/>
          <w:i w:val="false"/>
          <w:color w:val="000000"/>
          <w:sz w:val="28"/>
        </w:rPr>
        <w:t>
       Либо:</w:t>
      </w:r>
    </w:p>
    <w:bookmarkEnd w:id="1103"/>
    <w:bookmarkStart w:name="z1142" w:id="1104"/>
    <w:p>
      <w:pPr>
        <w:spacing w:after="0"/>
        <w:ind w:left="0"/>
        <w:jc w:val="both"/>
      </w:pPr>
      <w:r>
        <w:rPr>
          <w:rFonts w:ascii="Times New Roman"/>
          <w:b w:val="false"/>
          <w:i w:val="false"/>
          <w:color w:val="000000"/>
          <w:sz w:val="28"/>
        </w:rPr>
        <w:t>
      Произведен отказ от конкурса (лота) по приобретению услуг, товаров, не предусмотренных годовым планом приобретения услуг, товаров согласно настоящих Правил.</w:t>
      </w:r>
    </w:p>
    <w:bookmarkEnd w:id="1104"/>
    <w:bookmarkStart w:name="z1143" w:id="1105"/>
    <w:p>
      <w:pPr>
        <w:spacing w:after="0"/>
        <w:ind w:left="0"/>
        <w:jc w:val="both"/>
      </w:pPr>
      <w:r>
        <w:rPr>
          <w:rFonts w:ascii="Times New Roman"/>
          <w:b w:val="false"/>
          <w:i w:val="false"/>
          <w:color w:val="000000"/>
          <w:sz w:val="28"/>
        </w:rPr>
        <w:t>
      Примечание:</w:t>
      </w:r>
    </w:p>
    <w:bookmarkEnd w:id="1105"/>
    <w:bookmarkStart w:name="z1144" w:id="1106"/>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106"/>
    <w:bookmarkStart w:name="z1145" w:id="1107"/>
    <w:p>
      <w:pPr>
        <w:spacing w:after="0"/>
        <w:ind w:left="0"/>
        <w:jc w:val="both"/>
      </w:pPr>
      <w:r>
        <w:rPr>
          <w:rFonts w:ascii="Times New Roman"/>
          <w:b w:val="false"/>
          <w:i w:val="false"/>
          <w:color w:val="000000"/>
          <w:sz w:val="28"/>
        </w:rPr>
        <w:t>
      Расшифровка аббревиатур:</w:t>
      </w:r>
    </w:p>
    <w:bookmarkEnd w:id="1107"/>
    <w:bookmarkStart w:name="z1146" w:id="1108"/>
    <w:p>
      <w:pPr>
        <w:spacing w:after="0"/>
        <w:ind w:left="0"/>
        <w:jc w:val="both"/>
      </w:pPr>
      <w:r>
        <w:rPr>
          <w:rFonts w:ascii="Times New Roman"/>
          <w:b w:val="false"/>
          <w:i w:val="false"/>
          <w:color w:val="000000"/>
          <w:sz w:val="28"/>
        </w:rPr>
        <w:t>
      БИН – бизнес-идентификационный номер;</w:t>
      </w:r>
    </w:p>
    <w:bookmarkEnd w:id="1108"/>
    <w:bookmarkStart w:name="z1147" w:id="1109"/>
    <w:p>
      <w:pPr>
        <w:spacing w:after="0"/>
        <w:ind w:left="0"/>
        <w:jc w:val="both"/>
      </w:pPr>
      <w:r>
        <w:rPr>
          <w:rFonts w:ascii="Times New Roman"/>
          <w:b w:val="false"/>
          <w:i w:val="false"/>
          <w:color w:val="000000"/>
          <w:sz w:val="28"/>
        </w:rPr>
        <w:t>
      ИИН – индивидуальный идентификационный номер;</w:t>
      </w:r>
    </w:p>
    <w:bookmarkEnd w:id="1109"/>
    <w:bookmarkStart w:name="z1148" w:id="1110"/>
    <w:p>
      <w:pPr>
        <w:spacing w:after="0"/>
        <w:ind w:left="0"/>
        <w:jc w:val="both"/>
      </w:pPr>
      <w:r>
        <w:rPr>
          <w:rFonts w:ascii="Times New Roman"/>
          <w:b w:val="false"/>
          <w:i w:val="false"/>
          <w:color w:val="000000"/>
          <w:sz w:val="28"/>
        </w:rPr>
        <w:t>
      УНП – учетный номер плательщика;</w:t>
      </w:r>
    </w:p>
    <w:bookmarkEnd w:id="1110"/>
    <w:bookmarkStart w:name="z1149" w:id="1111"/>
    <w:p>
      <w:pPr>
        <w:spacing w:after="0"/>
        <w:ind w:left="0"/>
        <w:jc w:val="both"/>
      </w:pPr>
      <w:r>
        <w:rPr>
          <w:rFonts w:ascii="Times New Roman"/>
          <w:b w:val="false"/>
          <w:i w:val="false"/>
          <w:color w:val="000000"/>
          <w:sz w:val="28"/>
        </w:rPr>
        <w:t>
      Ф.И.О. – фамилия имя отчество.</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1112"/>
    <w:p>
      <w:pPr>
        <w:spacing w:after="0"/>
        <w:ind w:left="0"/>
        <w:jc w:val="left"/>
      </w:pPr>
      <w:r>
        <w:rPr>
          <w:rFonts w:ascii="Times New Roman"/>
          <w:b/>
          <w:i w:val="false"/>
          <w:color w:val="000000"/>
        </w:rPr>
        <w:t xml:space="preserve"> Заявка о необходимости приобретения услуги, товаров связанных с организацией</w:t>
      </w:r>
      <w:r>
        <w:br/>
      </w:r>
      <w:r>
        <w:rPr>
          <w:rFonts w:ascii="Times New Roman"/>
          <w:b/>
          <w:i w:val="false"/>
          <w:color w:val="000000"/>
        </w:rPr>
        <w:t>питания в соответствии с Законом о государственно-частном партнерстве</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почтовый и электронный адрес организации</w:t>
      </w:r>
      <w:r>
        <w:br/>
      </w:r>
      <w:r>
        <w:rPr>
          <w:rFonts w:ascii="Times New Roman"/>
          <w:b/>
          <w:i w:val="false"/>
          <w:color w:val="000000"/>
        </w:rPr>
        <w:t>образования или органа управления образованием)</w:t>
      </w:r>
    </w:p>
    <w:bookmarkEnd w:id="1112"/>
    <w:bookmarkStart w:name="z1153" w:id="1113"/>
    <w:p>
      <w:pPr>
        <w:spacing w:after="0"/>
        <w:ind w:left="0"/>
        <w:jc w:val="both"/>
      </w:pPr>
      <w:r>
        <w:rPr>
          <w:rFonts w:ascii="Times New Roman"/>
          <w:b w:val="false"/>
          <w:i w:val="false"/>
          <w:color w:val="000000"/>
          <w:sz w:val="28"/>
        </w:rPr>
        <w:t xml:space="preserve">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товаров, связанных с организацией питания обучающихся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w:t>
      </w:r>
    </w:p>
    <w:bookmarkEnd w:id="1113"/>
    <w:bookmarkStart w:name="z1154" w:id="1114"/>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Подпись руководителя___________</w:t>
      </w:r>
      <w:r>
        <w:br/>
      </w:r>
      <w:r>
        <w:rPr>
          <w:rFonts w:ascii="Times New Roman"/>
          <w:b w:val="false"/>
          <w:i w:val="false"/>
          <w:color w:val="000000"/>
          <w:sz w:val="28"/>
        </w:rPr>
        <w:t>М.П.</w:t>
      </w:r>
      <w:r>
        <w:br/>
      </w:r>
      <w:r>
        <w:rPr>
          <w:rFonts w:ascii="Times New Roman"/>
          <w:b w:val="false"/>
          <w:i w:val="false"/>
          <w:color w:val="000000"/>
          <w:sz w:val="28"/>
        </w:rPr>
        <w:t>(указать фамилию, имя, отчество (при его наличии), должность)</w:t>
      </w:r>
    </w:p>
    <w:bookmarkEnd w:id="1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