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a79" w14:textId="6572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июня 2020 года № 262. Зарегистрирован в Министерстве юстиции Республики Казахстан 25 июня 2020 года № 20898.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Республики Казахстан за № 10885, опубликован 29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государственного учета научных, научно-технических проектов и программ, финансируемых из государственного бюджета, и отчетов по их выполнению (далее – Правила), разработаны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и определяют порядок оказания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учет научных, научно-технических проектов и программ, финансируемых из государственного бюджета, и отчетов по их выполнению"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предоставляют услугодателю в электронной форме через информационную систему www.is.ncste.kz (далее – информационная система) либо через веб-портал "электронного правительства" (далее – портал) или в бумажной форме посредством канцелярии услугодателя перечень документов, предусмотренных пунктом 8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 (далее – Стандарт государственной услуги).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государственного учета проекта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Стандарта государственной услуги регистрационные карты на государственном и русском языках по форме согласно приложению 3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через информационную систему, либо через портал,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услугополучателями, каждый направляет регистрационную карту на ту часть работы, которая будет выполнена им самостоятельно.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проект, включает его в ГР НТП и выдает регистрационную карту с присвоением номера государственной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внесения корректировок в зарегистрированный проект услугополучатель в течение тридцати календарных дней представляет услугодателю письмо на официальном бланке в произвольной форме и регистрационную карту по форме согласно приложению 3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процессе выполнения зарегистрированного проекта возникла необходимость его засекречивания, услугополучатель в десятидневный срок в письменном виде информирует об этом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тридцати календарных дней со дня принятия Национальными научными советами,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решения о грантовом и программно-целевом финансировании научных и научно-технических программ за счет государственного бюджета представляет в соответствии с подпунктами 2-1), 2-2), 2-3) и 2-4) пункта 8 Стандарта государственной услуги "показатели развернутой научной, научно-технической программы" по форме согласно приложению 4 и "титульный лист" по форме согласно приложению 5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 (этапов) программы в текущем году, подписанный руководителем и скрепленный печатью головной организации.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регистрирует научную, научно-техническую программу, включает его в ГР НТП и выдает свидетельство c присвоением шифра.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внесения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2-5) пункта 8 Стандарта государственной услуги сведения "показатели развернутой научной, научно-технической программы" по форме согласно приложению 6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не позднее тридцать первого января после отчетного года направляет услугодателю в соответствии с подпунктом 2-6) пункта 8 Стандарта государственной услуги "отчет (годовой) о выполнении заданий, этапов работ по научной, научно-технической программе" по форме согласно приложению 7 к настоящим Правилам и пояснительную записку к нему в произвольной форме.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ежеквартально, не позднее десятого числа месяца, следующего за отчетным кварталом, представляет услугодателю в соответствии с подпунктом 2-7) пункта 8 Стандарта государственной услуги "Сведения о ходе выполнения заданий, этапов работ организациями, участвующими в выполнении научной, научно-технической программы" по форме согласно приложению 8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государственного учета отчета услугополучатель после окончания работ (этапов) проекта в течение тридцати календарных дней направляет услугодателю в соответствии с подпунктом 3) пункта 8 Стандарта государственной услуги отчет и информационную карту на государственном и русском языках по форме согласно приложению 9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в соответствии с Межгосударственным стандартом ГОСТ 7.32-2017 "Отчет о научно-исследовательской работе".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государственного учета РННТД услугополучатель представляет услугодателю в соответствии с подпунктом 4) пункта 8 Стандарта государственной услуги заявку на регистрацию результата научной и (или) научно-технической деятельности по форме согласно приложению 10 и форму по учету сведений о РННТД по форме согласно приложению 11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регистрирует заявку, включает в государственный реестр РННТД и выдает заявку с присвоением номера государственной регистрации.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изменения правообладателя РННТД, реорганизации услугополучателя, а также по иным основаниям, не связанным с использованием РННТД, услугополучатель направляет услугодателю в соответствии с подпунктом 4) пункта 8 Стандарта государственной услуги извещение об изменении использовании сведений о РННТД по форме согласно приложению 12 и сведения об использовании РННТД по форме согласно приложению 13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прекращения права на РННТД услугополучатель направляет услугодателю в соответствии с подпунктом 4) пункта 8 Стандарта государственной услуги извещение по форме согласно приложению 14 к настоящим Правилам.".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22, 23, 24 и 25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запроса и выдача результатов оказания государственной услуги осуществляется следующим рабочим днем.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неполного пакета документов и ненадлежащего их оформления документы не регистрируются до полного устранения выявленных недостатков. Работник услугодателя формирует мотивированный отказ, согласно приложению 2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отказывает в оказании государственной услуги в случаях и по основаниям, предусмотренным законодательством Республики Казахстан, изложенным стандартом государственной услуги.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в процессе оказания государственной услуги.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непосредственно оказывающих государственные услуги услугодателя, в соответствии с пунктом 2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центр государственной научно-технической экспертизы"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электронной форме – через информационную систему www.is.ncste.kz (далее – информационная система), либо через веб-портал "электронного правительства" (далее – портал);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бумажной форме – посредством канцелярии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результат научной и (или) научно-технической деятельности - заявка с присвоением номера государственной регистрации.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электронной формы оказания государственной услуги направляется в "личный кабинет" услугополучателя. Результат бумажной формы оказания государственной услуги направляется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либо информационной системы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 вопросам оказания государственной услуги: 8 (727) 378-05-67, 978-05-09.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проект, финансируемый из государственного бюджета, - регистрационную карту по форме согласно приложению 3;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форма Ф1 – унифицированная "Показатели развернутой научной, научно-технической программы" согласно приложению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титульный лист к форме Ф1 – унифицированная "Показатели развернутой научной научно-технической программы", согласно приложению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2-5) форма Ф1 - корректировка "Показатели развернутой научной, научно-технической программы" согласно приложению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2-6) отчет (годовой) о выполнении заданий, этапов работ по научной, научно-технической программе согласно приложению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2-7) сведения о ходе выполнения заданий, этапов работ организациями, участвующими в выполнении научной, научно-технической программы согласно приложению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приложению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приложению 10 и формы по учету сведений о результатах научной и (или) научно-технической деятельности согласно приложению 11; с предоставлением (при необходимости): извещения об изменении сведений о результатах научной и (или) научно-технической деятельности согласно приложению 12; сведения об использовании результата научной и (или) научно-технической деятельности по форме согласно приложению 13; извещения об исключении результата научной и (или) научно-технической деятельности из государственного реестра РННТД согласно приложению 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предоставления неполного пакета документов и ненадлежащего их оформления;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Законами Республики Казахстан могут устанавливаться иные основания для отказа в оказании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информационную систему и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либо информационной системы,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 не соответствующих пунктам 8, 9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 Стандарта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172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Показатели развернутой научной, научно-технической программы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__________________год (ы)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выполнения научной, научно-технической программы _____________________________________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научной, научно-технической программы _____________________________________________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на ____ год ____ млн.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 по научной, научно-технической программе (полное и аббревиатура)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Факс, e-mail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 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Потребность в финансировании на планируемый срок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_____________________________________________________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_____________________________________________________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 идентификационный номер/ 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руководителя, должность, телефон, 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69"/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Титульный лист </w:t>
      </w:r>
    </w:p>
    <w:bookmarkEnd w:id="70"/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 </w:t>
      </w:r>
    </w:p>
    <w:bookmarkEnd w:id="71"/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(ведомственная принадлежность услугополучателя по научной,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программе)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</w:tbl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Межгосударственного рубрикатора научно-технической информации: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(наименование научной, научно-технической программы)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реализации: ___________________________</w:t>
      </w:r>
    </w:p>
    <w:bookmarkEnd w:id="78"/>
    <w:p>
      <w:pPr>
        <w:spacing w:after="0"/>
        <w:ind w:left="0"/>
        <w:jc w:val="both"/>
      </w:pPr>
      <w:bookmarkStart w:name="z122" w:id="79"/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услугополучателя по научной, научно-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программе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и время создания документа__________________________________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2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___________год (ы)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таблицы:</w:t>
            </w:r>
          </w:p>
        </w:tc>
      </w:tr>
    </w:tbl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 -да, "2"-нет (если организация аккредитована, то ставить "1", а если нет то "2")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13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4"/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интернет-ресурсе: www.nauka.kz</w:t>
      </w:r>
    </w:p>
    <w:bookmarkEnd w:id="85"/>
    <w:bookmarkStart w:name="z13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(годовой) о выполнении заданий, этапов работ по научной, научно-технической программе Отчетный период ________20__г.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1-(НТП)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год, не позднее 31 января после отчетного года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__________________________________________________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 _____________________________________________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руководителя, телефон, факс, электронный адрес ________________________________________________</w:t>
      </w:r>
    </w:p>
    <w:bookmarkEnd w:id="96"/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Объемы финансирования работ по научной, научно-технической программе (млн. тенге)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выполнение работы (тыс.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результаты выполнения 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выполнении работ, их 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об услугополучателях предоставляющих информацию по научной, научно-технической программе (единицы)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- идентификационный номер/ 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высшего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Некоммерческий 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Сведения о правовой защите и внедрении результатов работ по научной, научно-технической программе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защита результатов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результатов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Приобретение технологий за счет бюджетных ассигнований, выделенных на научную, научно-техническую программу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технологий 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Сведения о количестве подготовленных документов и публикаций по научной, научно-технической программе*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документов, 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(статей, тезисов 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of Science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Привести перечень монографий, учебных пособий и статей ______________________________________________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05"/>
    <w:bookmarkStart w:name="z15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(годовой) о выполнении заданий, этапов работ по научной, научно-технической программе"</w:t>
      </w:r>
    </w:p>
    <w:bookmarkEnd w:id="106"/>
    <w:bookmarkStart w:name="z1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1-(НТП), периодичность, ежегодная)</w:t>
      </w:r>
    </w:p>
    <w:bookmarkEnd w:id="107"/>
    <w:bookmarkStart w:name="z1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(годовой) о выполнении заданий, этапов работ по научной, научно-технической программе" (далее - Форма).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января после отчетного года.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3"/>
    <w:bookmarkStart w:name="z16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(млн. тенге)":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(млн. тенге).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указываются объемы финансирования за счет республиканского бюджета, программно-целевое финансирование (млн. тенге). 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(млн.тенге).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(млн.тенге).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(тыс. тенге).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(тыс. тенге).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(тыс. тенге).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(тыс. тенге).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(тыс. тенге).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38"/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42"/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46"/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(тыс. тенге).</w:t>
      </w:r>
    </w:p>
    <w:bookmarkEnd w:id="147"/>
    <w:bookmarkStart w:name="z1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48"/>
    <w:bookmarkStart w:name="z1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программе*":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68"/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73"/>
    <w:bookmarkStart w:name="z2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74"/>
    <w:bookmarkStart w:name="z2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www.nauka.kz </w:t>
      </w:r>
    </w:p>
    <w:bookmarkEnd w:id="177"/>
    <w:bookmarkStart w:name="z23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участвующими в выполнении научной, научно-технической программы</w:t>
      </w:r>
    </w:p>
    <w:bookmarkEnd w:id="178"/>
    <w:bookmarkStart w:name="z2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2-(ЭРО)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числа месяца следующего за отчетным кварталом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Шифр научной, научно-технической программы ___________ 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программы___________________________________________________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представляемые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перечислено средств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 этапы, имеющие отклонения в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выполнения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Итого____________ (за отчетный период)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научно-технической программы 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 Ф.И.О. (при его наличии)  подпись</w:t>
            </w:r>
          </w:p>
        </w:tc>
      </w:tr>
    </w:tbl>
    <w:bookmarkStart w:name="z24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8"/>
    <w:bookmarkStart w:name="z24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ходе выполнения заданий, этапов работ организациями,  участвующими в выполнении научной, научно-технической программы  </w:t>
      </w:r>
    </w:p>
    <w:bookmarkEnd w:id="189"/>
    <w:bookmarkStart w:name="z24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2-(ЭРО), периодичность: ежеквартальная)</w:t>
      </w:r>
    </w:p>
    <w:bookmarkEnd w:id="190"/>
    <w:bookmarkStart w:name="z24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ходе выполнения заданий, этапов работ организациями, участвующими в выполнении научной, научно-технической программы" (далее - Форма).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 и главным бухгалтером организации, с указанием его фамилии и инициалов.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 не позднее десятого числа месяца следующего за отчетным кварталом.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6"/>
    <w:bookmarkStart w:name="z24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 фактически перечисленных средств (тыс. тенге).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задания, этапы, имеющие отклонения в выполнении.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задания, этапов, имеющие отклонения выполнении.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состояние выполнения работ.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причины отклонений.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</w:tbl>
    <w:bookmarkStart w:name="z25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2486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регистрацию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206"/>
    <w:p>
      <w:pPr>
        <w:spacing w:after="0"/>
        <w:ind w:left="0"/>
        <w:jc w:val="both"/>
      </w:pPr>
      <w:bookmarkStart w:name="z264" w:id="20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зарегистрировать результат научной и (или) научно-технической деятельности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созданный при выполнении научного проекта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название научного проекта и номер госрегистрации проекта,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присвоенный услугодателем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номер государственного контракта или иного документа,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которыми выделены финансовые средства на выполнение научно-исследовательских,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объемом прав, установленных госконтрактом или иным документом условия прав,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объем прав организации)</w:t>
      </w:r>
    </w:p>
    <w:p>
      <w:pPr>
        <w:spacing w:after="0"/>
        <w:ind w:left="0"/>
        <w:jc w:val="both"/>
      </w:pPr>
      <w:bookmarkStart w:name="z265" w:id="208"/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услугополучателя __________________________________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 И.О. (при его наличии) (подпись)</w:t>
      </w:r>
    </w:p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09"/>
    <w:bookmarkStart w:name="z2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по учету сведений о результатах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bookmarkEnd w:id="211"/>
    <w:p>
      <w:pPr>
        <w:spacing w:after="0"/>
        <w:ind w:left="0"/>
        <w:jc w:val="both"/>
      </w:pPr>
      <w:bookmarkStart w:name="z272" w:id="212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государственного контракта или документов,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средства на выполнение научно- исследовательских,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конструкторских и технологических работ (далее - научно-техническая деятельность)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госрегистрации проекта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 и (или)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1.1.Наименование результата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1.2.Краткое описание результата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1.3.Область применения результата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1.4.Вид результата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техники,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</w:tbl>
    <w:p>
      <w:pPr>
        <w:spacing w:after="0"/>
        <w:ind w:left="0"/>
        <w:jc w:val="both"/>
      </w:pPr>
      <w:bookmarkStart w:name="z273" w:id="213"/>
      <w:r>
        <w:rPr>
          <w:rFonts w:ascii="Times New Roman"/>
          <w:b w:val="false"/>
          <w:i w:val="false"/>
          <w:color w:val="000000"/>
          <w:sz w:val="28"/>
        </w:rPr>
        <w:t xml:space="preserve">
      1.5. Этап жизненного цикла результата (опытный образец, промышленный образец,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документация, программное средство, районирование)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(протокол, акт, договор) -_________________________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Ключевые слова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1.15. Коды тематических рубрик ________________________________________</w:t>
      </w:r>
    </w:p>
    <w:p>
      <w:pPr>
        <w:spacing w:after="0"/>
        <w:ind w:left="0"/>
        <w:jc w:val="both"/>
      </w:pPr>
      <w:bookmarkStart w:name="z274" w:id="214"/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услугополучателе, осуществляющего научную и или научно- 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техническую деятельность, и их соисполнителях </w:t>
      </w:r>
    </w:p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головной организации </w:t>
      </w:r>
    </w:p>
    <w:bookmarkEnd w:id="215"/>
    <w:p>
      <w:pPr>
        <w:spacing w:after="0"/>
        <w:ind w:left="0"/>
        <w:jc w:val="both"/>
      </w:pPr>
      <w:bookmarkStart w:name="z276" w:id="216"/>
      <w:r>
        <w:rPr>
          <w:rFonts w:ascii="Times New Roman"/>
          <w:b w:val="false"/>
          <w:i w:val="false"/>
          <w:color w:val="000000"/>
          <w:sz w:val="28"/>
        </w:rPr>
        <w:t>
      2.1. Наименование услугополучателя 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Сокращенное наименование услугополучателя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Адрес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Министерство, ведомство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об основаниях возникновения и объеме прав Республики Казахстан на объекты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и его составные части </w:t>
      </w:r>
    </w:p>
    <w:p>
      <w:pPr>
        <w:spacing w:after="0"/>
        <w:ind w:left="0"/>
        <w:jc w:val="both"/>
      </w:pPr>
      <w:bookmarkStart w:name="z277" w:id="217"/>
      <w:r>
        <w:rPr>
          <w:rFonts w:ascii="Times New Roman"/>
          <w:b w:val="false"/>
          <w:i w:val="false"/>
          <w:color w:val="000000"/>
          <w:sz w:val="28"/>
        </w:rPr>
        <w:t xml:space="preserve">
      3.1. Документы, в соответствии с которыми выделены финансовые средства на 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научно-технической деятельности (регистрационный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контракта или научно-исследовательского проекта)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Сведения о правах Республики Казахстан на РННТД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правах Республики Казахстан на объекты интеллектуальной собственности </w:t>
      </w:r>
    </w:p>
    <w:p>
      <w:pPr>
        <w:spacing w:after="0"/>
        <w:ind w:left="0"/>
        <w:jc w:val="both"/>
      </w:pPr>
      <w:bookmarkStart w:name="z278" w:id="218"/>
      <w:r>
        <w:rPr>
          <w:rFonts w:ascii="Times New Roman"/>
          <w:b w:val="false"/>
          <w:i w:val="false"/>
          <w:color w:val="000000"/>
          <w:sz w:val="28"/>
        </w:rPr>
        <w:t>
      4.1. Вид объекта 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Номер охранного документа (свидетельства о регистрации объекта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4.5.Объем прав Республики Казахстан на объект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4.8. Территория и срок действия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4.9.Объем прав Республики Казахстан на объект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4.10. Патентообладатель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Сведения об авторах РННТД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Наименование организации - Заказчика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 </w:t>
      </w:r>
    </w:p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изменении сведений о результатах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21"/>
    <w:p>
      <w:pPr>
        <w:spacing w:after="0"/>
        <w:ind w:left="0"/>
        <w:jc w:val="both"/>
      </w:pPr>
      <w:bookmarkStart w:name="z285" w:id="222"/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основание изменения или дополнения сведений о РННТД)</w:t>
      </w:r>
    </w:p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Копии документов, являющихся основанием изменения сведений  о РННТД, на ____ л.</w:t>
      </w:r>
    </w:p>
    <w:bookmarkEnd w:id="223"/>
    <w:p>
      <w:pPr>
        <w:spacing w:after="0"/>
        <w:ind w:left="0"/>
        <w:jc w:val="both"/>
      </w:pPr>
      <w:bookmarkStart w:name="z287" w:id="22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услугополучателя _________ 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Ф. И.О. (при его наличии)</w:t>
      </w:r>
    </w:p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об использовании результатов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bookmarkEnd w:id="227"/>
    <w:p>
      <w:pPr>
        <w:spacing w:after="0"/>
        <w:ind w:left="0"/>
        <w:jc w:val="both"/>
      </w:pPr>
      <w:bookmarkStart w:name="z294" w:id="228"/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государственного контракта или документов, в соответствии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которыми были выделены финансовые средства на  осуществление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гражданском правовом договоре </w:t>
      </w:r>
    </w:p>
    <w:p>
      <w:pPr>
        <w:spacing w:after="0"/>
        <w:ind w:left="0"/>
        <w:jc w:val="both"/>
      </w:pPr>
      <w:bookmarkStart w:name="z295" w:id="229"/>
      <w:r>
        <w:rPr>
          <w:rFonts w:ascii="Times New Roman"/>
          <w:b w:val="false"/>
          <w:i w:val="false"/>
          <w:color w:val="000000"/>
          <w:sz w:val="28"/>
        </w:rPr>
        <w:t>
      Вид договора, дата ___________________________________________________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both"/>
      </w:pPr>
      <w:bookmarkStart w:name="z296" w:id="230"/>
      <w:r>
        <w:rPr>
          <w:rFonts w:ascii="Times New Roman"/>
          <w:b w:val="false"/>
          <w:i w:val="false"/>
          <w:color w:val="000000"/>
          <w:sz w:val="28"/>
        </w:rPr>
        <w:t xml:space="preserve">
      Этап жизненного цикла результата (опытный образец, промышленный образец,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серийная продукция, охранный документ, внедрение, методика выведения новой породы,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высокопродуктивное стадо, районирование, и т.д.)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лицензиаре </w:t>
      </w:r>
    </w:p>
    <w:p>
      <w:pPr>
        <w:spacing w:after="0"/>
        <w:ind w:left="0"/>
        <w:jc w:val="both"/>
      </w:pPr>
      <w:bookmarkStart w:name="z297" w:id="231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лицензиате </w:t>
      </w:r>
    </w:p>
    <w:p>
      <w:pPr>
        <w:spacing w:after="0"/>
        <w:ind w:left="0"/>
        <w:jc w:val="both"/>
      </w:pPr>
      <w:bookmarkStart w:name="z298" w:id="232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____________________________________________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Сокращенное наименование организации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нахождения)______________________________________________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налогоплательщика/ код причины постановки на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Лицензиар ___________________ </w:t>
      </w:r>
    </w:p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End w:id="233"/>
    <w:bookmarkStart w:name="z3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Дата_________________________ </w:t>
      </w:r>
    </w:p>
    <w:bookmarkEnd w:id="234"/>
    <w:bookmarkStart w:name="z3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научных, 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и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исключении результата научной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 из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реестра РННТД</w:t>
      </w:r>
    </w:p>
    <w:bookmarkEnd w:id="236"/>
    <w:p>
      <w:pPr>
        <w:spacing w:after="0"/>
        <w:ind w:left="0"/>
        <w:jc w:val="both"/>
      </w:pPr>
      <w:bookmarkStart w:name="z306" w:id="237"/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реестр результатов научной и (или) научно-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деятельности сведения об исключении объекта учета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 из ГР РННТД, на ______л.</w:t>
      </w:r>
    </w:p>
    <w:p>
      <w:pPr>
        <w:spacing w:after="0"/>
        <w:ind w:left="0"/>
        <w:jc w:val="both"/>
      </w:pPr>
      <w:bookmarkStart w:name="z307" w:id="23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услугополучателя _________ _________________________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Ф. И.О. (при его наличии)</w:t>
      </w:r>
    </w:p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М.П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262</w:t>
            </w:r>
          </w:p>
        </w:tc>
      </w:tr>
    </w:tbl>
    <w:bookmarkStart w:name="z31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240"/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207 "Об утверждении стандарта государственной услуги"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11105, опубликован 21 мая 2015 года в информационно-правовой системе нормативных правовых актов "Әділет").</w:t>
      </w:r>
    </w:p>
    <w:bookmarkEnd w:id="241"/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10885, опубликован 29 апреля 2015 года в информационно-правовой системе нормативных правовых актов "Әділет").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11628, опубликован 10 июля 2015 года в информационно-правовой системе нормативных правовых актов "Әділет").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июля 2017 года № 319 "О внесении изменений в приказ Министра образования и науки Республики Казахстан от 15 апреля 2015 года № 207 "Об утверждении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15648, опубликован 11 сентября 2017 года в информационно-правовой системе нормативных правовых актов "Әділет").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октября 2017 года № 506 "О внесении изменения в приказ Министра образования и науки Республики Казахстан от 9 июня 2015 года № 371 "Об утверждении регламента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15942, опубликован 30 октября 2017 года в информационно-правовой системе нормативных правовых актов "Әділет").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