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f4c1" w14:textId="6d2f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труда и социальной защиты населения Республики Казахстан от 25 марта 2020 года № 109 "О некоторых вопросах оказания государственных услуг в социально-трудовой сфере и обеспечения продуктово-бытовым набором некоторых категорий населения на период чрезвычайного положения"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 июля 2020 года № 268. Зарегистрирован в Министерстве юстиции Республики Казахстан 3 июля 2020 года № 20931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2020 года № 109 "О некоторых вопросах оказания государственных услуг в социально-трудовой сфере и обеспечения продуктово-бытовым набором некоторых категорий населения на период чрезвычайного положения" (зарегистрирован в Реестре государственной регистрации нормативных правовых актов № 20164, опубликован 26 марта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некоторых государственных услуг в социально-трудовой сфере и порядка обеспечения продуктово-бытовым набором некоторых категорий населения на период чрезвычайного положения, утвержденных вышеуказанным приказом: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В настоящих Правилах используется следующее понятие: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независимый работник – физическое лицо, самостоятельно осуществляющее деятельность по производству (реализации) товаров, работ и услуг с целью извлечения дохода без государственной регистрации своей деятельности, за исключением индивидуальных предпринимателей, лиц, занимающихся частной практикой, учредителей (участников) хозяйственного товарищества и учредителей, акционеров (участников) акционерного общества, членов производственного кооператива":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случае если услугополучатель является получателем государственной адресной социальной помощи (далее – адресная социальная помощь) по состоянию на 30 июня 2020 года, то в целях исключения прямого контакта в информационной системе автоматически формируется заявление на назначение адресной социальной помощи без обращения услугополучателя с учетом доходов 2 квартала 2020 года.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совокупного дохода за 2-й квартал 2020 года не рассматривается в качестве дохода физического лица доход независимых работников в размере 25-кратного месячного расчетного показателя в связи с уплатой единого совокупного платежа, социальная выплата на случай потери дохода в связи с ограничениями деятельности на период действия чрезвычайного положения, размер денежных средств, выделенных на приобретение продуктово-бытовых наборов на период чрезвычайного положения, возмещение затрат на оплату коммунальных услуг на период чрезвычайного положения.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детям в возрасте от одного до шести лет гарантированного социального пакета продлевается одновременно с продлением срока назначения адресной социальной помощи. Вид продуктового набора с учетом возраста ребенка определяется исходя из возраста ребенка на момент даты продления адресной социальной помощи и предоставляется на период ее продления.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изменения состава семьи и/или дохода получателям адресной социальной помощи по состоянию на 30 июня 2020 года размер назначенной адресной социальной помощи в следующем квартале пересчитывается с даты их обращения.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исключения прямого контакта заключение социального контракта между Центром занятости населения и заявителем на назначение обусловленной денежной помощи, а также составление индивидуального плана для выхода семьи (лица) из трудной жизненной ситуации осуществляется согласно приложениям 6 и 7, приложения к социальному контракту </w:t>
      </w:r>
      <w:r>
        <w:rPr>
          <w:rFonts w:ascii="Times New Roman"/>
          <w:b w:val="false"/>
          <w:i w:val="false"/>
          <w:color w:val="000000"/>
          <w:sz w:val="28"/>
        </w:rPr>
        <w:t>Приказа № 320</w:t>
      </w:r>
      <w:r>
        <w:rPr>
          <w:rFonts w:ascii="Times New Roman"/>
          <w:b w:val="false"/>
          <w:i w:val="false"/>
          <w:color w:val="000000"/>
          <w:sz w:val="28"/>
        </w:rPr>
        <w:t>, размещенный на интернет ресурсах уполномоченного органа.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автоматическом продлении адресной социальной помощи социальный контракт для получателей адресной социальной помощи по состоянию на 30 июня 2020 года, формируется автоматически по мерам социального контракта 2-го квартала 2020 года без истребования подписи услугополучателя.";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Установление инвалидности и/или степени утраты трудоспособности и/или определение необходимых мер социальной защиты проводится отделами МСЭ заочно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медико-социальной экспертизы, утвержденными приказом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за № 10589), на срок не более одного года.";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Лицам, срок переосвидетельствования которых наступил не более чем за месяц до введения чрезвычайного положения и во время чрезвычайного положения, и не прошедшим переосвидетельствование в указанный период, сроки инвалидности, степени утраты общей трудоспособности, степени утраты профессиональной трудоспособности и индивидуальной программы реабилитации инвалида продлеваются автоматически на три месяца с установленной ранее даты переосвидетельствования. Месяц окончания действия режима чрезвычайного положения засчитывается полностью.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сохранения на территории соответствующей административно-территориальной единицы ограничительных мер, в том числе карантина, осуществляется ежемесячное автоматическое продление на три месяца установленных ранее сроков инвалидности, степени утраты общей трудоспособности, степени утраты профессиональной трудоспособности и индивидуальной программы реабилитации инвалида, лицам, не прошедшим переосвидетельствование, у которых дата переосвидетельствования приходится на вышеуказанный период, за исключением детей-инвалидов, достигших шестнадцатилетнего и восемнадцатилетнего возрастов.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Переосвидетельствование детей-инвалидов, достигших шестнадцатилетнего и восемнадцатилетнего возрастов, проводится заочно на основании имеющихся документов и с учетом степени ограничений жизнедеятельности, согласно данным предыдущего освидетельствования.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обжалования освидетельствуемым лицом или его законным представителем экспертного заключения отдела МСЭ, отдел методологии и контроля МСЭ проводит освидетельствование заочно, на основании акта МСЭ и представленных документов.".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анализа и развития государственных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доведение настоящего приказа до областных, городов Нур-Султан, Алматы и Шымкент управлений координации занятости и социальных программ, территориальных подразделений Комитета труда, социальной защиты и миграции Министерства труда и социальной защиты населения Республики Казахстан, некоммерческого акционерного общества "Государственная корпорация "Правительство для граждан", акционерного общества "Центр развития трудовых ресурсов" и акционерного общества "Государственный фонд социального страхования".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 Мукушева Н.Н.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 и распространяется на правоотношения, возникшие с 1 июля2020 года, за исключением абзацев десятого, одиннадцатого, двенадцатого, тринадцатого, четырнадцатого, пятнадцатого и шестнадцатого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которые вводятся в действие с 11 мая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