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dae5" w14:textId="631d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10 июля 2020 года № 666. Зарегистрирован в Министерстве юстиции Республики Казахстан 14 июля 2020 года № 20954.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"668. В настоящей главе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ссудный счет – обязательное накопление заемщиком посредством периодических платежей части денег на специальном ссудном счете, открытом в Банке для зачисления средств от размещения инфраструктурных облигаций, которые могут использоваться только для создания объекта ГЧП, в том числе объекта концессии;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внешний заем - вид внешнего правительственного займа, привлекаемого на финансирование программного проекта;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программный проект – совокупность мероприятий реализуемых за счет средств внешних займов, направленных на институциональное развитие, а также в качестве бюджетной поддержки в рамках финансирования дефицита республиканского бюджета;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– банк или организация, осуществляющая отдельные виды банковских операций, уполномоченные на обслуживание гарантированных государством займов, займов, привлекаемых под поручительство государства, в порядке, установленном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банк-гарант – банк второго уровня Республики Казахстан или иностранный банк. Банк второго уровня Республики Казахстан, предоставляющий гарантию, определяется центральным уполномоченным органом по исполнению бюджета из перечня, предоставляемого уполномоченным государственным органом по регулированию и надзору финансового рынка и финансовых организаций, содержащего наименование банков второго уровня, имеющих действующую лицензию на выдачу банковских гарантий, предусматривающих исполнение в денежной форме;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– документ, разрабатываемый заемщиком, на предстоящий финансовый год, где содержится план предпринимательской деятельности, в том числе график о предстоящих платежах по займу и виды источников доходов;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проект – совокупность мероприятий, направленных на институциональное развитие отрасли (сферы), реализуемых непосредственно администратором бюджетной программы в течение определенного периода времени, имеющих завершенный характер и финансируемых через государственное заимствование путем заключения договора займа;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– местный исполнительный орган области, города республиканского значения, столицы, городов областного значения, городов районного значения, поселка, аула (села), аульного (сельского)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поручительства – письменное соглашение между уполномоченным органом по исполнению бюджета и представителем держателей облигаций по негосударственному займу, привлекаемому под поручительство государства, устанавливающее правоотношения, обязательства и ответственность сторон о предоставлении поручительства, государства;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по вопросам концессии – организация, созданная Правительством Республики Казахстан для оказания услуг по вопросам концессии;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– сторона договора займа, получающая средства займа, которая несет обязательства по погашению основного долга и выплате вознаграждения, а также других платежей в соответствии с кредитным договором. При правительственном заимствовании заемщиком выступает центральный уполномоченный орган по исполнению бюджета. При негосударственном заимствовании под государственные гарантии, поручительства государства заемщиком выступает юридическое лицо - резидент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развития государственно-частного партнерства – юридическое лицо, созданное по решению Правительства Республики Казахстан, для осуществления деятельности в области государственно-частного партнерства;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обеспечения предстоящих платежей по гарантированным государством займам – открытие заемщиком по согласованию с центральным уполномоченным органом по исполнению бюджета специального счета условного вклада (счета обслуживания), а также предоставление заемщиком гарантии банка перед центральным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предоставлении государственной гарантии – соглашение между центральным уполномоченным органом по исполнению бюджета, поверенным (агентом) и заемщиком по гарантированному государством займу, устанавливающее правоотношения сторон о предоставлении государственной гарантии, обеспечению выполнения обязательств согласно договору займа, гарантированного государством по возврату средств республиканского бюджета, отвлеченных в случае исполнения обязательств по государственной гарантии;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держателей облигаций – организация, действующая в интересах заимодателей на основании договора, заключенного с эмитентом, в процессе обращения инфраструктурных облигаций на вторичном рынке ценных бумаг, выплаты вознаграждения по облигациям и их погашения;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счет условного вклада (счет обслуживания) – обязательное накопление заемщиком посредством периодических платежей части денег на специальном счете условного вклада (счете обслуживания), открытом поверенным агентом и предназначенном исключительно для обеспечения погашения предстоящих выплат по гарантированному государством займу, займу, привлекаемому под поручительство государства;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счете условного вклада (счет обслуживания) устанавливаются в размере ста процентов от предстоящей выплаты основного долга, начисленных процентов (вознаграждения), а также иных платежей в соответствии с договором (соглашением) займа за тридцать пять дней до даты предстоящей выплаты.";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"673. Заимствование Правительства Республики Казахстан путем заключения договоров займа осуществляется в целях финансирования дефицита республиканского бюджета: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бюджетных инвестиционных проектов;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реализации институциональных проектов;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мероприятий государственных программ в целях достижения установленных показателей государственной программы;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прямого поступления средств займа в бюджет.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внешнего займа от имени Правительства Республики Казахстан, за исключением внешних займов, средства которых напрямую поступают в бюджет, осуществляется центральным уполномоченным органом по исполнению бюджета на основании: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экономического заключения на технико-экономическое обоснование бюджетного инвестиционного проекта;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технико-экономического обоснования для бюджетного инвестиционного проекта либо утвержденной финансово-экономической документации для институционального проекта;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утвержденной государственной программы;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положительного решения республиканской бюджетной комиссии по каждому проекту, предполагаемому к финансированию за счет правительственного внешнего займа.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вышеперечисленных документов представляются заинтересованным государственным органом в центральный уполномоченный орган по исполнению бюджета за 30 рабочих дней до проведения переговоров по займу.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республиканской бюджетной комиссии устанавливаются источники финансирования проекта, предполагаемого к финансированию за счет правительственных внешних займов.";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"677. При заимствовании Правительством Республики Казахстан в форме заключения договора займа центральным уполномоченным органом по исполнению бюджета совместно с заинтересованными государственными органами и организациями осуществляется подготовка, которая включает в себя: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переговоров с заимодателями по предлагаемому к финансированию проекту, предполагаемым условиям займа;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проекта договора займа и сопутствующих документов;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соответствия проекта договора займа технико-экономическому обоснованию бюджетного инвестиционного проекта,  финансово-экономической документации институционального проекта или государственной программе.";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"684. Центральный уполномоченный орган по исполнению бюджета совместно с центральным уполномоченным органом по государственному планированию осуществляет мониторинг использования средств проектов, финансируемых за счет правительственных внешних займов на основании информации, предоставляемой в обязательном порядке администраторами бюджетных программ и на основании информации, получаемой от заимодателей.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отчетности по государственным внешним займам и софинансированию из республиканского бюджета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203 Бюджетного кодекса.";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вносимые изменения и дополнения в договор займа требуют внесения изменений и дополнений в технико-экономическое обоснование бюджетного инвестиционного проекта, либо в государственную программу, администратор бюджетной программы проводит процедуры по внесению изменений и/или дополнений в технико-экономическое обоснование бюджетного инвестиционного проекта, программный документ или государственную программу.";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"833. Для получения подписи первой группы в заявке на снятие средств правительственного внешнего займа или связанного гранта со счета, специального счета внешнего займа или связанного гранта, открытого в центральном уполномоченном органе по исполнению бюджета, и софинансирования, администратор бюджетной программы вместе с заявкой на снятие средств предоставляет в центральный уполномоченный орган по исполнению бюджета: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сопроводительное письмо с указанием назначения платежа по заявкам на снятие средств со счета внешнего займа, либо реестр заявок на снятие средств со специального счета внешнего займа/связанного гранта или средств софинансирования,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финансовых операций по софинансированию, договор, зарегистрированный в территориальном подразделении казначейства и уведомление о регистрации договора;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платежей по заключенным в рамках договора займа или соглашения о связанном гранте контрактам, копии документов, на основании которых в соответствии с этими контрактами производится оплата (сертификаты выполненных работ и/или инвойсы о предоставлении тех или иных услуг, в том числе копии банковских гарантий, в случаях, если это предусмотрено условиями контракта), копии этих контрактов при проведении первоначального платежа по ним, включая копии с любыми дальнейшими изменениями и дополнениями, а также копии официальных одобрений иностранного заимодателя или донора на заключение контрактов, если это предусмотрено процедурами по договору займа или соглашением о связанном гранте;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разовых платежей по расходам, производимым без заключения контрактов, копии первичных документов (счета-фактуры, накладные, приходные кассовые ордера, квитанций, расписки и иные документы);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необходимых к предоставлению иностранному заимодателю или донору согласно принятым финансовым процедурам по договору займа или по соглашению о связанном гранте, за исключением финансовых операций по софинансированию правительственных внешних займов и связанных грантов;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финансовых операций по снятию средств со ссудного счета правительственного внешнего займа, направленного на финансирование мероприятий государственной программы, положительное заключение уполномоченного органа (организации), предусмотренное договором о займе, подтверждающее достижение показателей, определенных договором займа (за исключением авансового платежа);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информацию по подотчетным суммам по запросу центрального уполномоченного органа по исполнению бюджета, в том числе электронные версии контрактов, ведомостей объемов работ, инвойсов, сертификатов;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по закупу товаров, работ и услуг.".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(Кенбеил Д. М.) в установленном законодательством порядке обеспечить: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