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a385" w14:textId="529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17 июля 2020 года № 256. Зарегистрирован в Министерстве юстиции Республики Казахстан 21 июля 2020 года № 20999.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 (зарегистрирован в Реестре государственной регистрации нормативных правовых актов за № 16960, опубликован 8 июня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функционирования информационной системы учета сырой нефти и газового конденсата,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Субъекты, осуществляющие деятельность в области оборота сырой нефти и газового конденсата (далее – Субъекты), предоставляют оператору Системы для проведения аудита и оценки готовности к интеграции, доступ к имеющимся у них системам учета данных о количестве находящихся в обороте сырой нефти и газового конденсата, подготовленных к поставке потребителю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(далее – системы Субъектов).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Системы определяется уполномоченным органом в области углеводородов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Системы используются данные Интегрированной информационной системы "Единая государственная система управления недропользованием Республики Казахстан", полученные в рамках информационного взаимодействия с Субъектами.".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информатизации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