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cb86" w14:textId="518c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5 июня 2017 года № 324 "Об утверждении Правил медицинского освидетельствования и осмотра в гражданской авиации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17 июля 2020 года № 402. Зарегистрирован в Министерстве юстиции Республики Казахстан 24 июля 2020 года № 21008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5 июня 2017 года № 324 "Об утверждении Правил медицинского освидетельствования и осмотра в гражданской авиации Республики Казахстан" (зарегистрирован в Реестре государственной регистрации нормативных правовых актов за № 15325, опубликован 21 июля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медицинского освидетельствования и осмотра в гражданской авиации Республики Казахстан,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Владелец свидетельства без или с истекшим сроком действия медицинского сертификата к выполнению служебных обязанностей не допускается.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отсрочка экспертом АМЦ или экспертом медицинских организаций (для медицинского сертификата класса ЛиСЛА) очередного медицинского освидетельствования владельца свидетельства, который выполняет полеты в регионе или за пределами Республики Казахстан, отдаленном от места проведения медицинского освидетельствования, при условии, что такая отсрочка будет предоставляться только как исключение, и не будет превышать: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одного периода продолжительностью 6 месяцев для члена летного экипажа воздушного судна, которое занято некоммерческими перевозками или выполнением авиационных работ;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двух последовательных периодов продолжительностью по 3 месяца каждый для члена летного экипажа воздушного судна, которое занято коммерческими перевозками, при условии, что в каждом случае соответствующее лицо получает положительное медицинское заключение после медицинского освидетельствования у эксперта определенного региона;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одного периода продолжительностью не более 24 месяцев, при проведении медицинского осмотра экспертом, на территории которого временно находится частный пилот.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медицинском освидетельствовании эксперта, находящегося за пределами Республики Казахстан, высылается организации гражданской авиации и эксперту, выдавшему медицинский сертификат.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чрезвычайных ситуаций и непреодолимых сил (стихийные бедствия, военные действия) эксперт продлевает срок действия медицинского сертификата на срок действия чрезвычайных ситуаций и непреодолимых сил (стихийные бедствия, военные действия) либо на срок, определяемый уполномоченной организацией, с возможностью последующего продления на срок не более 45 календарных дней.";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Уполномоченная организация: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контроль над проведением медицинского освидетельствования и оценку отчетов экспертов по результатам медицинского освидетельствования;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приостанавливает действие и отзывает медицинский сертификат при несоблюдении требований медицинского освидетельствования;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обжалования решений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экспертов;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согласовывает учебные программы по авиационной медицине;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инструктивные материалы.".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16 марта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