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0b63" w14:textId="c440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августа 2020 года № 286. Зарегистрирован в Министерстве юстиции Республики Казахстан 5 августа 2020 года № 21060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Шапкенова С.Ж.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2020 года№ 286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328-Ө-М "Об утверждении Правил первичного расселения этнических казахов и членов их семей, по их желанию, до присвоения статуса оралмана в центрах временного размещения" (зарегистрирован в Реестре государственной регистрации нормативных правовых актов за № 8599, опубликован 24 августа 2013 года в газете "Казахстанская правда" № 259 (27533):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первичного расселения этнических казахов и членов их семей, по их желанию, до присвоения статуса оралмана, а также внутренних мигрантов в случае переселения в рамках региональной квоты приема переселенцев в центрах временного размещения";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первичного расселения этнических казахов и членов их семей, по их желанию, до присвоения статуса оралмана, а также внутренних мигрантов в случае переселения в рамках региональной квоты приема переселенцев в центрах временного размещения.";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первичного расселения этнических казахов и членов их семей, по их желанию, до присвоения статуса оралмана, а также внутренних мигрантов в случае переселения в рамках региональной квоты приема переселенцев в центрах временного размещения,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статуса оралмана" (зарегистрирован в Реестре государственной регистрации нормативных правовых актов под № 8624, опубликован в газете "Казахстанская правда" от 27 августа 2013 года № 260):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или продления статуса оралмана,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оралман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Общий срок рассмотрения документов и присвоения статуса оралмана осуществляется в течении четырех рабочих дней.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этнического казаха индивидуального идентификационного номера (далее – ИИН) общий срок рассмотрения документов и присвоения статуса оралмана осуществляется в течении трех рабочих дней.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обращении в Государственную корпорацию день приема документов не входит в срок оказания государственной услуги.";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 момент регистрации заявления в АИС "Оралман" местный исполнительный орган проверяет данные заявителя и членов его семьи (при наличии) через государственную базу данных "Физические лица" (далее – ГБД "Физические лица") на предмет наличия у него (них) ИИН.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"Физическое лица", местный исполнительный орган вносит данные заявителя и членов его семьи (при наличии) в АИС "Оралман" путем ручного ввода на основании документов, представленных заявителем и направляет электронный запрос для генерации ИИН в информационную систему "Миграционная полиция" Министерства внутренних дел Республики Казахстан (далее – ИС "Миграционная полиция" МВД).";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Для продления статуса оралмана, в целях получения гражданства Республики Казахстан в упрощенном (регистрационном) порядке, этнические казахи, получившие разрешение на постоянное проживание в Республике Казахстан подают в местный исполнительный орган либо Государственную корпорацию заявление о продлении ранее присвоенного им статуса оралмана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продлении статуса оралмана местным исполнительным органом принимается однократно на срок не более шести месяцев,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330-Ө-М "Об утверждении Правил деятельности центров адаптации и интеграции оралманов, Правил деятельности центров временного размещения" (зарегистрирован в Реестре государственной регистрации нормативных правовых актов за № 8601, опубликован 27 августа 2013 года в газете "Казахстанская правда" № 260):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адаптации и интеграции оралманов, утвержденных указанным приказом: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деятельности центров адаптации и интеграции оралманов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 и определяют порядок деятельности центров адаптации и интеграции оралманов.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адаптационные и интеграционные услуги – комплекс услуг (информационных, юридических, социальных, медицинских и образовательных), предоставляемых оралманам и членам их семей в целях адаптации и интеграции в общество;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адаптации и интеграции оралманов (далее – Центр)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оралманам, членам их семей адаптационных и интеграционных услуг и временного проживания;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оралман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Законом.";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деятельности Центра".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временного размещения,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331-Ө-М "Об утверждении Правил и сроков проживания оралманов и членов их семей в Центре адаптации и интеграции оралманов, а также Правил оказания оралманам и членам их семей адаптационных и интеграционных услуг" (зарегистрирован в Реестре государственной регистрации нормативных правовых актов за № 8600, опубликован 27 августа 2013 года в газете "Казахстанская правда" № 260 (27534):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проживания оралманов и членов их семей в центре адаптации и интеграции оралманов, утвержденных указанным приказом: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Подача заявления";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и сроки проживания оралманов и членов их семей в Центре";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оралманам и членам их семей адаптационных и интеграционных услуг, утвержденных указанным приказом: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адаптационные и интеграционные услуги – комплекс услуг (информационных, юридических, социальных, медицинских и образовательных), предоставляемых оралманам и членам их семей в целях адаптации и интеграции в общество;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оралман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оралманам и членам их семей адаптационных и интеграционных услуг".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6 января 2016 года № 7 "Об утверждении Типовых правил оплаты единовременных пособий оралманам и членам их семей, переселившимся в Республику Казахстан вне региональной квоты приема оралманов" (зарегистрирован в Реестре государственной регистрации нормативных правовых актов за № 13047, опубликован 24 февраля 2016 года в информационно-правовой системе нормативных правовых актов Республики Казахстан "Әділет"):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единовременных пособий оралманам и членам их семей, переселившимся в Республику Казахстан вне региональной квоты приема оралманов, утвержденных указанным приказом: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Типовых правилах: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оралман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этнический казах, получивший статус оралмана;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организация по выплате – банки второго уровня или организации, имеющие лицензии уполномоченного органа по регулированию и надзору финансового рынка и финансовых организаций и Национального Банка Республики Казахстан на осуществление отдельных видов банковских операций;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вопросам миграции населения – структурное подразделение МИО, осуществляющее в пределах соответствующей административно-территориальной единицы функции уполномоченного органа по вопросам миграции.";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оплаты единовременного пособия".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13 января 2016 года № 13 "Об утверждении Правил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семьи" (зарегистрирован в Реестре государственной регистрации нормативных правовых актов за № 13054, опубликован 6 октября 2016 года в газете "Казахстанская правда" № 191 (28317):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семьи, утвержденных указанным приказом: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гражданин Республики Казахстан, ходатайствующий о переселении в Республику Казахстан родственников из числа этнических казахов, проживающих за рубежом, в целях воссоединения семьи;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родственники – лица, находящиеся в родственной связи, имеющие общих предков до прадедушки и прабабушки;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национальности.";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и сроки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Заявитель для переселения в Республику Казахстан родственников из числа этнических казахов, проживающих за рубежом, в целях воссоединения семьи подает заявление в местный исполнительный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местные исполнительные органы районов, городов областного значения также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казахов, проживающих за рубежом, и направляют эти приглашения в местные исполнительные органы областей, городов республиканского значения, столицы.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приглашение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личность, приглашающего лица.".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оралманов и переселенцев" (зарегистрирован в Реестре государственной регистрации нормативных правовых актов за № 13334, опубликован 12 марта 2016 года в газете "Казахстанская правда" № 47):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оралманов, утвержденных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оралман – этнический казах и (или) члены его семьи казахской национальности, ранее не состоявшие в гражданстве Республики Казахстан, прибывшие на историческую родину и получившие соответствующий статус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включению в региональную квоту приема оралманов (далее – Комиссия) – созданные местными исполнительными органами регионов, определенных Правительством Республики Казахстан соответствующие комиссии по включению в региональную квоту приема оралманов;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этнический казах – иностранец или лицо без гражданства казахской национальности.".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первичного расселения этнических казахов и членов их семей, по их желанию, до присвоения статуса оралмана, а также внутренних мигрантов в случае переселения в рамках региональной квоты приема переселенцев в центрах временного размещения</w:t>
      </w:r>
    </w:p>
    <w:bookmarkEnd w:id="89"/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первичного расселения этнических казахов и членов их семей, по их желанию, до присвоения статуса оралмана, а также внутренних мигрантов в случае переселения в рамках региональной квоты приема переселенцев в центрах временного размещения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миграции населения" (далее – Закон) и определяют порядок первичного расселения и срок пребывания этнических казахов и переселенцев, а также членов их семей в центрах временного размещения.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временного размещения (далее – Центр) – жилище, предназначенное для временного проживания этнических казахов и переселенцев, а также членов их семей;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национальности.</w:t>
      </w:r>
    </w:p>
    <w:bookmarkEnd w:id="95"/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первичного расселения этнических казахов и переселенцев, а также членов их семей в Центре и срок их пребывания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первичного расселения в Центре этнический казах или переселенец подает заявление по форме согласно приложению 1 к настоящим Правилам в местный исполнительный орган в области миграции населения.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местным исполнительным органом в области миграции населения в день его подачи.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регистрируется в журнале регистрации первичного расселения этнического казаха или переселенца, а также членов их семей в Центре временного размещения по форме согласно приложению 2 к настоящим Правилам.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рассмотрения заявления местным исполнительным органом в области миграции населения выдается направление по форме согласно приложению 3 к настоящим Правилам и регистрируется в журнале регистрации первичного расселения этнических казахов или переселенцев, а также членов их семей в Центре.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Этнический казах или переселенец, а также члены их семей расселяются в Центре в течение одного рабочего дня после получении направления.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несоблюдении срока расселения в Центре этнический казах или переселенец, а также члены их семей теряют право на расселение. При этом за ними сохраняется право повторной подачи заявления на первичное расселение в Центре.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свободных койко-мест в Центре в принятии заявления и его регистрации не отказывается.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этнический казах или переселенец, а также члены их семей зачисляются в резерв, формируемый местным исполнительным органом в области миграции населения в порядке очередности подачи заявления, без выдачи направления.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освобождении койко-мест в Центре местный исполнительный орган в области миграции населения выдает направление этническому казаху или переселенцу, а также членам их семей для расселения в Центре в порядке очередности.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Расселение в Центре других лиц, кроме этнического казаха или переселенца, а также членов их семей, не допускается.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Этнический казах и члены его семьи проживают в Центре до получения статуса оралмана, переселенец и члены его семьи до заключения трудового договора с работодателем, не более 10 календарных дней.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Этнический казах и члены его семьи со дня присвоения либо отказа в присвоении статуса оралмана, переселенец и члены его семьи со дня заключения трудового договора или в случае отказа в заключения трудового договора с работодателем освобождают предоставленное им помещение в Центре не позднее пяти календарных дней.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первичного 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этнических казахов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по их желанию,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статуса оралмана,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внутренних мигрантов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 переселения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региональной квоты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переселенцев в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размещения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миграции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этнического казаха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переселенца)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расселить меня и членов моей семьи в количестве ____ человек в Центр временного размещения до получения статуса оралмана и заключения трудового договора с работодателем, но не более 10 календарных дней однократно (нужное подчеркнуть).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(Дата)             (подпись)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первичного 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этнических казахов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по их желанию,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статуса оралмана,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внутренних мигрантов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 переселения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региональной квоты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переселенцев в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размещения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регистрации первичного расселения этнических казахов и переселенцев, </w:t>
      </w:r>
      <w:r>
        <w:br/>
      </w:r>
      <w:r>
        <w:rPr>
          <w:rFonts w:ascii="Times New Roman"/>
          <w:b/>
          <w:i w:val="false"/>
          <w:color w:val="000000"/>
        </w:rPr>
        <w:t>а также членов их семей в центре временного размещения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12"/>
        <w:gridCol w:w="4233"/>
        <w:gridCol w:w="1677"/>
        <w:gridCol w:w="1678"/>
        <w:gridCol w:w="204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входящих заявлений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при наличии отчество этнического казаха или переселенца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дата рождения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или регион выхода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направления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Начато__________________ 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Окончено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срокам первичного расселения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этнических казахов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по их желанию,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присвоения статуса оралмана,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внутренних мигрантов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 переселения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региональной квоты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переселенцев в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размещения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НАПРАВЛЕНИЕ № ____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для расселения в Центр временного размещения на срок до "__"_______20__г.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при наличии отчество, дата рождения этнического казаха или переселенца)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при наличии отчество, дата рождения, степень родства)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при наличии отчество, дата рождения, степень родства)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6.______________________________________________________________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отчество, дата рождения, степень родства)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…….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 в области миграции населения 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области, города республиканского м.п.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значения и столицы_____________________________________________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 и при наличии отчество)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выдачи)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оралмана</w:t>
            </w:r>
          </w:p>
        </w:tc>
      </w:tr>
    </w:tbl>
    <w:bookmarkStart w:name="z14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или продление статуса оралмана"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549"/>
        <w:gridCol w:w="912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местными исполнительными органами либо Государственной корпорации.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в течение 4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 у этнического казаха индивидуального идентификационного номера общий срок рассмотрения документов и присвоения статуса оралмана осуществляется в течении 3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документов: у услугодателя – 30 минут, 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 – 30 минут, в Государственной корпорации – 20 минут.</w:t>
            </w:r>
          </w:p>
          <w:bookmarkEnd w:id="119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при присвоении статуса оралмана – выдача удостоверения оралмана, в случае продления статуса оралмана – решение местного исполнительного органа, согласно приложению 5 к настоящем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года в информационной системе Государственной корпорации.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заявителя работник Государственной корпорации выдает ранее полученное от местного исполнительного органа удостоверение оралмана, выгрузив из информационной системы Государственной корпорации.</w:t>
            </w:r>
          </w:p>
          <w:bookmarkEnd w:id="120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 – размещен на интернет-ресурсе www.​enbek.​gov.​kz,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Трудовому кодексу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услуга, оказывается, по месту жительства в порядке электронной очереди, без ускоренного обслуживания, возможно бронирование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Государственной корпорации: www.​gov4c.​kz.</w:t>
            </w:r>
          </w:p>
          <w:bookmarkEnd w:id="121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 к заявлению прилагают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автобиография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удостоверяющих личность заявителя и членов его семьи (при наличии), с нотариально засвидетельствованным переводом на казахский или русский язык (свидетельства о рождении, заграничный паспорт, удостоверение лица без гражданства или другие официальные документы специальных органов страны исхода этнических казахов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устанавливающих соответствие заявителя условиям, предусмотренных подпунктом 3) пункта 2 настоящих Правил.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Заявители, получившие согласие местного исполнительного органа на присвоение статуса оралмана через загранучреждения Республики Казахстан к заявлению прилагают копию ранее вынесенного решения о согласии на присвоение статуса оралмана.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Заявители при продлении статуса оралмана в целях получения гражданства Республики Казахстан в упрощенном (регистрационном) порядке подают заявление и копию ранее выданного статуса оралмана.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предоставляются в подлинниках и копиях для сверки, после чего подлинники документов (за исключением автобиографии) возвращаются заявителю.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заявителей документов, которые могут быть получены из информационных систем, не допускается.</w:t>
            </w:r>
          </w:p>
          <w:bookmarkEnd w:id="122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присвоении либо отказе статуса оралмана принимается местным исполнительным органом и оформляется согласно приложению 5 к настоящим Правилам в течение пяти рабочих дней со дня регистрации заявления местным исполнительным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отказывает в присвоении статуса оралмана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несоответствии заявителя и членов его семьи (при наличии) подпункту 2) пункта 2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несоответствии заявителя и членов его семьи (при наличии) подпункту 3) пункта 2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установлении факта недостоверности представленных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основанием для отказа в продлении статуса оралмана является подтверждение через АИС "Оралман" получения заявителем гражданства Республики Казахстан, истечение срока подачи заявления, предусмотренного пунктом 24 настоящих Правил.</w:t>
            </w:r>
          </w:p>
          <w:bookmarkEnd w:id="123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bookmarkStart w:name="z17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центров временного размещения</w:t>
      </w:r>
    </w:p>
    <w:bookmarkEnd w:id="124"/>
    <w:bookmarkStart w:name="z17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Центров временного размещения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и определяют порядок деятельности центров временного размещения.</w:t>
      </w:r>
    </w:p>
    <w:bookmarkEnd w:id="126"/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7"/>
    <w:bookmarkStart w:name="z1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временного размещения (далее – Центр) – жилище, предназначенное для временного проживания этнических казахов и членов их семей до получения статуса оралмана;</w:t>
      </w:r>
    </w:p>
    <w:bookmarkEnd w:id="129"/>
    <w:bookmarkStart w:name="z1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национальности.</w:t>
      </w:r>
    </w:p>
    <w:bookmarkEnd w:id="130"/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Основной задачей Центра является обеспечение временного проживания этнических казахов или переселенцев, а также членов их семей.</w:t>
      </w:r>
    </w:p>
    <w:bookmarkEnd w:id="131"/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Центра осуществляется за счет средств государственного бюджета.</w:t>
      </w:r>
    </w:p>
    <w:bookmarkEnd w:id="132"/>
    <w:bookmarkStart w:name="z1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Центра</w:t>
      </w:r>
    </w:p>
    <w:bookmarkEnd w:id="133"/>
    <w:bookmarkStart w:name="z1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Центре бесплатно размещаются этнические казахи и переселенцы, а также члены их семей для проживания на временной основе (этнический казах и члены его семьи проживают в Центре до получения статуса оралмана, переселенец и члены его семьи до заключения трудового договора с работодателем, но не более 10 календарных дней однократно).</w:t>
      </w:r>
    </w:p>
    <w:bookmarkEnd w:id="134"/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Центре создаются необходимые условия проживания этнических казахов и переселенцев, а также членов их семей.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Устройство Центра и содержание в нем этнических казахов и переселенцев должны отвечать требованиям, установленным законодательством Республики Казахстан в области обеспечения медицинского, санитарного благополучия, регулирования архитектурной, строительной деятельности, жилищных отношений и коммунального хозяйства.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