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5fd" w14:textId="c08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 августа 2020 года № 72. Зарегистрировано в Министерстве юстиции Республики Казахстан 7 августа 2020 года № 21069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 (зарегистрировано в Реестре государственной регистрации нормативных правовых актов под № 16772, опубликовано 24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информационной безопасности банков и организаций, осуществляющих отдельные виды банковских операций,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Подразделение по управлению рисками информационной безопасности осуществляет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банков второго уровня, утвержденными постановлением Правления Национального Банка Республики Казахстан от 12 ноября 2019 года № 188, зарегистрированными в Реестре государственной регистрации нормативных правовых актов под № 19632.".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 2) настоящего пункта и пунктом 3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