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238" w14:textId="9ec0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24 июля 2017 года № 380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августа 2020 года № 408. Зарегистрирован в Министерстве юстиции Республики Казахстан 2 сентября 2020 года № 21162. Утратил силу приказом Министра обороны Республики Казахстан от 12 апреля 2023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июля 2017 года № 380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 (зарегистрирован в Реестре государственной регистрации нормативных правовых актов за № 15626, опубликован 14 сентября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 во время прохождения этих колонн,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зона ответственности – территория, закрепленная за органом военной полиции Вооруженных Сил Республики Казахстан в пределах которой выполняются задачи по поддержанию правопорядка и обеспечению безопасности дорожного движения;";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решении вопросов, касающихся сопровождения колонн транспортных средств и транспортных средств специального назначения  в городах Нур-Султане, Алматы, а также при визите охраняемых лиц в других административных территориальных единицах, маршруты движения согласовываются со Службой государственной охраны Республики Казахстан, при согласовании предоставляется следующая информация:";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отказа Службы государственной охраны Республики Казахстан  в согласовании маршрутов движения по городам Нур-Султан, Алматы, а также при визите охраняемых лиц по другим административным территориальным единицам;".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 их касающейся.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"__"____________2020 года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генерал-лейтенант полиции Е. Тургумбаев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