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2e3a" w14:textId="b002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медицинских противопоказаний к помещению детей в дом ребенка и организации образования, организации для детей-сирот и детей, оставшихся без попечения родителей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23 сентября 2020 года № ҚР ДСМ-110/2020. Зарегистрирован в Министерстве юстиции Республики Казахстан 25 сентября 2020 года № 21283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медицинских противопоказаний к помещению детей в дом ребенка и организации образования, организации для детей-сирот и детей, оставшихся без попечения родителей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октября 2009 года № 493 "Об утверждении Перечня медицинских противопоказаний к помещению детей в дом ребенка и организации образования, организации для детей-сирот и детей, оставшихся без попечения родителей" (зарегистрирован в Реестре государственной регистрации нормативных правовых актов за № 5845, опубликован 24 ноября 2009 года в газете "Юридическая газета" № 179 (1776)).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медико-социальной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ДСМ-110/2020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медицинских противопоказаний к помещению детей в дом ребенка и организации образования, организации для детей-сирот и детей, оставшихся без попечения родителей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Острые инфекционные заболевания.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Туберкулез (любая форма активного туберкулеза).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Лепра.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Сифилис (активная форма), требующая стационарного лечения.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Заразные кожные заболевания.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Острые заболевания центральной нервной системы, требующие стационарного лечения.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Тяжелые нарушения трофики, требующие стационарного лечения.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