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a7eb" w14:textId="d1aa7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сентября 2020 года № 505. Зарегистрирован в Министерстве юстиции Республики Казахстан 30 сентября 2020 года № 21342.</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15-2)</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ПРИКАЗЫВАЮ:</w:t>
      </w:r>
    </w:p>
    <w:bookmarkEnd w:id="0"/>
    <w:bookmarkStart w:name="z5" w:id="1"/>
    <w:p>
      <w:pPr>
        <w:spacing w:after="0"/>
        <w:ind w:left="0"/>
        <w:jc w:val="both"/>
      </w:pPr>
      <w:r>
        <w:rPr>
          <w:rFonts w:ascii="Times New Roman"/>
          <w:b w:val="false"/>
          <w:i w:val="false"/>
          <w:color w:val="000000"/>
          <w:sz w:val="28"/>
        </w:rPr>
        <w:t>
      1. Утвердить прилагаемые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и инфраструктурного развития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2020 года № 505</w:t>
            </w:r>
          </w:p>
        </w:tc>
      </w:tr>
    </w:tbl>
    <w:bookmarkStart w:name="z13" w:id="7"/>
    <w:p>
      <w:pPr>
        <w:spacing w:after="0"/>
        <w:ind w:left="0"/>
        <w:jc w:val="left"/>
      </w:pPr>
      <w:r>
        <w:rPr>
          <w:rFonts w:ascii="Times New Roman"/>
          <w:b/>
          <w:i w:val="false"/>
          <w:color w:val="000000"/>
        </w:rPr>
        <w:t xml:space="preserve">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7"/>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left"/>
      </w:pPr>
      <w:r>
        <w:rPr>
          <w:rFonts w:ascii="Times New Roman"/>
          <w:b/>
          <w:i w:val="false"/>
          <w:color w:val="000000"/>
        </w:rPr>
        <w:t xml:space="preserve"> Глава 1. Общие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(далее – Закон), иными нормативными правовыми актами и устанавливают порядок разработки, согласования и утверждения градостроительных проектов (генеральных планов населенных пунктов, проектов детальной планировки и проектов застройки).</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
    <w:bookmarkStart w:name="z17" w:id="11"/>
    <w:p>
      <w:pPr>
        <w:spacing w:after="0"/>
        <w:ind w:left="0"/>
        <w:jc w:val="both"/>
      </w:pPr>
      <w:r>
        <w:rPr>
          <w:rFonts w:ascii="Times New Roman"/>
          <w:b w:val="false"/>
          <w:i w:val="false"/>
          <w:color w:val="000000"/>
          <w:sz w:val="28"/>
        </w:rPr>
        <w:t>
      1) проект детальной планировки (далее – ПДП) – градостроительный проект, разрабатываемый для отдельных частей территорий и функциональных зон населенных пунктов, а также территорий, расположенных за пределами населенных пунктов;</w:t>
      </w:r>
    </w:p>
    <w:bookmarkEnd w:id="11"/>
    <w:bookmarkStart w:name="z220" w:id="12"/>
    <w:p>
      <w:pPr>
        <w:spacing w:after="0"/>
        <w:ind w:left="0"/>
        <w:jc w:val="both"/>
      </w:pPr>
      <w:r>
        <w:rPr>
          <w:rFonts w:ascii="Times New Roman"/>
          <w:b w:val="false"/>
          <w:i w:val="false"/>
          <w:color w:val="000000"/>
          <w:sz w:val="28"/>
        </w:rPr>
        <w:t>
      1-1) генеральный план населенного пункта (далее – генеральный план) – градостроительный проект комплексного планирования развития и застройки города, поселка, села либо другого поселения, устанавливающий зонирование, планировочную структуру и функциональную организацию их территории, систему транспортных и инженерных инфраструктур, озеленения и благоустройства;</w:t>
      </w:r>
    </w:p>
    <w:bookmarkEnd w:id="12"/>
    <w:bookmarkStart w:name="z18" w:id="13"/>
    <w:p>
      <w:pPr>
        <w:spacing w:after="0"/>
        <w:ind w:left="0"/>
        <w:jc w:val="both"/>
      </w:pPr>
      <w:r>
        <w:rPr>
          <w:rFonts w:ascii="Times New Roman"/>
          <w:b w:val="false"/>
          <w:i w:val="false"/>
          <w:color w:val="000000"/>
          <w:sz w:val="28"/>
        </w:rPr>
        <w:t>
      2) инвестор – физическое или юридическое лицо, осуществляющее инвестиции в Республике Казахстан;</w:t>
      </w:r>
    </w:p>
    <w:bookmarkEnd w:id="13"/>
    <w:bookmarkStart w:name="z164" w:id="14"/>
    <w:p>
      <w:pPr>
        <w:spacing w:after="0"/>
        <w:ind w:left="0"/>
        <w:jc w:val="both"/>
      </w:pPr>
      <w:r>
        <w:rPr>
          <w:rFonts w:ascii="Times New Roman"/>
          <w:b w:val="false"/>
          <w:i w:val="false"/>
          <w:color w:val="000000"/>
          <w:sz w:val="28"/>
        </w:rPr>
        <w:t>
      2-1) общественные обсуждения – одна из форм общественного участия в принятии государственных и управленческих решений, затрагивающих вопросы архитектуры, градостроительства и строительства Республики Казахстан, посредством открытых собраний;</w:t>
      </w:r>
    </w:p>
    <w:bookmarkEnd w:id="14"/>
    <w:bookmarkStart w:name="z19" w:id="15"/>
    <w:p>
      <w:pPr>
        <w:spacing w:after="0"/>
        <w:ind w:left="0"/>
        <w:jc w:val="both"/>
      </w:pPr>
      <w:r>
        <w:rPr>
          <w:rFonts w:ascii="Times New Roman"/>
          <w:b w:val="false"/>
          <w:i w:val="false"/>
          <w:color w:val="000000"/>
          <w:sz w:val="28"/>
        </w:rPr>
        <w:t>
      3) проект застройки – градостроительный проект, разрабатываемый для территорий кварталов, микрорайонов и других элементов планировочной структуры городских и сельских населенных пунктов в границах установленных красных линий или границах земельных участков;</w:t>
      </w:r>
    </w:p>
    <w:bookmarkEnd w:id="15"/>
    <w:bookmarkStart w:name="z20" w:id="16"/>
    <w:p>
      <w:pPr>
        <w:spacing w:after="0"/>
        <w:ind w:left="0"/>
        <w:jc w:val="both"/>
      </w:pPr>
      <w:r>
        <w:rPr>
          <w:rFonts w:ascii="Times New Roman"/>
          <w:b w:val="false"/>
          <w:i w:val="false"/>
          <w:color w:val="000000"/>
          <w:sz w:val="28"/>
        </w:rPr>
        <w:t>
      4) исполнитель – физическое или юридическое лицо, имеющее лицензию на соответствующий вид деятельности, выполняющее проектную деятельность в сфере архитектуры и градостроительства по договору подряда или договору о государственных закупках, заключаемому с заказчиком;</w:t>
      </w:r>
    </w:p>
    <w:bookmarkEnd w:id="16"/>
    <w:bookmarkStart w:name="z21" w:id="17"/>
    <w:p>
      <w:pPr>
        <w:spacing w:after="0"/>
        <w:ind w:left="0"/>
        <w:jc w:val="both"/>
      </w:pPr>
      <w:r>
        <w:rPr>
          <w:rFonts w:ascii="Times New Roman"/>
          <w:b w:val="false"/>
          <w:i w:val="false"/>
          <w:color w:val="000000"/>
          <w:sz w:val="28"/>
        </w:rPr>
        <w:t>
      5) заказчик – физическое или юридическое лицо, осуществляющее деятельность в соответствии с законодательством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18"/>
    <w:p>
      <w:pPr>
        <w:spacing w:after="0"/>
        <w:ind w:left="0"/>
        <w:jc w:val="both"/>
      </w:pPr>
      <w:r>
        <w:rPr>
          <w:rFonts w:ascii="Times New Roman"/>
          <w:b w:val="false"/>
          <w:i w:val="false"/>
          <w:color w:val="000000"/>
          <w:sz w:val="28"/>
        </w:rPr>
        <w:t>
      2-1. Генеральные планы разрабатываются в соответствии с комплексными схемами градостроительного планирования территорий (проектами районной планировки), с учетом ограничений, предусмотренных законодательством Республики Казахстан об использовании воздушного пространства Республики Казахстан и деятельности авиации.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19"/>
    <w:p>
      <w:pPr>
        <w:spacing w:after="0"/>
        <w:ind w:left="0"/>
        <w:jc w:val="both"/>
      </w:pPr>
      <w:r>
        <w:rPr>
          <w:rFonts w:ascii="Times New Roman"/>
          <w:b w:val="false"/>
          <w:i w:val="false"/>
          <w:color w:val="000000"/>
          <w:sz w:val="28"/>
        </w:rPr>
        <w:t>
      2-2. Не допускается внесение изменений и дополнений в градостроительные проекты, прошедшие комплексную градостроительную экспертизу и получившие положительное заключение до их утверждения.</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2-2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20"/>
    <w:p>
      <w:pPr>
        <w:spacing w:after="0"/>
        <w:ind w:left="0"/>
        <w:jc w:val="both"/>
      </w:pPr>
      <w:r>
        <w:rPr>
          <w:rFonts w:ascii="Times New Roman"/>
          <w:b w:val="false"/>
          <w:i w:val="false"/>
          <w:color w:val="000000"/>
          <w:sz w:val="28"/>
        </w:rPr>
        <w:t>
      2-3. Градостроительные проекты всех уровней, не прошедшие комплексную градостроительную экспертизу и не получившие ее положительное заключение не подлежат утверждению.</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2-3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21"/>
    <w:p>
      <w:pPr>
        <w:spacing w:after="0"/>
        <w:ind w:left="0"/>
        <w:jc w:val="both"/>
      </w:pPr>
      <w:r>
        <w:rPr>
          <w:rFonts w:ascii="Times New Roman"/>
          <w:b w:val="false"/>
          <w:i w:val="false"/>
          <w:color w:val="000000"/>
          <w:sz w:val="28"/>
        </w:rPr>
        <w:t>
      2-4. До прохождения комплексной градостроительной экспертизы заказчик проектов ПДП обеспечивает их проверку на соответствие функциональных зон утвержденному генеральному плану населенного пункта с использованием автоматизированной информационной системы Государственного градостроительного кадастра.</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22"/>
    <w:p>
      <w:pPr>
        <w:spacing w:after="0"/>
        <w:ind w:left="0"/>
        <w:jc w:val="both"/>
      </w:pPr>
      <w:r>
        <w:rPr>
          <w:rFonts w:ascii="Times New Roman"/>
          <w:b w:val="false"/>
          <w:i w:val="false"/>
          <w:color w:val="000000"/>
          <w:sz w:val="28"/>
        </w:rPr>
        <w:t xml:space="preserve">
      2-5. Генеральный план населенного пункта, отнесенного к группам по гражданской обороне, разрабатывается с учетом требований инженерно-технических мероприятий гражданской обороны согласно объему и содержанию инженерно-технических мероприятий гражданской обороны,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 (зарегистрирован в Реестре государственной регистрации нормативных правовых актов за № 9922).</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2-5 в соответствии с приказом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5" w:id="23"/>
    <w:p>
      <w:pPr>
        <w:spacing w:after="0"/>
        <w:ind w:left="0"/>
        <w:jc w:val="both"/>
      </w:pPr>
      <w:r>
        <w:rPr>
          <w:rFonts w:ascii="Times New Roman"/>
          <w:b w:val="false"/>
          <w:i w:val="false"/>
          <w:color w:val="000000"/>
          <w:sz w:val="28"/>
        </w:rPr>
        <w:t xml:space="preserve">
      2-6. Генеральные планы разрабатываются с учетом требований </w:t>
      </w:r>
      <w:r>
        <w:rPr>
          <w:rFonts w:ascii="Times New Roman"/>
          <w:b w:val="false"/>
          <w:i w:val="false"/>
          <w:color w:val="000000"/>
          <w:sz w:val="28"/>
        </w:rPr>
        <w:t>подпункта 4)</w:t>
      </w:r>
      <w:r>
        <w:rPr>
          <w:rFonts w:ascii="Times New Roman"/>
          <w:b w:val="false"/>
          <w:i w:val="false"/>
          <w:color w:val="000000"/>
          <w:sz w:val="28"/>
        </w:rPr>
        <w:t xml:space="preserve"> пункта 2 статьи 121 Земельного кодекса Республики Казахстан (далее – Кодекс) и </w:t>
      </w:r>
      <w:r>
        <w:rPr>
          <w:rFonts w:ascii="Times New Roman"/>
          <w:b w:val="false"/>
          <w:i w:val="false"/>
          <w:color w:val="000000"/>
          <w:sz w:val="28"/>
        </w:rPr>
        <w:t>Правил</w:t>
      </w:r>
      <w:r>
        <w:rPr>
          <w:rFonts w:ascii="Times New Roman"/>
          <w:b w:val="false"/>
          <w:i w:val="false"/>
          <w:color w:val="000000"/>
          <w:sz w:val="28"/>
        </w:rPr>
        <w:t xml:space="preserve"> выдачи разрешений на осуществление деятельности, которая может представлять угрозу безопасности полетов воздушных судов, утвержденных постановлением Правительства Республики Казахстан от 12 мая 2011 года № 504.</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2-6 в соответствии с приказом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24"/>
    <w:p>
      <w:pPr>
        <w:spacing w:after="0"/>
        <w:ind w:left="0"/>
        <w:jc w:val="both"/>
      </w:pPr>
      <w:r>
        <w:rPr>
          <w:rFonts w:ascii="Times New Roman"/>
          <w:b w:val="false"/>
          <w:i w:val="false"/>
          <w:color w:val="000000"/>
          <w:sz w:val="28"/>
        </w:rPr>
        <w:t xml:space="preserve">
      3. ПДП и проекты застройки разрабатываются на основании генерального плана населенного пункта, утвержденного в установленном порядке в соответствии с заданием на проектирование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Задание). </w:t>
      </w:r>
    </w:p>
    <w:bookmarkEnd w:id="24"/>
    <w:bookmarkStart w:name="z23" w:id="25"/>
    <w:p>
      <w:pPr>
        <w:spacing w:after="0"/>
        <w:ind w:left="0"/>
        <w:jc w:val="both"/>
      </w:pPr>
      <w:r>
        <w:rPr>
          <w:rFonts w:ascii="Times New Roman"/>
          <w:b w:val="false"/>
          <w:i w:val="false"/>
          <w:color w:val="000000"/>
          <w:sz w:val="28"/>
        </w:rPr>
        <w:t>
      4. ПДП и/или проекты застройки разрабатываются в соответствии с установленными в генеральных планах элементами планировочной структуры, градостроительными регламентами и концепцией единого архитектурного стиля.</w:t>
      </w:r>
    </w:p>
    <w:bookmarkEnd w:id="25"/>
    <w:bookmarkStart w:name="z326" w:id="26"/>
    <w:p>
      <w:pPr>
        <w:spacing w:after="0"/>
        <w:ind w:left="0"/>
        <w:jc w:val="both"/>
      </w:pPr>
      <w:r>
        <w:rPr>
          <w:rFonts w:ascii="Times New Roman"/>
          <w:b w:val="false"/>
          <w:i w:val="false"/>
          <w:color w:val="000000"/>
          <w:sz w:val="28"/>
        </w:rPr>
        <w:t xml:space="preserve">
      При этом ПДП и/или проекты застройки разрабатываются с учетом сведений информационных систем государственных органов об освоенных земельных участках и/или предоставленных правах в частную собственность или временного возмездного землепользования, предусмотренных </w:t>
      </w:r>
      <w:r>
        <w:rPr>
          <w:rFonts w:ascii="Times New Roman"/>
          <w:b w:val="false"/>
          <w:i w:val="false"/>
          <w:color w:val="000000"/>
          <w:sz w:val="28"/>
        </w:rPr>
        <w:t>статьями 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Кодекса.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xml:space="preserve">
      5. Концепция единого архитектурного стиля предусматривается для столицы, городов республиканского и областного значения. </w:t>
      </w:r>
    </w:p>
    <w:bookmarkEnd w:id="27"/>
    <w:bookmarkStart w:name="z25" w:id="28"/>
    <w:p>
      <w:pPr>
        <w:spacing w:after="0"/>
        <w:ind w:left="0"/>
        <w:jc w:val="both"/>
      </w:pPr>
      <w:r>
        <w:rPr>
          <w:rFonts w:ascii="Times New Roman"/>
          <w:b w:val="false"/>
          <w:i w:val="false"/>
          <w:color w:val="000000"/>
          <w:sz w:val="28"/>
        </w:rPr>
        <w:t>
      6. Проекты градостроительного освоения отдельных частей территорий городов (ПДП, проекты планировки промышленной зоны и проекты застройки) являются производными от действующего генерального плана, за исключением ситуационных планов и генеральных планов объектов в составе технико-экономических обоснований или проектно-сметной документации, предназначенных для строительства зданий и сооружений, их комплексов.</w:t>
      </w:r>
    </w:p>
    <w:bookmarkEnd w:id="28"/>
    <w:bookmarkStart w:name="z26" w:id="29"/>
    <w:p>
      <w:pPr>
        <w:spacing w:after="0"/>
        <w:ind w:left="0"/>
        <w:jc w:val="both"/>
      </w:pPr>
      <w:r>
        <w:rPr>
          <w:rFonts w:ascii="Times New Roman"/>
          <w:b w:val="false"/>
          <w:i w:val="false"/>
          <w:color w:val="000000"/>
          <w:sz w:val="28"/>
        </w:rPr>
        <w:t>
      7. Организация разработки генеральных планов, генеральных планов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ПДП и проектов застройки осуществляется структурным подразделением местного исполнительного органа, осуществляющим функции в сфере архитектуры и градостроительства.</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30"/>
    <w:p>
      <w:pPr>
        <w:spacing w:after="0"/>
        <w:ind w:left="0"/>
        <w:jc w:val="both"/>
      </w:pPr>
      <w:r>
        <w:rPr>
          <w:rFonts w:ascii="Times New Roman"/>
          <w:b w:val="false"/>
          <w:i w:val="false"/>
          <w:color w:val="000000"/>
          <w:sz w:val="28"/>
        </w:rPr>
        <w:t xml:space="preserve">
      8. Предоставление утвержденных генеральных планов, генеральных планов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ПДП и проектов застройки в векторном виде для внесения в базу данных государственного градостроительного кадастра осуществляется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"Об утверждении Правил ведения и предоставления информации и (или) сведений из государственного градостроительного кадастра Республики Казахстан" (зарегистрирован в Реестре государственной регистрации нормативных правовых актов за № 11111).</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1"/>
    <w:p>
      <w:pPr>
        <w:spacing w:after="0"/>
        <w:ind w:left="0"/>
        <w:jc w:val="both"/>
      </w:pPr>
      <w:r>
        <w:rPr>
          <w:rFonts w:ascii="Times New Roman"/>
          <w:b w:val="false"/>
          <w:i w:val="false"/>
          <w:color w:val="000000"/>
          <w:sz w:val="28"/>
        </w:rPr>
        <w:t>
      9. Схемы градостроительного проекта разрабатываются с учетом требований государственного градостроительного кадастра, в электронном виде с применением геоинформационных систем – технологий в системе единых справочников и классификаторов.</w:t>
      </w:r>
    </w:p>
    <w:bookmarkEnd w:id="31"/>
    <w:p>
      <w:pPr>
        <w:spacing w:after="0"/>
        <w:ind w:left="0"/>
        <w:jc w:val="both"/>
      </w:pPr>
      <w:r>
        <w:rPr>
          <w:rFonts w:ascii="Times New Roman"/>
          <w:b w:val="false"/>
          <w:i w:val="false"/>
          <w:color w:val="000000"/>
          <w:sz w:val="28"/>
        </w:rPr>
        <w:t>
      Классификатор ПДП и проекта застройки соответствует приложению 2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32"/>
    <w:p>
      <w:pPr>
        <w:spacing w:after="0"/>
        <w:ind w:left="0"/>
        <w:jc w:val="left"/>
      </w:pPr>
      <w:r>
        <w:rPr>
          <w:rFonts w:ascii="Times New Roman"/>
          <w:b/>
          <w:i w:val="false"/>
          <w:color w:val="000000"/>
        </w:rPr>
        <w:t xml:space="preserve"> Глава 1-1. Разработка, согласование и утверждение генеральных планов</w:t>
      </w:r>
    </w:p>
    <w:bookmarkEnd w:id="32"/>
    <w:p>
      <w:pPr>
        <w:spacing w:after="0"/>
        <w:ind w:left="0"/>
        <w:jc w:val="both"/>
      </w:pPr>
      <w:r>
        <w:rPr>
          <w:rFonts w:ascii="Times New Roman"/>
          <w:b w:val="false"/>
          <w:i w:val="false"/>
          <w:color w:val="ff0000"/>
          <w:sz w:val="28"/>
        </w:rPr>
        <w:t xml:space="preserve">
      Сноска. Правила дополнены главой 1-1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7" w:id="33"/>
    <w:p>
      <w:pPr>
        <w:spacing w:after="0"/>
        <w:ind w:left="0"/>
        <w:jc w:val="both"/>
      </w:pPr>
      <w:r>
        <w:rPr>
          <w:rFonts w:ascii="Times New Roman"/>
          <w:b w:val="false"/>
          <w:i w:val="false"/>
          <w:color w:val="000000"/>
          <w:sz w:val="28"/>
        </w:rPr>
        <w:t>
      9-1. Генеральный план разрабатывается с целью обеспечения комплексного подхода к планированию территорий населенного пункта. Границы зон различного функционального назначения определяются с учетом красных линий, естественных границ природных объектов и границ земельных участков.</w:t>
      </w:r>
    </w:p>
    <w:bookmarkEnd w:id="33"/>
    <w:bookmarkStart w:name="z301" w:id="34"/>
    <w:p>
      <w:pPr>
        <w:spacing w:after="0"/>
        <w:ind w:left="0"/>
        <w:jc w:val="both"/>
      </w:pPr>
      <w:r>
        <w:rPr>
          <w:rFonts w:ascii="Times New Roman"/>
          <w:b w:val="false"/>
          <w:i w:val="false"/>
          <w:color w:val="000000"/>
          <w:sz w:val="28"/>
        </w:rPr>
        <w:t>
      Границами территории кварталов (микрорайона) являются красные линии магистралей общегородского, районного значений и жилых улиц, а также границы территорий иного функционального назначения и естественных рубежей природных объектов.</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 w:id="35"/>
    <w:p>
      <w:pPr>
        <w:spacing w:after="0"/>
        <w:ind w:left="0"/>
        <w:jc w:val="both"/>
      </w:pPr>
      <w:r>
        <w:rPr>
          <w:rFonts w:ascii="Times New Roman"/>
          <w:b w:val="false"/>
          <w:i w:val="false"/>
          <w:color w:val="000000"/>
          <w:sz w:val="28"/>
        </w:rPr>
        <w:t>
      9-2. Генеральный план является основным градостроительным документом, основанным на социальных и экологических критериях, всестороннем учете потребностей человека и ресурсной емкости территории для создания комфортной среды обитания.</w:t>
      </w:r>
    </w:p>
    <w:bookmarkEnd w:id="35"/>
    <w:bookmarkStart w:name="z229" w:id="36"/>
    <w:p>
      <w:pPr>
        <w:spacing w:after="0"/>
        <w:ind w:left="0"/>
        <w:jc w:val="both"/>
      </w:pPr>
      <w:r>
        <w:rPr>
          <w:rFonts w:ascii="Times New Roman"/>
          <w:b w:val="false"/>
          <w:i w:val="false"/>
          <w:color w:val="000000"/>
          <w:sz w:val="28"/>
        </w:rPr>
        <w:t>
      Генеральный план разрабатывается с целью определения прогноза роста численности и занятости населения, долгосрочного планирования инвестиционных процессов на проектируемой территории, долгосрочной перспективы территориального развития населенного пункта, направления формирования планировочной структуры, градостроительного зонирования территории, объектов общегородского назначения, организации транспортного обслуживания, развития системы инженерного оборудования, инженерной подготовки и благоустройства территории, защиты территории от опасных природных и техногенных процессов, охраны природной среды и историко-культурного наследия.</w:t>
      </w:r>
    </w:p>
    <w:bookmarkEnd w:id="36"/>
    <w:bookmarkStart w:name="z230" w:id="37"/>
    <w:p>
      <w:pPr>
        <w:spacing w:after="0"/>
        <w:ind w:left="0"/>
        <w:jc w:val="both"/>
      </w:pPr>
      <w:r>
        <w:rPr>
          <w:rFonts w:ascii="Times New Roman"/>
          <w:b w:val="false"/>
          <w:i w:val="false"/>
          <w:color w:val="000000"/>
          <w:sz w:val="28"/>
        </w:rPr>
        <w:t>
      9-3. Генеральные планы городов с расчетной численностью населения свыше ста тысяч человек разрабатываются в две стадии и включают:</w:t>
      </w:r>
    </w:p>
    <w:bookmarkEnd w:id="37"/>
    <w:bookmarkStart w:name="z231" w:id="38"/>
    <w:p>
      <w:pPr>
        <w:spacing w:after="0"/>
        <w:ind w:left="0"/>
        <w:jc w:val="both"/>
      </w:pPr>
      <w:r>
        <w:rPr>
          <w:rFonts w:ascii="Times New Roman"/>
          <w:b w:val="false"/>
          <w:i w:val="false"/>
          <w:color w:val="000000"/>
          <w:sz w:val="28"/>
        </w:rPr>
        <w:t>
      первая стадия (долгосрочный прогноз развития населенного пункта (концепция)) – разработка концептуальных положений по градостроительному зонированию территорий и населенных пунктов с разработкой их основных принципов и направлений стратегического градостроительного развития на 25-30 лет;</w:t>
      </w:r>
    </w:p>
    <w:bookmarkEnd w:id="38"/>
    <w:bookmarkStart w:name="z232" w:id="39"/>
    <w:p>
      <w:pPr>
        <w:spacing w:after="0"/>
        <w:ind w:left="0"/>
        <w:jc w:val="both"/>
      </w:pPr>
      <w:r>
        <w:rPr>
          <w:rFonts w:ascii="Times New Roman"/>
          <w:b w:val="false"/>
          <w:i w:val="false"/>
          <w:color w:val="000000"/>
          <w:sz w:val="28"/>
        </w:rPr>
        <w:t>
      вторая стадия (генеральный план) – детализация основных принципов и направлений стратегического градостроительного развития путем детальной проработки элементов планировочной структуры, охватывающего основные этапы строительства (первоочередной 5-7 лет, расчетный срок 15-20 лет).</w:t>
      </w:r>
    </w:p>
    <w:bookmarkEnd w:id="39"/>
    <w:bookmarkStart w:name="z233" w:id="40"/>
    <w:p>
      <w:pPr>
        <w:spacing w:after="0"/>
        <w:ind w:left="0"/>
        <w:jc w:val="both"/>
      </w:pPr>
      <w:r>
        <w:rPr>
          <w:rFonts w:ascii="Times New Roman"/>
          <w:b w:val="false"/>
          <w:i w:val="false"/>
          <w:color w:val="000000"/>
          <w:sz w:val="28"/>
        </w:rPr>
        <w:t>
      9-4. Долгосрочный прогноз развития городов и сельских населенных пунктов с численностью населения до ста тысяч человек выполняется в составе генерального плана.</w:t>
      </w:r>
    </w:p>
    <w:bookmarkEnd w:id="40"/>
    <w:bookmarkStart w:name="z234" w:id="41"/>
    <w:p>
      <w:pPr>
        <w:spacing w:after="0"/>
        <w:ind w:left="0"/>
        <w:jc w:val="both"/>
      </w:pPr>
      <w:r>
        <w:rPr>
          <w:rFonts w:ascii="Times New Roman"/>
          <w:b w:val="false"/>
          <w:i w:val="false"/>
          <w:color w:val="000000"/>
          <w:sz w:val="28"/>
        </w:rPr>
        <w:t>
      9-5. Генеральные планы населенных пунктов с расчетной численностью населения до двадцати тысяч человек могут разрабатываться совмещенными с ПДП на всю территорию населенного пункта, охватывающего основные этапы строительства (первоочередной 5-7 лет, расчетный срок 15-20 лет).</w:t>
      </w:r>
    </w:p>
    <w:bookmarkEnd w:id="41"/>
    <w:bookmarkStart w:name="z235" w:id="42"/>
    <w:p>
      <w:pPr>
        <w:spacing w:after="0"/>
        <w:ind w:left="0"/>
        <w:jc w:val="both"/>
      </w:pPr>
      <w:r>
        <w:rPr>
          <w:rFonts w:ascii="Times New Roman"/>
          <w:b w:val="false"/>
          <w:i w:val="false"/>
          <w:color w:val="000000"/>
          <w:sz w:val="28"/>
        </w:rPr>
        <w:t>
      9-6. Генеральные планы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разрабатываются в одну стадию и совмещаются с ПДП на всю территорию населенного пункта, охватывающего основные этапы строительства (первоочередной 5-7 лет, расчетный срок 15-20 лет).</w:t>
      </w:r>
    </w:p>
    <w:bookmarkEnd w:id="42"/>
    <w:bookmarkStart w:name="z236" w:id="43"/>
    <w:p>
      <w:pPr>
        <w:spacing w:after="0"/>
        <w:ind w:left="0"/>
        <w:jc w:val="both"/>
      </w:pPr>
      <w:r>
        <w:rPr>
          <w:rFonts w:ascii="Times New Roman"/>
          <w:b w:val="false"/>
          <w:i w:val="false"/>
          <w:color w:val="000000"/>
          <w:sz w:val="28"/>
        </w:rPr>
        <w:t>
      9-7. Долгосрочный прогноз развития населенного пункта (концепция) разрабатывается с целью определения оптимального варианта направлений хозяйственно-экономического, социально-культурного и территориально-функционального развития населенного пункта, исходя из комплексного анализа градостроительных условий и ресурсного потенциала и поэтапной реализации и включает в себя:</w:t>
      </w:r>
    </w:p>
    <w:bookmarkEnd w:id="43"/>
    <w:bookmarkStart w:name="z237" w:id="44"/>
    <w:p>
      <w:pPr>
        <w:spacing w:after="0"/>
        <w:ind w:left="0"/>
        <w:jc w:val="both"/>
      </w:pPr>
      <w:r>
        <w:rPr>
          <w:rFonts w:ascii="Times New Roman"/>
          <w:b w:val="false"/>
          <w:i w:val="false"/>
          <w:color w:val="000000"/>
          <w:sz w:val="28"/>
        </w:rPr>
        <w:t>
      анализ исторических особенностей развития планировочной структуры города;</w:t>
      </w:r>
    </w:p>
    <w:bookmarkEnd w:id="44"/>
    <w:bookmarkStart w:name="z238" w:id="45"/>
    <w:p>
      <w:pPr>
        <w:spacing w:after="0"/>
        <w:ind w:left="0"/>
        <w:jc w:val="both"/>
      </w:pPr>
      <w:r>
        <w:rPr>
          <w:rFonts w:ascii="Times New Roman"/>
          <w:b w:val="false"/>
          <w:i w:val="false"/>
          <w:color w:val="000000"/>
          <w:sz w:val="28"/>
        </w:rPr>
        <w:t>
      комплексную градостроительную и экологическую оценку территорий;</w:t>
      </w:r>
    </w:p>
    <w:bookmarkEnd w:id="45"/>
    <w:bookmarkStart w:name="z239" w:id="46"/>
    <w:p>
      <w:pPr>
        <w:spacing w:after="0"/>
        <w:ind w:left="0"/>
        <w:jc w:val="both"/>
      </w:pPr>
      <w:r>
        <w:rPr>
          <w:rFonts w:ascii="Times New Roman"/>
          <w:b w:val="false"/>
          <w:i w:val="false"/>
          <w:color w:val="000000"/>
          <w:sz w:val="28"/>
        </w:rPr>
        <w:t>
      оценку состояния инженерной и транспортной инфраструктуры;</w:t>
      </w:r>
    </w:p>
    <w:bookmarkEnd w:id="46"/>
    <w:bookmarkStart w:name="z240" w:id="47"/>
    <w:p>
      <w:pPr>
        <w:spacing w:after="0"/>
        <w:ind w:left="0"/>
        <w:jc w:val="both"/>
      </w:pPr>
      <w:r>
        <w:rPr>
          <w:rFonts w:ascii="Times New Roman"/>
          <w:b w:val="false"/>
          <w:i w:val="false"/>
          <w:color w:val="000000"/>
          <w:sz w:val="28"/>
        </w:rPr>
        <w:t>
      оценку градостроительной ценности (потенциала) территорий;</w:t>
      </w:r>
    </w:p>
    <w:bookmarkEnd w:id="47"/>
    <w:bookmarkStart w:name="z241" w:id="48"/>
    <w:p>
      <w:pPr>
        <w:spacing w:after="0"/>
        <w:ind w:left="0"/>
        <w:jc w:val="both"/>
      </w:pPr>
      <w:r>
        <w:rPr>
          <w:rFonts w:ascii="Times New Roman"/>
          <w:b w:val="false"/>
          <w:i w:val="false"/>
          <w:color w:val="000000"/>
          <w:sz w:val="28"/>
        </w:rPr>
        <w:t>
      принципы жилищной программы (структуру по типам жилищ, планировочные особенности с учетом демографии и социального заказа);</w:t>
      </w:r>
    </w:p>
    <w:bookmarkEnd w:id="48"/>
    <w:bookmarkStart w:name="z242" w:id="49"/>
    <w:p>
      <w:pPr>
        <w:spacing w:after="0"/>
        <w:ind w:left="0"/>
        <w:jc w:val="both"/>
      </w:pPr>
      <w:r>
        <w:rPr>
          <w:rFonts w:ascii="Times New Roman"/>
          <w:b w:val="false"/>
          <w:i w:val="false"/>
          <w:color w:val="000000"/>
          <w:sz w:val="28"/>
        </w:rPr>
        <w:t>
      варианты развития градообразующей базы города;</w:t>
      </w:r>
    </w:p>
    <w:bookmarkEnd w:id="49"/>
    <w:bookmarkStart w:name="z243" w:id="50"/>
    <w:p>
      <w:pPr>
        <w:spacing w:after="0"/>
        <w:ind w:left="0"/>
        <w:jc w:val="both"/>
      </w:pPr>
      <w:r>
        <w:rPr>
          <w:rFonts w:ascii="Times New Roman"/>
          <w:b w:val="false"/>
          <w:i w:val="false"/>
          <w:color w:val="000000"/>
          <w:sz w:val="28"/>
        </w:rPr>
        <w:t>
      принципы развития инженерной и транспортной инфраструктуры;</w:t>
      </w:r>
    </w:p>
    <w:bookmarkEnd w:id="50"/>
    <w:bookmarkStart w:name="z244" w:id="51"/>
    <w:p>
      <w:pPr>
        <w:spacing w:after="0"/>
        <w:ind w:left="0"/>
        <w:jc w:val="both"/>
      </w:pPr>
      <w:r>
        <w:rPr>
          <w:rFonts w:ascii="Times New Roman"/>
          <w:b w:val="false"/>
          <w:i w:val="false"/>
          <w:color w:val="000000"/>
          <w:sz w:val="28"/>
        </w:rPr>
        <w:t>
      принципы композиционной организации городского пространства;</w:t>
      </w:r>
    </w:p>
    <w:bookmarkEnd w:id="51"/>
    <w:bookmarkStart w:name="z245" w:id="52"/>
    <w:p>
      <w:pPr>
        <w:spacing w:after="0"/>
        <w:ind w:left="0"/>
        <w:jc w:val="both"/>
      </w:pPr>
      <w:r>
        <w:rPr>
          <w:rFonts w:ascii="Times New Roman"/>
          <w:b w:val="false"/>
          <w:i w:val="false"/>
          <w:color w:val="000000"/>
          <w:sz w:val="28"/>
        </w:rPr>
        <w:t xml:space="preserve">
      модель функционально-планировочного развития. </w:t>
      </w:r>
    </w:p>
    <w:bookmarkEnd w:id="52"/>
    <w:bookmarkStart w:name="z246" w:id="53"/>
    <w:p>
      <w:pPr>
        <w:spacing w:after="0"/>
        <w:ind w:left="0"/>
        <w:jc w:val="both"/>
      </w:pPr>
      <w:r>
        <w:rPr>
          <w:rFonts w:ascii="Times New Roman"/>
          <w:b w:val="false"/>
          <w:i w:val="false"/>
          <w:color w:val="000000"/>
          <w:sz w:val="28"/>
        </w:rPr>
        <w:t>
      Для стадии концепции предусматривается следующий состав проектных материалов:</w:t>
      </w:r>
    </w:p>
    <w:bookmarkEnd w:id="53"/>
    <w:bookmarkStart w:name="z247" w:id="54"/>
    <w:p>
      <w:pPr>
        <w:spacing w:after="0"/>
        <w:ind w:left="0"/>
        <w:jc w:val="both"/>
      </w:pPr>
      <w:r>
        <w:rPr>
          <w:rFonts w:ascii="Times New Roman"/>
          <w:b w:val="false"/>
          <w:i w:val="false"/>
          <w:color w:val="000000"/>
          <w:sz w:val="28"/>
        </w:rPr>
        <w:t>
      1) схема положения населенного пункта в системе расселения (с пригородной и зеленой зонами) в масштабе 1:50000 - 1:10000;</w:t>
      </w:r>
    </w:p>
    <w:bookmarkEnd w:id="54"/>
    <w:bookmarkStart w:name="z248" w:id="55"/>
    <w:p>
      <w:pPr>
        <w:spacing w:after="0"/>
        <w:ind w:left="0"/>
        <w:jc w:val="both"/>
      </w:pPr>
      <w:r>
        <w:rPr>
          <w:rFonts w:ascii="Times New Roman"/>
          <w:b w:val="false"/>
          <w:i w:val="false"/>
          <w:color w:val="000000"/>
          <w:sz w:val="28"/>
        </w:rPr>
        <w:t>
      2) план современного использования территории (опорный план) в масштабе 1:25000 -1:10000;</w:t>
      </w:r>
    </w:p>
    <w:bookmarkEnd w:id="55"/>
    <w:bookmarkStart w:name="z249" w:id="56"/>
    <w:p>
      <w:pPr>
        <w:spacing w:after="0"/>
        <w:ind w:left="0"/>
        <w:jc w:val="both"/>
      </w:pPr>
      <w:r>
        <w:rPr>
          <w:rFonts w:ascii="Times New Roman"/>
          <w:b w:val="false"/>
          <w:i w:val="false"/>
          <w:color w:val="000000"/>
          <w:sz w:val="28"/>
        </w:rPr>
        <w:t>
      3) ретроспективные схемы развития планировочной структуры города в произвольном масштабе;</w:t>
      </w:r>
    </w:p>
    <w:bookmarkEnd w:id="56"/>
    <w:bookmarkStart w:name="z250" w:id="57"/>
    <w:p>
      <w:pPr>
        <w:spacing w:after="0"/>
        <w:ind w:left="0"/>
        <w:jc w:val="both"/>
      </w:pPr>
      <w:r>
        <w:rPr>
          <w:rFonts w:ascii="Times New Roman"/>
          <w:b w:val="false"/>
          <w:i w:val="false"/>
          <w:color w:val="000000"/>
          <w:sz w:val="28"/>
        </w:rPr>
        <w:t>
      4) комплексная градостроительная и экологическая оценка территории в масштабе 1:25000-1:5000;</w:t>
      </w:r>
    </w:p>
    <w:bookmarkEnd w:id="57"/>
    <w:bookmarkStart w:name="z251" w:id="58"/>
    <w:p>
      <w:pPr>
        <w:spacing w:after="0"/>
        <w:ind w:left="0"/>
        <w:jc w:val="both"/>
      </w:pPr>
      <w:r>
        <w:rPr>
          <w:rFonts w:ascii="Times New Roman"/>
          <w:b w:val="false"/>
          <w:i w:val="false"/>
          <w:color w:val="000000"/>
          <w:sz w:val="28"/>
        </w:rPr>
        <w:t>
      5) варианты территориального развития в произвольном масштабе;</w:t>
      </w:r>
    </w:p>
    <w:bookmarkEnd w:id="58"/>
    <w:bookmarkStart w:name="z252" w:id="59"/>
    <w:p>
      <w:pPr>
        <w:spacing w:after="0"/>
        <w:ind w:left="0"/>
        <w:jc w:val="both"/>
      </w:pPr>
      <w:r>
        <w:rPr>
          <w:rFonts w:ascii="Times New Roman"/>
          <w:b w:val="false"/>
          <w:i w:val="false"/>
          <w:color w:val="000000"/>
          <w:sz w:val="28"/>
        </w:rPr>
        <w:t>
      6) концепция территориального развития города (структурный план) в масштабе 1:25000-1:10000;</w:t>
      </w:r>
    </w:p>
    <w:bookmarkEnd w:id="59"/>
    <w:bookmarkStart w:name="z253" w:id="60"/>
    <w:p>
      <w:pPr>
        <w:spacing w:after="0"/>
        <w:ind w:left="0"/>
        <w:jc w:val="both"/>
      </w:pPr>
      <w:r>
        <w:rPr>
          <w:rFonts w:ascii="Times New Roman"/>
          <w:b w:val="false"/>
          <w:i w:val="false"/>
          <w:color w:val="000000"/>
          <w:sz w:val="28"/>
        </w:rPr>
        <w:t>
      7) схема магистральных улиц и дорог, внешнего и городского транспорта в масштабе 1:50000-1:10000;</w:t>
      </w:r>
    </w:p>
    <w:bookmarkEnd w:id="60"/>
    <w:bookmarkStart w:name="z254" w:id="61"/>
    <w:p>
      <w:pPr>
        <w:spacing w:after="0"/>
        <w:ind w:left="0"/>
        <w:jc w:val="both"/>
      </w:pPr>
      <w:r>
        <w:rPr>
          <w:rFonts w:ascii="Times New Roman"/>
          <w:b w:val="false"/>
          <w:i w:val="false"/>
          <w:color w:val="000000"/>
          <w:sz w:val="28"/>
        </w:rPr>
        <w:t>
      8) схема инженерного оборудования и инженерной защиты территории в масштабе 1:50000-1:10000;</w:t>
      </w:r>
    </w:p>
    <w:bookmarkEnd w:id="61"/>
    <w:bookmarkStart w:name="z255" w:id="62"/>
    <w:p>
      <w:pPr>
        <w:spacing w:after="0"/>
        <w:ind w:left="0"/>
        <w:jc w:val="both"/>
      </w:pPr>
      <w:r>
        <w:rPr>
          <w:rFonts w:ascii="Times New Roman"/>
          <w:b w:val="false"/>
          <w:i w:val="false"/>
          <w:color w:val="000000"/>
          <w:sz w:val="28"/>
        </w:rPr>
        <w:t>
      9) пояснительная записка с обоснованием принимаемых социально-экономических и структурно-планировочных решений на основе вариантных проработок.</w:t>
      </w:r>
    </w:p>
    <w:bookmarkEnd w:id="62"/>
    <w:bookmarkStart w:name="z256" w:id="63"/>
    <w:p>
      <w:pPr>
        <w:spacing w:after="0"/>
        <w:ind w:left="0"/>
        <w:jc w:val="both"/>
      </w:pPr>
      <w:r>
        <w:rPr>
          <w:rFonts w:ascii="Times New Roman"/>
          <w:b w:val="false"/>
          <w:i w:val="false"/>
          <w:color w:val="000000"/>
          <w:sz w:val="28"/>
        </w:rPr>
        <w:t xml:space="preserve">
      9-8. Концепция населенного пункта разрабатывается согласно со Строительными нормами Республики Казахстан СН РК 3.01-00-2011 "Инструкция о порядке разработки, согласования и утверждения градостроительных проектов в Республике Казахстан" (далее – СН РК 3.01-00-2011) и объему и содержанию инженерно-технических мероприятий гражданской обороны,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24 октября 2014 года № 732 "Об утверждении объема и содержания инженерно-технических мероприятий гражданской обороны" (зарегистрирован в Реестре государственной регистрации нормативных правовых актов за № 9922);</w:t>
      </w:r>
    </w:p>
    <w:bookmarkEnd w:id="63"/>
    <w:bookmarkStart w:name="z257" w:id="64"/>
    <w:p>
      <w:pPr>
        <w:spacing w:after="0"/>
        <w:ind w:left="0"/>
        <w:jc w:val="both"/>
      </w:pPr>
      <w:r>
        <w:rPr>
          <w:rFonts w:ascii="Times New Roman"/>
          <w:b w:val="false"/>
          <w:i w:val="false"/>
          <w:color w:val="000000"/>
          <w:sz w:val="28"/>
        </w:rPr>
        <w:t>
      9-9. Графические материалы концепции развития городов с расчетной численностью населения пятьсот тысяч человек и более выполняются в масштабе 1:25000, для городов с расчетной численностью населения от ста тысяч до пятьсот тысяч человек - в масштабе 1:10000 и для городов и поселков с расчетной численностью до ста тыс. человек - в масштабе 1:5000.</w:t>
      </w:r>
    </w:p>
    <w:bookmarkEnd w:id="64"/>
    <w:bookmarkStart w:name="z258" w:id="65"/>
    <w:p>
      <w:pPr>
        <w:spacing w:after="0"/>
        <w:ind w:left="0"/>
        <w:jc w:val="both"/>
      </w:pPr>
      <w:r>
        <w:rPr>
          <w:rFonts w:ascii="Times New Roman"/>
          <w:b w:val="false"/>
          <w:i w:val="false"/>
          <w:color w:val="000000"/>
          <w:sz w:val="28"/>
        </w:rPr>
        <w:t>
      Указанные масштабы графических материалов уточняются заказчиком по согласованию с разработчиком исходя из конкретной градостроительной ситуации.</w:t>
      </w:r>
    </w:p>
    <w:bookmarkEnd w:id="65"/>
    <w:bookmarkStart w:name="z259" w:id="66"/>
    <w:p>
      <w:pPr>
        <w:spacing w:after="0"/>
        <w:ind w:left="0"/>
        <w:jc w:val="both"/>
      </w:pPr>
      <w:r>
        <w:rPr>
          <w:rFonts w:ascii="Times New Roman"/>
          <w:b w:val="false"/>
          <w:i w:val="false"/>
          <w:color w:val="000000"/>
          <w:sz w:val="28"/>
        </w:rPr>
        <w:t xml:space="preserve">
      Графические материалы выполняются по структуре, согласно приложению 9 к настоящим Правилам. </w:t>
      </w:r>
    </w:p>
    <w:bookmarkEnd w:id="66"/>
    <w:bookmarkStart w:name="z260" w:id="67"/>
    <w:p>
      <w:pPr>
        <w:spacing w:after="0"/>
        <w:ind w:left="0"/>
        <w:jc w:val="both"/>
      </w:pPr>
      <w:r>
        <w:rPr>
          <w:rFonts w:ascii="Times New Roman"/>
          <w:b w:val="false"/>
          <w:i w:val="false"/>
          <w:color w:val="000000"/>
          <w:sz w:val="28"/>
        </w:rPr>
        <w:t>
      9-10. Состав проектных материалов для стадии генерального плана:</w:t>
      </w:r>
    </w:p>
    <w:bookmarkEnd w:id="67"/>
    <w:bookmarkStart w:name="z261" w:id="68"/>
    <w:p>
      <w:pPr>
        <w:spacing w:after="0"/>
        <w:ind w:left="0"/>
        <w:jc w:val="both"/>
      </w:pPr>
      <w:r>
        <w:rPr>
          <w:rFonts w:ascii="Times New Roman"/>
          <w:b w:val="false"/>
          <w:i w:val="false"/>
          <w:color w:val="000000"/>
          <w:sz w:val="28"/>
        </w:rPr>
        <w:t>
      1) схема положения населенного пункта в системе расселения (состав и содержание схемы выполнить согласно подпункту 4.1.3.7.24 СН РК 3.01-00-2011);</w:t>
      </w:r>
    </w:p>
    <w:bookmarkEnd w:id="68"/>
    <w:bookmarkStart w:name="z262" w:id="69"/>
    <w:p>
      <w:pPr>
        <w:spacing w:after="0"/>
        <w:ind w:left="0"/>
        <w:jc w:val="both"/>
      </w:pPr>
      <w:r>
        <w:rPr>
          <w:rFonts w:ascii="Times New Roman"/>
          <w:b w:val="false"/>
          <w:i w:val="false"/>
          <w:color w:val="000000"/>
          <w:sz w:val="28"/>
        </w:rPr>
        <w:t>
      2) опорный план (состав и содержание схемы выполнить согласно подпункту 4.1.3.7.25 СН РК 3.01-00-2011);</w:t>
      </w:r>
    </w:p>
    <w:bookmarkEnd w:id="69"/>
    <w:bookmarkStart w:name="z263" w:id="70"/>
    <w:p>
      <w:pPr>
        <w:spacing w:after="0"/>
        <w:ind w:left="0"/>
        <w:jc w:val="both"/>
      </w:pPr>
      <w:r>
        <w:rPr>
          <w:rFonts w:ascii="Times New Roman"/>
          <w:b w:val="false"/>
          <w:i w:val="false"/>
          <w:color w:val="000000"/>
          <w:sz w:val="28"/>
        </w:rPr>
        <w:t xml:space="preserve">
      3) комплексная градостроительная оценка территории (состав и содержание схемы выполнить согласно подпункту 4.1.3.7.26 СН РК 3.01-00-2011); </w:t>
      </w:r>
    </w:p>
    <w:bookmarkEnd w:id="70"/>
    <w:bookmarkStart w:name="z264" w:id="71"/>
    <w:p>
      <w:pPr>
        <w:spacing w:after="0"/>
        <w:ind w:left="0"/>
        <w:jc w:val="both"/>
      </w:pPr>
      <w:r>
        <w:rPr>
          <w:rFonts w:ascii="Times New Roman"/>
          <w:b w:val="false"/>
          <w:i w:val="false"/>
          <w:color w:val="000000"/>
          <w:sz w:val="28"/>
        </w:rPr>
        <w:t>
      4) генеральный план (основной чертеж) (состав и содержание схемы выполнить согласно подпункту 4.1.3.7.27 СН РК 3.01-00-2011);</w:t>
      </w:r>
    </w:p>
    <w:bookmarkEnd w:id="71"/>
    <w:bookmarkStart w:name="z265" w:id="72"/>
    <w:p>
      <w:pPr>
        <w:spacing w:after="0"/>
        <w:ind w:left="0"/>
        <w:jc w:val="both"/>
      </w:pPr>
      <w:r>
        <w:rPr>
          <w:rFonts w:ascii="Times New Roman"/>
          <w:b w:val="false"/>
          <w:i w:val="false"/>
          <w:color w:val="000000"/>
          <w:sz w:val="28"/>
        </w:rPr>
        <w:t xml:space="preserve">
      5) схема функционального и градостроительного зонирования территорий (состав и содержание схемы выполнить согласно подпункту 4.1.3.7.28 СН РК 3.01-00-2011), </w:t>
      </w:r>
    </w:p>
    <w:bookmarkEnd w:id="72"/>
    <w:bookmarkStart w:name="z266" w:id="73"/>
    <w:p>
      <w:pPr>
        <w:spacing w:after="0"/>
        <w:ind w:left="0"/>
        <w:jc w:val="both"/>
      </w:pPr>
      <w:r>
        <w:rPr>
          <w:rFonts w:ascii="Times New Roman"/>
          <w:b w:val="false"/>
          <w:i w:val="false"/>
          <w:color w:val="000000"/>
          <w:sz w:val="28"/>
        </w:rPr>
        <w:t>
      6) схема улично-дорожной сети и транспорта (состав и содержание схемы выполнить согласно подпункту 4.1.3.7.29 СН РК 3.01-00-2011);</w:t>
      </w:r>
    </w:p>
    <w:bookmarkEnd w:id="73"/>
    <w:bookmarkStart w:name="z267" w:id="74"/>
    <w:p>
      <w:pPr>
        <w:spacing w:after="0"/>
        <w:ind w:left="0"/>
        <w:jc w:val="both"/>
      </w:pPr>
      <w:r>
        <w:rPr>
          <w:rFonts w:ascii="Times New Roman"/>
          <w:b w:val="false"/>
          <w:i w:val="false"/>
          <w:color w:val="000000"/>
          <w:sz w:val="28"/>
        </w:rPr>
        <w:t>
      7) поперечные профили улиц;</w:t>
      </w:r>
    </w:p>
    <w:bookmarkEnd w:id="74"/>
    <w:bookmarkStart w:name="z268" w:id="75"/>
    <w:p>
      <w:pPr>
        <w:spacing w:after="0"/>
        <w:ind w:left="0"/>
        <w:jc w:val="both"/>
      </w:pPr>
      <w:r>
        <w:rPr>
          <w:rFonts w:ascii="Times New Roman"/>
          <w:b w:val="false"/>
          <w:i w:val="false"/>
          <w:color w:val="000000"/>
          <w:sz w:val="28"/>
        </w:rPr>
        <w:t>
      8) схема инженерного оборудования и инженерной подготовки территории (состав и содержание схемы выполнить согласно подпункту 4.1.3.7.30 СН РК 3.01-00-2011);</w:t>
      </w:r>
    </w:p>
    <w:bookmarkEnd w:id="75"/>
    <w:bookmarkStart w:name="z269" w:id="76"/>
    <w:p>
      <w:pPr>
        <w:spacing w:after="0"/>
        <w:ind w:left="0"/>
        <w:jc w:val="both"/>
      </w:pPr>
      <w:r>
        <w:rPr>
          <w:rFonts w:ascii="Times New Roman"/>
          <w:b w:val="false"/>
          <w:i w:val="false"/>
          <w:color w:val="000000"/>
          <w:sz w:val="28"/>
        </w:rPr>
        <w:t>
      9) схема охраны окружающей среды (состав и содержание схемы выполнить согласно подпункту 4.1.3.7.31 СН РК 3.01-00-2011);</w:t>
      </w:r>
    </w:p>
    <w:bookmarkEnd w:id="76"/>
    <w:bookmarkStart w:name="z270" w:id="77"/>
    <w:p>
      <w:pPr>
        <w:spacing w:after="0"/>
        <w:ind w:left="0"/>
        <w:jc w:val="both"/>
      </w:pPr>
      <w:r>
        <w:rPr>
          <w:rFonts w:ascii="Times New Roman"/>
          <w:b w:val="false"/>
          <w:i w:val="false"/>
          <w:color w:val="000000"/>
          <w:sz w:val="28"/>
        </w:rPr>
        <w:t>
      10) природно-экологический каркас (состав и содержание схемы выполнить согласно подпункту 4.1.3.7.32 СН РК 3.01-00-2011);</w:t>
      </w:r>
    </w:p>
    <w:bookmarkEnd w:id="77"/>
    <w:bookmarkStart w:name="z271" w:id="78"/>
    <w:p>
      <w:pPr>
        <w:spacing w:after="0"/>
        <w:ind w:left="0"/>
        <w:jc w:val="both"/>
      </w:pPr>
      <w:r>
        <w:rPr>
          <w:rFonts w:ascii="Times New Roman"/>
          <w:b w:val="false"/>
          <w:i w:val="false"/>
          <w:color w:val="000000"/>
          <w:sz w:val="28"/>
        </w:rPr>
        <w:t>
      11) пояснительная записка с обоснованием принимаемых проектных решений (состав и содержание пояснительной записки выполнить согласно подпункту 4.1.3.7.33 СН РК 3.01-00-2011);</w:t>
      </w:r>
    </w:p>
    <w:bookmarkEnd w:id="78"/>
    <w:bookmarkStart w:name="z272" w:id="79"/>
    <w:p>
      <w:pPr>
        <w:spacing w:after="0"/>
        <w:ind w:left="0"/>
        <w:jc w:val="both"/>
      </w:pPr>
      <w:r>
        <w:rPr>
          <w:rFonts w:ascii="Times New Roman"/>
          <w:b w:val="false"/>
          <w:i w:val="false"/>
          <w:color w:val="000000"/>
          <w:sz w:val="28"/>
        </w:rPr>
        <w:t>
      12) технико-экономические показатели, указанные в Приложении 10 к настоящим Правилам.</w:t>
      </w:r>
    </w:p>
    <w:bookmarkEnd w:id="79"/>
    <w:bookmarkStart w:name="z273" w:id="80"/>
    <w:p>
      <w:pPr>
        <w:spacing w:after="0"/>
        <w:ind w:left="0"/>
        <w:jc w:val="both"/>
      </w:pPr>
      <w:r>
        <w:rPr>
          <w:rFonts w:ascii="Times New Roman"/>
          <w:b w:val="false"/>
          <w:i w:val="false"/>
          <w:color w:val="000000"/>
          <w:sz w:val="28"/>
        </w:rPr>
        <w:t>
      9-11. Утверждаемой частью генерального плана являются основные положения генерального плана, содержащие основные показатели проекта, основной чертеж и технико-экономические показатели согласно приложениям 10 и 11 к настоящим Правилам.</w:t>
      </w:r>
    </w:p>
    <w:bookmarkEnd w:id="80"/>
    <w:bookmarkStart w:name="z274" w:id="81"/>
    <w:p>
      <w:pPr>
        <w:spacing w:after="0"/>
        <w:ind w:left="0"/>
        <w:jc w:val="both"/>
      </w:pPr>
      <w:r>
        <w:rPr>
          <w:rFonts w:ascii="Times New Roman"/>
          <w:b w:val="false"/>
          <w:i w:val="false"/>
          <w:color w:val="000000"/>
          <w:sz w:val="28"/>
        </w:rPr>
        <w:t>
      9-12. Графические материалы генерального плана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выполняются в масштабе 1:2000.</w:t>
      </w:r>
    </w:p>
    <w:bookmarkEnd w:id="81"/>
    <w:bookmarkStart w:name="z275" w:id="82"/>
    <w:p>
      <w:pPr>
        <w:spacing w:after="0"/>
        <w:ind w:left="0"/>
        <w:jc w:val="both"/>
      </w:pPr>
      <w:r>
        <w:rPr>
          <w:rFonts w:ascii="Times New Roman"/>
          <w:b w:val="false"/>
          <w:i w:val="false"/>
          <w:color w:val="000000"/>
          <w:sz w:val="28"/>
        </w:rPr>
        <w:t>
      9-13. Для стадии генерального плана сельских населенных пунктов с численностью населения до пяти тысяч человек – схемы развития и застройки (упрощенный вариант генеральных планов малых населенных пунктов) предусматривается следующий состав проектных материалов:</w:t>
      </w:r>
    </w:p>
    <w:bookmarkEnd w:id="82"/>
    <w:bookmarkStart w:name="z302" w:id="83"/>
    <w:p>
      <w:pPr>
        <w:spacing w:after="0"/>
        <w:ind w:left="0"/>
        <w:jc w:val="both"/>
      </w:pPr>
      <w:r>
        <w:rPr>
          <w:rFonts w:ascii="Times New Roman"/>
          <w:b w:val="false"/>
          <w:i w:val="false"/>
          <w:color w:val="000000"/>
          <w:sz w:val="28"/>
        </w:rPr>
        <w:t>
      1) схема положения населенного пункта в системе административного района в масштабе 1:10 000, 1:25 000;</w:t>
      </w:r>
    </w:p>
    <w:bookmarkEnd w:id="83"/>
    <w:bookmarkStart w:name="z303" w:id="84"/>
    <w:p>
      <w:pPr>
        <w:spacing w:after="0"/>
        <w:ind w:left="0"/>
        <w:jc w:val="both"/>
      </w:pPr>
      <w:r>
        <w:rPr>
          <w:rFonts w:ascii="Times New Roman"/>
          <w:b w:val="false"/>
          <w:i w:val="false"/>
          <w:color w:val="000000"/>
          <w:sz w:val="28"/>
        </w:rPr>
        <w:t>
      2) схема землепользования, составленная с использованием материалов комплексной схемы градостроительного планирования территорий (проекта районной планировки) и проекта внутрихозяйственного землеустройства в масштабе 1:10 000, 1:25 000;</w:t>
      </w:r>
    </w:p>
    <w:bookmarkEnd w:id="84"/>
    <w:bookmarkStart w:name="z304" w:id="85"/>
    <w:p>
      <w:pPr>
        <w:spacing w:after="0"/>
        <w:ind w:left="0"/>
        <w:jc w:val="both"/>
      </w:pPr>
      <w:r>
        <w:rPr>
          <w:rFonts w:ascii="Times New Roman"/>
          <w:b w:val="false"/>
          <w:i w:val="false"/>
          <w:color w:val="000000"/>
          <w:sz w:val="28"/>
        </w:rPr>
        <w:t>
      3) опорный план (план современного использования территории;</w:t>
      </w:r>
    </w:p>
    <w:bookmarkEnd w:id="85"/>
    <w:bookmarkStart w:name="z305" w:id="86"/>
    <w:p>
      <w:pPr>
        <w:spacing w:after="0"/>
        <w:ind w:left="0"/>
        <w:jc w:val="both"/>
      </w:pPr>
      <w:r>
        <w:rPr>
          <w:rFonts w:ascii="Times New Roman"/>
          <w:b w:val="false"/>
          <w:i w:val="false"/>
          <w:color w:val="000000"/>
          <w:sz w:val="28"/>
        </w:rPr>
        <w:t>
      4) генеральный план (основной чертеж);</w:t>
      </w:r>
    </w:p>
    <w:bookmarkEnd w:id="86"/>
    <w:bookmarkStart w:name="z306" w:id="87"/>
    <w:p>
      <w:pPr>
        <w:spacing w:after="0"/>
        <w:ind w:left="0"/>
        <w:jc w:val="both"/>
      </w:pPr>
      <w:r>
        <w:rPr>
          <w:rFonts w:ascii="Times New Roman"/>
          <w:b w:val="false"/>
          <w:i w:val="false"/>
          <w:color w:val="000000"/>
          <w:sz w:val="28"/>
        </w:rPr>
        <w:t>
      5) схема улично-дорожной сети и транспорта, вертикальной планировки и инженерной подготовки территории;</w:t>
      </w:r>
    </w:p>
    <w:bookmarkEnd w:id="87"/>
    <w:bookmarkStart w:name="z307" w:id="88"/>
    <w:p>
      <w:pPr>
        <w:spacing w:after="0"/>
        <w:ind w:left="0"/>
        <w:jc w:val="both"/>
      </w:pPr>
      <w:r>
        <w:rPr>
          <w:rFonts w:ascii="Times New Roman"/>
          <w:b w:val="false"/>
          <w:i w:val="false"/>
          <w:color w:val="000000"/>
          <w:sz w:val="28"/>
        </w:rPr>
        <w:t>
      6) схема инженерного обеспечения;</w:t>
      </w:r>
    </w:p>
    <w:bookmarkEnd w:id="88"/>
    <w:bookmarkStart w:name="z308" w:id="89"/>
    <w:p>
      <w:pPr>
        <w:spacing w:after="0"/>
        <w:ind w:left="0"/>
        <w:jc w:val="both"/>
      </w:pPr>
      <w:r>
        <w:rPr>
          <w:rFonts w:ascii="Times New Roman"/>
          <w:b w:val="false"/>
          <w:i w:val="false"/>
          <w:color w:val="000000"/>
          <w:sz w:val="28"/>
        </w:rPr>
        <w:t>
      7) схема охраны окружающей среды;</w:t>
      </w:r>
    </w:p>
    <w:bookmarkEnd w:id="89"/>
    <w:bookmarkStart w:name="z309" w:id="90"/>
    <w:p>
      <w:pPr>
        <w:spacing w:after="0"/>
        <w:ind w:left="0"/>
        <w:jc w:val="both"/>
      </w:pPr>
      <w:r>
        <w:rPr>
          <w:rFonts w:ascii="Times New Roman"/>
          <w:b w:val="false"/>
          <w:i w:val="false"/>
          <w:color w:val="000000"/>
          <w:sz w:val="28"/>
        </w:rPr>
        <w:t>
      8) пояснительная записка с обоснованием принимаемых проектных решений.</w:t>
      </w:r>
    </w:p>
    <w:bookmarkEnd w:id="90"/>
    <w:bookmarkStart w:name="z310" w:id="91"/>
    <w:p>
      <w:pPr>
        <w:spacing w:after="0"/>
        <w:ind w:left="0"/>
        <w:jc w:val="both"/>
      </w:pPr>
      <w:r>
        <w:rPr>
          <w:rFonts w:ascii="Times New Roman"/>
          <w:b w:val="false"/>
          <w:i w:val="false"/>
          <w:color w:val="000000"/>
          <w:sz w:val="28"/>
        </w:rPr>
        <w:t xml:space="preserve">
      9) технико-экономические показатели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9-13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92"/>
    <w:p>
      <w:pPr>
        <w:spacing w:after="0"/>
        <w:ind w:left="0"/>
        <w:jc w:val="both"/>
      </w:pPr>
      <w:r>
        <w:rPr>
          <w:rFonts w:ascii="Times New Roman"/>
          <w:b w:val="false"/>
          <w:i w:val="false"/>
          <w:color w:val="000000"/>
          <w:sz w:val="28"/>
        </w:rPr>
        <w:t>
      9-14. Генеральные планы городов согласовываются со структурными подразделениями местного исполнительного органа, другими организациями, определенными Заданием, а также подлежит процедуре стратегической экологической оценки, воздействия на окружающей среды.</w:t>
      </w:r>
    </w:p>
    <w:bookmarkEnd w:id="92"/>
    <w:bookmarkStart w:name="z286" w:id="93"/>
    <w:p>
      <w:pPr>
        <w:spacing w:after="0"/>
        <w:ind w:left="0"/>
        <w:jc w:val="both"/>
      </w:pPr>
      <w:r>
        <w:rPr>
          <w:rFonts w:ascii="Times New Roman"/>
          <w:b w:val="false"/>
          <w:i w:val="false"/>
          <w:color w:val="000000"/>
          <w:sz w:val="28"/>
        </w:rPr>
        <w:t>
      9-15. Генеральные планы поселков и сельских населенных пунктов согласовываются с поселковыми и сельскими исполнительными органами, со структурными подразделениями местного исполнительного органа, другими организациями, определенными Заданием.</w:t>
      </w:r>
    </w:p>
    <w:bookmarkEnd w:id="93"/>
    <w:bookmarkStart w:name="z287" w:id="94"/>
    <w:p>
      <w:pPr>
        <w:spacing w:after="0"/>
        <w:ind w:left="0"/>
        <w:jc w:val="both"/>
      </w:pPr>
      <w:r>
        <w:rPr>
          <w:rFonts w:ascii="Times New Roman"/>
          <w:b w:val="false"/>
          <w:i w:val="false"/>
          <w:color w:val="000000"/>
          <w:sz w:val="28"/>
        </w:rPr>
        <w:t xml:space="preserve">
      9-16. После прохождения общественного обсуждения, генеральные планы направляются на комплексную градостроительную экспертизу в порядке, определяемом Правилами проведения комплексной градостроительной экспертизы градостроительных проектов всех уровней,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ноября 2015 года № 706 "Об утверждении Правил проведения комплексной градостроительной экспертизы градостроительных проектов всех уровней" (зарегистрирован в Реестре государственной регистрации нормативных правовых актов за № 12414) (далее – Правила проведения).</w:t>
      </w:r>
    </w:p>
    <w:bookmarkEnd w:id="94"/>
    <w:bookmarkStart w:name="z288" w:id="95"/>
    <w:p>
      <w:pPr>
        <w:spacing w:after="0"/>
        <w:ind w:left="0"/>
        <w:jc w:val="both"/>
      </w:pPr>
      <w:r>
        <w:rPr>
          <w:rFonts w:ascii="Times New Roman"/>
          <w:b w:val="false"/>
          <w:i w:val="false"/>
          <w:color w:val="000000"/>
          <w:sz w:val="28"/>
        </w:rPr>
        <w:t xml:space="preserve">
      9-17. Проекты генеральных планов (включая основные положения) городов республиканского значения, столицы и городов областного значения с расчетной численностью населения свыше ста тысяч жителей утверждаются Правительством Республики Казахстан,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Закона.</w:t>
      </w:r>
    </w:p>
    <w:bookmarkEnd w:id="95"/>
    <w:bookmarkStart w:name="z289" w:id="96"/>
    <w:p>
      <w:pPr>
        <w:spacing w:after="0"/>
        <w:ind w:left="0"/>
        <w:jc w:val="both"/>
      </w:pPr>
      <w:r>
        <w:rPr>
          <w:rFonts w:ascii="Times New Roman"/>
          <w:b w:val="false"/>
          <w:i w:val="false"/>
          <w:color w:val="000000"/>
          <w:sz w:val="28"/>
        </w:rPr>
        <w:t xml:space="preserve">
      9-18. Проекты генеральных планов (включая основные положения) городов областного значения с расчетной численностью населения до ста тысяч жителей утверждаются областными представительными органами,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96"/>
    <w:bookmarkStart w:name="z290" w:id="97"/>
    <w:p>
      <w:pPr>
        <w:spacing w:after="0"/>
        <w:ind w:left="0"/>
        <w:jc w:val="both"/>
      </w:pPr>
      <w:r>
        <w:rPr>
          <w:rFonts w:ascii="Times New Roman"/>
          <w:b w:val="false"/>
          <w:i w:val="false"/>
          <w:color w:val="000000"/>
          <w:sz w:val="28"/>
        </w:rPr>
        <w:t xml:space="preserve">
      9-19. Проекты генеральных планов городов районного значения и поселков, а также генеральных планов сельских населенных пунктов с численностью населения до пяти тысяч человек – схем развития и застройки (упрощенный вариант генеральных планов малых населенных пунктов) утверждаются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97"/>
    <w:bookmarkStart w:name="z291" w:id="98"/>
    <w:p>
      <w:pPr>
        <w:spacing w:after="0"/>
        <w:ind w:left="0"/>
        <w:jc w:val="both"/>
      </w:pPr>
      <w:r>
        <w:rPr>
          <w:rFonts w:ascii="Times New Roman"/>
          <w:b w:val="false"/>
          <w:i w:val="false"/>
          <w:color w:val="000000"/>
          <w:sz w:val="28"/>
        </w:rPr>
        <w:t xml:space="preserve">
      9-20. Утвержденные генеральные планы подлежат учету в государственном градостроительном кадастре в порядке, определяемом Правилами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регионального развития Республики Казахстан от 16 июня 2014 года № 172/ОД "Об утверждении правил регистрации в базе данных государственного градостроительного кадастра градостроительных проектов, предпроектной и проектной (проектно-сметной) документации, а также объектов архитектурной, градостроительной и строительной деятельности" (зарегистрирован в Реестре государственной регистрации нормативных правовых актов за № 9603).</w:t>
      </w:r>
    </w:p>
    <w:bookmarkEnd w:id="98"/>
    <w:bookmarkStart w:name="z292" w:id="99"/>
    <w:p>
      <w:pPr>
        <w:spacing w:after="0"/>
        <w:ind w:left="0"/>
        <w:jc w:val="both"/>
      </w:pPr>
      <w:r>
        <w:rPr>
          <w:rFonts w:ascii="Times New Roman"/>
          <w:b w:val="false"/>
          <w:i w:val="false"/>
          <w:color w:val="000000"/>
          <w:sz w:val="28"/>
        </w:rPr>
        <w:t>
      Передаваемые заказчиком материалы в государственный градостроительный кадастр должны содержать графические материалы, выполненные в соответствии с классификатором Генерального плана, согласно приложению 9 настоящих Правил. Текстовые материалы содержат пояснительную записку, технико-экономические показатели и передаются в одном из общепринятых электронных форматов передачи, а также включает рекомендации по их применению в градостроительных информационных системах и кадастрах.</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9-20 –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100"/>
    <w:p>
      <w:pPr>
        <w:spacing w:after="0"/>
        <w:ind w:left="0"/>
        <w:jc w:val="both"/>
      </w:pPr>
      <w:r>
        <w:rPr>
          <w:rFonts w:ascii="Times New Roman"/>
          <w:b w:val="false"/>
          <w:i w:val="false"/>
          <w:color w:val="000000"/>
          <w:sz w:val="28"/>
        </w:rPr>
        <w:t>
      9-21. Генеральным планом определяются:</w:t>
      </w:r>
    </w:p>
    <w:bookmarkEnd w:id="100"/>
    <w:bookmarkStart w:name="z328" w:id="101"/>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bookmarkEnd w:id="101"/>
    <w:bookmarkStart w:name="z329" w:id="102"/>
    <w:p>
      <w:pPr>
        <w:spacing w:after="0"/>
        <w:ind w:left="0"/>
        <w:jc w:val="both"/>
      </w:pPr>
      <w:r>
        <w:rPr>
          <w:rFonts w:ascii="Times New Roman"/>
          <w:b w:val="false"/>
          <w:i w:val="false"/>
          <w:color w:val="000000"/>
          <w:sz w:val="28"/>
        </w:rPr>
        <w:t>
      2) функциональное зонирование и ограничение на использование территорий этих зон;</w:t>
      </w:r>
    </w:p>
    <w:bookmarkEnd w:id="102"/>
    <w:bookmarkStart w:name="z330" w:id="103"/>
    <w:p>
      <w:pPr>
        <w:spacing w:after="0"/>
        <w:ind w:left="0"/>
        <w:jc w:val="both"/>
      </w:pPr>
      <w:r>
        <w:rPr>
          <w:rFonts w:ascii="Times New Roman"/>
          <w:b w:val="false"/>
          <w:i w:val="false"/>
          <w:color w:val="000000"/>
          <w:sz w:val="28"/>
        </w:rPr>
        <w:t>
      3) соотношение застроенной и незастроенной территорий населенного пункта;</w:t>
      </w:r>
    </w:p>
    <w:bookmarkEnd w:id="103"/>
    <w:bookmarkStart w:name="z331" w:id="104"/>
    <w:p>
      <w:pPr>
        <w:spacing w:after="0"/>
        <w:ind w:left="0"/>
        <w:jc w:val="both"/>
      </w:pPr>
      <w:r>
        <w:rPr>
          <w:rFonts w:ascii="Times New Roman"/>
          <w:b w:val="false"/>
          <w:i w:val="false"/>
          <w:color w:val="000000"/>
          <w:sz w:val="28"/>
        </w:rPr>
        <w:t>
      4) зоны преимущественного отчуждения и приобретения земель, резервные территории;</w:t>
      </w:r>
    </w:p>
    <w:bookmarkEnd w:id="104"/>
    <w:bookmarkStart w:name="z332" w:id="105"/>
    <w:p>
      <w:pPr>
        <w:spacing w:after="0"/>
        <w:ind w:left="0"/>
        <w:jc w:val="both"/>
      </w:pPr>
      <w:r>
        <w:rPr>
          <w:rFonts w:ascii="Times New Roman"/>
          <w:b w:val="false"/>
          <w:i w:val="false"/>
          <w:color w:val="000000"/>
          <w:sz w:val="28"/>
        </w:rPr>
        <w:t>
      5) меры по защите территории от опасных (вредных) воздействий природных и техногенных явлений и процессов, улучшению экологической обстановки;</w:t>
      </w:r>
    </w:p>
    <w:bookmarkEnd w:id="105"/>
    <w:bookmarkStart w:name="z333" w:id="106"/>
    <w:p>
      <w:pPr>
        <w:spacing w:after="0"/>
        <w:ind w:left="0"/>
        <w:jc w:val="both"/>
      </w:pPr>
      <w:r>
        <w:rPr>
          <w:rFonts w:ascii="Times New Roman"/>
          <w:b w:val="false"/>
          <w:i w:val="false"/>
          <w:color w:val="000000"/>
          <w:sz w:val="28"/>
        </w:rPr>
        <w:t>
      6) основные направления по разработке транспортного раздела генерального плана, включающего комплексную транспортную схему, генеральную схему улично-дорожной сети и комплексную схему организации дорожного движения;</w:t>
      </w:r>
    </w:p>
    <w:bookmarkEnd w:id="106"/>
    <w:bookmarkStart w:name="z334" w:id="107"/>
    <w:p>
      <w:pPr>
        <w:spacing w:after="0"/>
        <w:ind w:left="0"/>
        <w:jc w:val="both"/>
      </w:pPr>
      <w:r>
        <w:rPr>
          <w:rFonts w:ascii="Times New Roman"/>
          <w:b w:val="false"/>
          <w:i w:val="false"/>
          <w:color w:val="000000"/>
          <w:sz w:val="28"/>
        </w:rPr>
        <w:t>
      7) иные меры по обеспечению устойчивого развития населенного пункта.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9-21 в соответствии с приказом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08"/>
    <w:p>
      <w:pPr>
        <w:spacing w:after="0"/>
        <w:ind w:left="0"/>
        <w:jc w:val="left"/>
      </w:pPr>
      <w:r>
        <w:rPr>
          <w:rFonts w:ascii="Times New Roman"/>
          <w:b/>
          <w:i w:val="false"/>
          <w:color w:val="000000"/>
        </w:rPr>
        <w:t xml:space="preserve"> Глава 2. Разработка, согласование и утверждение проектов детальной планировки</w:t>
      </w:r>
    </w:p>
    <w:bookmarkEnd w:id="108"/>
    <w:bookmarkStart w:name="z31" w:id="109"/>
    <w:p>
      <w:pPr>
        <w:spacing w:after="0"/>
        <w:ind w:left="0"/>
        <w:jc w:val="both"/>
      </w:pPr>
      <w:r>
        <w:rPr>
          <w:rFonts w:ascii="Times New Roman"/>
          <w:b w:val="false"/>
          <w:i w:val="false"/>
          <w:color w:val="000000"/>
          <w:sz w:val="28"/>
        </w:rPr>
        <w:t xml:space="preserve">
      10. ПДП разрабатывается для отдельных частей и функциональных зон населенного пункта, а при необходимости – на всю территорию населенного пункта с проектной численностью населения до 20 тысяч человек. В этом случае ПДП совмещается с генеральным планом. </w:t>
      </w:r>
    </w:p>
    <w:bookmarkEnd w:id="109"/>
    <w:bookmarkStart w:name="z32" w:id="110"/>
    <w:p>
      <w:pPr>
        <w:spacing w:after="0"/>
        <w:ind w:left="0"/>
        <w:jc w:val="both"/>
      </w:pPr>
      <w:r>
        <w:rPr>
          <w:rFonts w:ascii="Times New Roman"/>
          <w:b w:val="false"/>
          <w:i w:val="false"/>
          <w:color w:val="000000"/>
          <w:sz w:val="28"/>
        </w:rPr>
        <w:t>
      ПДП также разрабатывается для территории, расположенной за пределами населенного пункта.</w:t>
      </w:r>
    </w:p>
    <w:bookmarkEnd w:id="110"/>
    <w:bookmarkStart w:name="z33" w:id="111"/>
    <w:p>
      <w:pPr>
        <w:spacing w:after="0"/>
        <w:ind w:left="0"/>
        <w:jc w:val="both"/>
      </w:pPr>
      <w:r>
        <w:rPr>
          <w:rFonts w:ascii="Times New Roman"/>
          <w:b w:val="false"/>
          <w:i w:val="false"/>
          <w:color w:val="000000"/>
          <w:sz w:val="28"/>
        </w:rPr>
        <w:t>
      11. ПДП разрабатывается на площади не менее 10 гектаров в соответствии с установленными в генеральном плане населенного пункта элементами планировочной структуры и градостроительными регламентами.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112"/>
    <w:p>
      <w:pPr>
        <w:spacing w:after="0"/>
        <w:ind w:left="0"/>
        <w:jc w:val="both"/>
      </w:pPr>
      <w:r>
        <w:rPr>
          <w:rFonts w:ascii="Times New Roman"/>
          <w:b w:val="false"/>
          <w:i w:val="false"/>
          <w:color w:val="000000"/>
          <w:sz w:val="28"/>
        </w:rPr>
        <w:t>
      12. ПДП устанавливает:</w:t>
      </w:r>
    </w:p>
    <w:bookmarkEnd w:id="112"/>
    <w:bookmarkStart w:name="z335" w:id="113"/>
    <w:p>
      <w:pPr>
        <w:spacing w:after="0"/>
        <w:ind w:left="0"/>
        <w:jc w:val="both"/>
      </w:pPr>
      <w:r>
        <w:rPr>
          <w:rFonts w:ascii="Times New Roman"/>
          <w:b w:val="false"/>
          <w:i w:val="false"/>
          <w:color w:val="000000"/>
          <w:sz w:val="28"/>
        </w:rPr>
        <w:t>
      1) основные направления планировочной организации территории с определением функционально-градостроительного зонирования;</w:t>
      </w:r>
    </w:p>
    <w:bookmarkEnd w:id="113"/>
    <w:bookmarkStart w:name="z336" w:id="114"/>
    <w:p>
      <w:pPr>
        <w:spacing w:after="0"/>
        <w:ind w:left="0"/>
        <w:jc w:val="both"/>
      </w:pPr>
      <w:r>
        <w:rPr>
          <w:rFonts w:ascii="Times New Roman"/>
          <w:b w:val="false"/>
          <w:i w:val="false"/>
          <w:color w:val="000000"/>
          <w:sz w:val="28"/>
        </w:rPr>
        <w:t>
      2) красные, желтые линии и линии регулирования застройки;</w:t>
      </w:r>
    </w:p>
    <w:bookmarkEnd w:id="114"/>
    <w:bookmarkStart w:name="z337" w:id="115"/>
    <w:p>
      <w:pPr>
        <w:spacing w:after="0"/>
        <w:ind w:left="0"/>
        <w:jc w:val="both"/>
      </w:pPr>
      <w:r>
        <w:rPr>
          <w:rFonts w:ascii="Times New Roman"/>
          <w:b w:val="false"/>
          <w:i w:val="false"/>
          <w:color w:val="000000"/>
          <w:sz w:val="28"/>
        </w:rPr>
        <w:t>
      3) резервирование территории для размещения объектов социального, культурного и коммунального обслуживания населения, организации улично-дорожной сети и транспортного обслуживания, трассировки инженерных коммуникаций;</w:t>
      </w:r>
    </w:p>
    <w:bookmarkEnd w:id="115"/>
    <w:bookmarkStart w:name="z338" w:id="116"/>
    <w:p>
      <w:pPr>
        <w:spacing w:after="0"/>
        <w:ind w:left="0"/>
        <w:jc w:val="both"/>
      </w:pPr>
      <w:r>
        <w:rPr>
          <w:rFonts w:ascii="Times New Roman"/>
          <w:b w:val="false"/>
          <w:i w:val="false"/>
          <w:color w:val="000000"/>
          <w:sz w:val="28"/>
        </w:rPr>
        <w:t>
      4) поперечные профили улиц;</w:t>
      </w:r>
    </w:p>
    <w:bookmarkEnd w:id="116"/>
    <w:bookmarkStart w:name="z339" w:id="117"/>
    <w:p>
      <w:pPr>
        <w:spacing w:after="0"/>
        <w:ind w:left="0"/>
        <w:jc w:val="both"/>
      </w:pPr>
      <w:r>
        <w:rPr>
          <w:rFonts w:ascii="Times New Roman"/>
          <w:b w:val="false"/>
          <w:i w:val="false"/>
          <w:color w:val="000000"/>
          <w:sz w:val="28"/>
        </w:rPr>
        <w:t>
      5) благоустройство и озеленение территории;</w:t>
      </w:r>
    </w:p>
    <w:bookmarkEnd w:id="117"/>
    <w:bookmarkStart w:name="z340" w:id="118"/>
    <w:p>
      <w:pPr>
        <w:spacing w:after="0"/>
        <w:ind w:left="0"/>
        <w:jc w:val="both"/>
      </w:pPr>
      <w:r>
        <w:rPr>
          <w:rFonts w:ascii="Times New Roman"/>
          <w:b w:val="false"/>
          <w:i w:val="false"/>
          <w:color w:val="000000"/>
          <w:sz w:val="28"/>
        </w:rPr>
        <w:t>
      6) публичные градостроительные ограничения;</w:t>
      </w:r>
    </w:p>
    <w:bookmarkEnd w:id="118"/>
    <w:bookmarkStart w:name="z341" w:id="119"/>
    <w:p>
      <w:pPr>
        <w:spacing w:after="0"/>
        <w:ind w:left="0"/>
        <w:jc w:val="both"/>
      </w:pPr>
      <w:r>
        <w:rPr>
          <w:rFonts w:ascii="Times New Roman"/>
          <w:b w:val="false"/>
          <w:i w:val="false"/>
          <w:color w:val="000000"/>
          <w:sz w:val="28"/>
        </w:rPr>
        <w:t>
      7) план инженерных коммуникаций;</w:t>
      </w:r>
    </w:p>
    <w:bookmarkEnd w:id="119"/>
    <w:bookmarkStart w:name="z342" w:id="120"/>
    <w:p>
      <w:pPr>
        <w:spacing w:after="0"/>
        <w:ind w:left="0"/>
        <w:jc w:val="both"/>
      </w:pPr>
      <w:r>
        <w:rPr>
          <w:rFonts w:ascii="Times New Roman"/>
          <w:b w:val="false"/>
          <w:i w:val="false"/>
          <w:color w:val="000000"/>
          <w:sz w:val="28"/>
        </w:rPr>
        <w:t>
      8) план развития дорожной инфраструктуры;</w:t>
      </w:r>
    </w:p>
    <w:bookmarkEnd w:id="120"/>
    <w:bookmarkStart w:name="z343" w:id="121"/>
    <w:p>
      <w:pPr>
        <w:spacing w:after="0"/>
        <w:ind w:left="0"/>
        <w:jc w:val="both"/>
      </w:pPr>
      <w:r>
        <w:rPr>
          <w:rFonts w:ascii="Times New Roman"/>
          <w:b w:val="false"/>
          <w:i w:val="false"/>
          <w:color w:val="000000"/>
          <w:sz w:val="28"/>
        </w:rPr>
        <w:t>
      9) концепцию единого архитектурного стиля части территорий столицы, городов республиканского и областного значения;</w:t>
      </w:r>
    </w:p>
    <w:bookmarkEnd w:id="121"/>
    <w:bookmarkStart w:name="z344" w:id="122"/>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End w:id="122"/>
    <w:bookmarkStart w:name="z345" w:id="123"/>
    <w:p>
      <w:pPr>
        <w:spacing w:after="0"/>
        <w:ind w:left="0"/>
        <w:jc w:val="both"/>
      </w:pPr>
      <w:r>
        <w:rPr>
          <w:rFonts w:ascii="Times New Roman"/>
          <w:b w:val="false"/>
          <w:i w:val="false"/>
          <w:color w:val="000000"/>
          <w:sz w:val="28"/>
        </w:rPr>
        <w:t xml:space="preserve">
      В ПДП также решаются вопросы обеспечения маломобильных групп населения условиями для беспрепятственного доступа к объектам социального и иного назначения, а также применения возобновляемых источников энергии и энергосберегающих технологий при возведении новых объектов.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6" w:id="124"/>
    <w:p>
      <w:pPr>
        <w:spacing w:after="0"/>
        <w:ind w:left="0"/>
        <w:jc w:val="both"/>
      </w:pPr>
      <w:r>
        <w:rPr>
          <w:rFonts w:ascii="Times New Roman"/>
          <w:b w:val="false"/>
          <w:i w:val="false"/>
          <w:color w:val="000000"/>
          <w:sz w:val="28"/>
        </w:rPr>
        <w:t>
      13. ПДП содержит графические материалы в соответствии с СН РК 3.01-00-2011, которые включают в себя:</w:t>
      </w:r>
    </w:p>
    <w:bookmarkEnd w:id="124"/>
    <w:bookmarkStart w:name="z347" w:id="125"/>
    <w:p>
      <w:pPr>
        <w:spacing w:after="0"/>
        <w:ind w:left="0"/>
        <w:jc w:val="both"/>
      </w:pPr>
      <w:r>
        <w:rPr>
          <w:rFonts w:ascii="Times New Roman"/>
          <w:b w:val="false"/>
          <w:i w:val="false"/>
          <w:color w:val="000000"/>
          <w:sz w:val="28"/>
        </w:rPr>
        <w:t>
      схему расположения проектируемой территории в системе расселения.</w:t>
      </w:r>
    </w:p>
    <w:bookmarkEnd w:id="125"/>
    <w:bookmarkStart w:name="z348" w:id="126"/>
    <w:p>
      <w:pPr>
        <w:spacing w:after="0"/>
        <w:ind w:left="0"/>
        <w:jc w:val="both"/>
      </w:pPr>
      <w:r>
        <w:rPr>
          <w:rFonts w:ascii="Times New Roman"/>
          <w:b w:val="false"/>
          <w:i w:val="false"/>
          <w:color w:val="000000"/>
          <w:sz w:val="28"/>
        </w:rPr>
        <w:t>
      опорный план;</w:t>
      </w:r>
    </w:p>
    <w:bookmarkEnd w:id="126"/>
    <w:bookmarkStart w:name="z349" w:id="127"/>
    <w:p>
      <w:pPr>
        <w:spacing w:after="0"/>
        <w:ind w:left="0"/>
        <w:jc w:val="both"/>
      </w:pPr>
      <w:r>
        <w:rPr>
          <w:rFonts w:ascii="Times New Roman"/>
          <w:b w:val="false"/>
          <w:i w:val="false"/>
          <w:color w:val="000000"/>
          <w:sz w:val="28"/>
        </w:rPr>
        <w:t>
      эскиз застройки;</w:t>
      </w:r>
    </w:p>
    <w:bookmarkEnd w:id="127"/>
    <w:bookmarkStart w:name="z350" w:id="128"/>
    <w:p>
      <w:pPr>
        <w:spacing w:after="0"/>
        <w:ind w:left="0"/>
        <w:jc w:val="both"/>
      </w:pPr>
      <w:r>
        <w:rPr>
          <w:rFonts w:ascii="Times New Roman"/>
          <w:b w:val="false"/>
          <w:i w:val="false"/>
          <w:color w:val="000000"/>
          <w:sz w:val="28"/>
        </w:rPr>
        <w:t>
      план градостроительного зонирования;</w:t>
      </w:r>
    </w:p>
    <w:bookmarkEnd w:id="128"/>
    <w:bookmarkStart w:name="z351" w:id="129"/>
    <w:p>
      <w:pPr>
        <w:spacing w:after="0"/>
        <w:ind w:left="0"/>
        <w:jc w:val="both"/>
      </w:pPr>
      <w:r>
        <w:rPr>
          <w:rFonts w:ascii="Times New Roman"/>
          <w:b w:val="false"/>
          <w:i w:val="false"/>
          <w:color w:val="000000"/>
          <w:sz w:val="28"/>
        </w:rPr>
        <w:t>
      схему организации улично-дорожной сети и транспорта;</w:t>
      </w:r>
    </w:p>
    <w:bookmarkEnd w:id="129"/>
    <w:bookmarkStart w:name="z352" w:id="130"/>
    <w:p>
      <w:pPr>
        <w:spacing w:after="0"/>
        <w:ind w:left="0"/>
        <w:jc w:val="both"/>
      </w:pPr>
      <w:r>
        <w:rPr>
          <w:rFonts w:ascii="Times New Roman"/>
          <w:b w:val="false"/>
          <w:i w:val="false"/>
          <w:color w:val="000000"/>
          <w:sz w:val="28"/>
        </w:rPr>
        <w:t>
      схему вертикальной планировки и инженерной подготовки территории;</w:t>
      </w:r>
    </w:p>
    <w:bookmarkEnd w:id="130"/>
    <w:bookmarkStart w:name="z353" w:id="131"/>
    <w:p>
      <w:pPr>
        <w:spacing w:after="0"/>
        <w:ind w:left="0"/>
        <w:jc w:val="both"/>
      </w:pPr>
      <w:r>
        <w:rPr>
          <w:rFonts w:ascii="Times New Roman"/>
          <w:b w:val="false"/>
          <w:i w:val="false"/>
          <w:color w:val="000000"/>
          <w:sz w:val="28"/>
        </w:rPr>
        <w:t>
      схему инженерного оборудования;</w:t>
      </w:r>
    </w:p>
    <w:bookmarkEnd w:id="131"/>
    <w:bookmarkStart w:name="z354" w:id="132"/>
    <w:p>
      <w:pPr>
        <w:spacing w:after="0"/>
        <w:ind w:left="0"/>
        <w:jc w:val="both"/>
      </w:pPr>
      <w:r>
        <w:rPr>
          <w:rFonts w:ascii="Times New Roman"/>
          <w:b w:val="false"/>
          <w:i w:val="false"/>
          <w:color w:val="000000"/>
          <w:sz w:val="28"/>
        </w:rPr>
        <w:t>
      разбивочный план красных линий;</w:t>
      </w:r>
    </w:p>
    <w:bookmarkEnd w:id="132"/>
    <w:bookmarkStart w:name="z355" w:id="133"/>
    <w:p>
      <w:pPr>
        <w:spacing w:after="0"/>
        <w:ind w:left="0"/>
        <w:jc w:val="both"/>
      </w:pPr>
      <w:r>
        <w:rPr>
          <w:rFonts w:ascii="Times New Roman"/>
          <w:b w:val="false"/>
          <w:i w:val="false"/>
          <w:color w:val="000000"/>
          <w:sz w:val="28"/>
        </w:rPr>
        <w:t>
      поперечные профили улиц;</w:t>
      </w:r>
    </w:p>
    <w:bookmarkEnd w:id="133"/>
    <w:bookmarkStart w:name="z356" w:id="134"/>
    <w:p>
      <w:pPr>
        <w:spacing w:after="0"/>
        <w:ind w:left="0"/>
        <w:jc w:val="both"/>
      </w:pPr>
      <w:r>
        <w:rPr>
          <w:rFonts w:ascii="Times New Roman"/>
          <w:b w:val="false"/>
          <w:i w:val="false"/>
          <w:color w:val="000000"/>
          <w:sz w:val="28"/>
        </w:rPr>
        <w:t>
      схему градостроительных регламентов;</w:t>
      </w:r>
    </w:p>
    <w:bookmarkEnd w:id="134"/>
    <w:bookmarkStart w:name="z357" w:id="135"/>
    <w:p>
      <w:pPr>
        <w:spacing w:after="0"/>
        <w:ind w:left="0"/>
        <w:jc w:val="both"/>
      </w:pPr>
      <w:r>
        <w:rPr>
          <w:rFonts w:ascii="Times New Roman"/>
          <w:b w:val="false"/>
          <w:i w:val="false"/>
          <w:color w:val="000000"/>
          <w:sz w:val="28"/>
        </w:rPr>
        <w:t>
      опорный историко-архитектурный план (для населенных пунктов, имеющих памятники историко-архитектурного наследия);</w:t>
      </w:r>
    </w:p>
    <w:bookmarkEnd w:id="135"/>
    <w:bookmarkStart w:name="z358" w:id="136"/>
    <w:p>
      <w:pPr>
        <w:spacing w:after="0"/>
        <w:ind w:left="0"/>
        <w:jc w:val="both"/>
      </w:pPr>
      <w:r>
        <w:rPr>
          <w:rFonts w:ascii="Times New Roman"/>
          <w:b w:val="false"/>
          <w:i w:val="false"/>
          <w:color w:val="000000"/>
          <w:sz w:val="28"/>
        </w:rPr>
        <w:t>
      схему охраны окружающей среды;</w:t>
      </w:r>
    </w:p>
    <w:bookmarkEnd w:id="136"/>
    <w:bookmarkStart w:name="z359" w:id="137"/>
    <w:p>
      <w:pPr>
        <w:spacing w:after="0"/>
        <w:ind w:left="0"/>
        <w:jc w:val="both"/>
      </w:pPr>
      <w:r>
        <w:rPr>
          <w:rFonts w:ascii="Times New Roman"/>
          <w:b w:val="false"/>
          <w:i w:val="false"/>
          <w:color w:val="000000"/>
          <w:sz w:val="28"/>
        </w:rPr>
        <w:t>
      схему зонирования приаэродромной территории аэродромов;</w:t>
      </w:r>
    </w:p>
    <w:bookmarkEnd w:id="137"/>
    <w:bookmarkStart w:name="z360" w:id="138"/>
    <w:p>
      <w:pPr>
        <w:spacing w:after="0"/>
        <w:ind w:left="0"/>
        <w:jc w:val="both"/>
      </w:pPr>
      <w:r>
        <w:rPr>
          <w:rFonts w:ascii="Times New Roman"/>
          <w:b w:val="false"/>
          <w:i w:val="false"/>
          <w:color w:val="000000"/>
          <w:sz w:val="28"/>
        </w:rPr>
        <w:t>
      схему расположения зарядных устройств для электромобилей;</w:t>
      </w:r>
    </w:p>
    <w:bookmarkEnd w:id="138"/>
    <w:bookmarkStart w:name="z361" w:id="139"/>
    <w:p>
      <w:pPr>
        <w:spacing w:after="0"/>
        <w:ind w:left="0"/>
        <w:jc w:val="both"/>
      </w:pPr>
      <w:r>
        <w:rPr>
          <w:rFonts w:ascii="Times New Roman"/>
          <w:b w:val="false"/>
          <w:i w:val="false"/>
          <w:color w:val="000000"/>
          <w:sz w:val="28"/>
        </w:rPr>
        <w:t>
      схему расположения сооружений связи, линий связи и других объектов инженерной инфраструктуры.</w:t>
      </w:r>
    </w:p>
    <w:bookmarkEnd w:id="139"/>
    <w:bookmarkStart w:name="z362" w:id="140"/>
    <w:p>
      <w:pPr>
        <w:spacing w:after="0"/>
        <w:ind w:left="0"/>
        <w:jc w:val="both"/>
      </w:pPr>
      <w:r>
        <w:rPr>
          <w:rFonts w:ascii="Times New Roman"/>
          <w:b w:val="false"/>
          <w:i w:val="false"/>
          <w:color w:val="000000"/>
          <w:sz w:val="28"/>
        </w:rPr>
        <w:t>
      К каждому графическому материалу прилагается пояснительная записка.</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141"/>
    <w:p>
      <w:pPr>
        <w:spacing w:after="0"/>
        <w:ind w:left="0"/>
        <w:jc w:val="both"/>
      </w:pPr>
      <w:r>
        <w:rPr>
          <w:rFonts w:ascii="Times New Roman"/>
          <w:b w:val="false"/>
          <w:i w:val="false"/>
          <w:color w:val="000000"/>
          <w:sz w:val="28"/>
        </w:rPr>
        <w:t xml:space="preserve">
      14. Пояснительная записка содержит: </w:t>
      </w:r>
    </w:p>
    <w:bookmarkEnd w:id="141"/>
    <w:bookmarkStart w:name="z61" w:id="142"/>
    <w:p>
      <w:pPr>
        <w:spacing w:after="0"/>
        <w:ind w:left="0"/>
        <w:jc w:val="both"/>
      </w:pPr>
      <w:r>
        <w:rPr>
          <w:rFonts w:ascii="Times New Roman"/>
          <w:b w:val="false"/>
          <w:i w:val="false"/>
          <w:color w:val="000000"/>
          <w:sz w:val="28"/>
        </w:rPr>
        <w:t>
      1) описание проблем развития проектируемой территории;</w:t>
      </w:r>
    </w:p>
    <w:bookmarkEnd w:id="142"/>
    <w:bookmarkStart w:name="z62" w:id="143"/>
    <w:p>
      <w:pPr>
        <w:spacing w:after="0"/>
        <w:ind w:left="0"/>
        <w:jc w:val="both"/>
      </w:pPr>
      <w:r>
        <w:rPr>
          <w:rFonts w:ascii="Times New Roman"/>
          <w:b w:val="false"/>
          <w:i w:val="false"/>
          <w:color w:val="000000"/>
          <w:sz w:val="28"/>
        </w:rPr>
        <w:t>
      2) конкретные цели ее развития, в увязке с развитием окружающих территорий;</w:t>
      </w:r>
    </w:p>
    <w:bookmarkEnd w:id="143"/>
    <w:bookmarkStart w:name="z63" w:id="144"/>
    <w:p>
      <w:pPr>
        <w:spacing w:after="0"/>
        <w:ind w:left="0"/>
        <w:jc w:val="both"/>
      </w:pPr>
      <w:r>
        <w:rPr>
          <w:rFonts w:ascii="Times New Roman"/>
          <w:b w:val="false"/>
          <w:i w:val="false"/>
          <w:color w:val="000000"/>
          <w:sz w:val="28"/>
        </w:rPr>
        <w:t>
      3) демографический анализ;</w:t>
      </w:r>
    </w:p>
    <w:bookmarkEnd w:id="144"/>
    <w:bookmarkStart w:name="z64" w:id="145"/>
    <w:p>
      <w:pPr>
        <w:spacing w:after="0"/>
        <w:ind w:left="0"/>
        <w:jc w:val="both"/>
      </w:pPr>
      <w:r>
        <w:rPr>
          <w:rFonts w:ascii="Times New Roman"/>
          <w:b w:val="false"/>
          <w:i w:val="false"/>
          <w:color w:val="000000"/>
          <w:sz w:val="28"/>
        </w:rPr>
        <w:t xml:space="preserve">
      4) основные технико-экономические показатели ПДП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5"/>
    <w:bookmarkStart w:name="z65" w:id="146"/>
    <w:p>
      <w:pPr>
        <w:spacing w:after="0"/>
        <w:ind w:left="0"/>
        <w:jc w:val="both"/>
      </w:pPr>
      <w:r>
        <w:rPr>
          <w:rFonts w:ascii="Times New Roman"/>
          <w:b w:val="false"/>
          <w:i w:val="false"/>
          <w:color w:val="000000"/>
          <w:sz w:val="28"/>
        </w:rPr>
        <w:t>
      5) данные о:</w:t>
      </w:r>
    </w:p>
    <w:bookmarkEnd w:id="146"/>
    <w:bookmarkStart w:name="z66" w:id="147"/>
    <w:p>
      <w:pPr>
        <w:spacing w:after="0"/>
        <w:ind w:left="0"/>
        <w:jc w:val="both"/>
      </w:pPr>
      <w:r>
        <w:rPr>
          <w:rFonts w:ascii="Times New Roman"/>
          <w:b w:val="false"/>
          <w:i w:val="false"/>
          <w:color w:val="000000"/>
          <w:sz w:val="28"/>
        </w:rPr>
        <w:t xml:space="preserve">
      природно-климатических условиях; </w:t>
      </w:r>
    </w:p>
    <w:bookmarkEnd w:id="147"/>
    <w:bookmarkStart w:name="z67" w:id="148"/>
    <w:p>
      <w:pPr>
        <w:spacing w:after="0"/>
        <w:ind w:left="0"/>
        <w:jc w:val="both"/>
      </w:pPr>
      <w:r>
        <w:rPr>
          <w:rFonts w:ascii="Times New Roman"/>
          <w:b w:val="false"/>
          <w:i w:val="false"/>
          <w:color w:val="000000"/>
          <w:sz w:val="28"/>
        </w:rPr>
        <w:t>
      существующем функциональном использовании территории;</w:t>
      </w:r>
    </w:p>
    <w:bookmarkEnd w:id="148"/>
    <w:bookmarkStart w:name="z68" w:id="149"/>
    <w:p>
      <w:pPr>
        <w:spacing w:after="0"/>
        <w:ind w:left="0"/>
        <w:jc w:val="both"/>
      </w:pPr>
      <w:r>
        <w:rPr>
          <w:rFonts w:ascii="Times New Roman"/>
          <w:b w:val="false"/>
          <w:i w:val="false"/>
          <w:color w:val="000000"/>
          <w:sz w:val="28"/>
        </w:rPr>
        <w:t xml:space="preserve">
      состоянии фонда жилых, общественных зданий и сооружений; </w:t>
      </w:r>
    </w:p>
    <w:bookmarkEnd w:id="149"/>
    <w:bookmarkStart w:name="z69" w:id="150"/>
    <w:p>
      <w:pPr>
        <w:spacing w:after="0"/>
        <w:ind w:left="0"/>
        <w:jc w:val="both"/>
      </w:pPr>
      <w:r>
        <w:rPr>
          <w:rFonts w:ascii="Times New Roman"/>
          <w:b w:val="false"/>
          <w:i w:val="false"/>
          <w:color w:val="000000"/>
          <w:sz w:val="28"/>
        </w:rPr>
        <w:t xml:space="preserve">
      инженерной и транспортной сети; </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благоустройстве территории; </w:t>
      </w:r>
    </w:p>
    <w:bookmarkStart w:name="z71" w:id="151"/>
    <w:p>
      <w:pPr>
        <w:spacing w:after="0"/>
        <w:ind w:left="0"/>
        <w:jc w:val="both"/>
      </w:pPr>
      <w:r>
        <w:rPr>
          <w:rFonts w:ascii="Times New Roman"/>
          <w:b w:val="false"/>
          <w:i w:val="false"/>
          <w:color w:val="000000"/>
          <w:sz w:val="28"/>
        </w:rPr>
        <w:t xml:space="preserve">
      санитарно-эпидемиологической обстановке и мероприятий по ее улучшению; </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оценке воздействия на окружающую среду действующих и намечаемых к размещению промышленно-производственных объектов; </w:t>
      </w:r>
    </w:p>
    <w:bookmarkStart w:name="z73" w:id="152"/>
    <w:p>
      <w:pPr>
        <w:spacing w:after="0"/>
        <w:ind w:left="0"/>
        <w:jc w:val="both"/>
      </w:pPr>
      <w:r>
        <w:rPr>
          <w:rFonts w:ascii="Times New Roman"/>
          <w:b w:val="false"/>
          <w:i w:val="false"/>
          <w:color w:val="000000"/>
          <w:sz w:val="28"/>
        </w:rPr>
        <w:t xml:space="preserve">
      сохранению и развитию историко-культурного наследия и др.; </w:t>
      </w:r>
    </w:p>
    <w:bookmarkEnd w:id="152"/>
    <w:bookmarkStart w:name="z74" w:id="153"/>
    <w:p>
      <w:pPr>
        <w:spacing w:after="0"/>
        <w:ind w:left="0"/>
        <w:jc w:val="both"/>
      </w:pPr>
      <w:r>
        <w:rPr>
          <w:rFonts w:ascii="Times New Roman"/>
          <w:b w:val="false"/>
          <w:i w:val="false"/>
          <w:color w:val="000000"/>
          <w:sz w:val="28"/>
        </w:rPr>
        <w:t>
      6) обоснования архитектурно-планировочных решений, градостроительного зонирования территории;</w:t>
      </w:r>
    </w:p>
    <w:bookmarkEnd w:id="153"/>
    <w:bookmarkStart w:name="z75" w:id="154"/>
    <w:p>
      <w:pPr>
        <w:spacing w:after="0"/>
        <w:ind w:left="0"/>
        <w:jc w:val="both"/>
      </w:pPr>
      <w:r>
        <w:rPr>
          <w:rFonts w:ascii="Times New Roman"/>
          <w:b w:val="false"/>
          <w:i w:val="false"/>
          <w:color w:val="000000"/>
          <w:sz w:val="28"/>
        </w:rPr>
        <w:t>
      7) предложения по типам рекомендуемых для строительства жилых домов и общественных зданий, принципам организации социально-бытового обслуживания населения;</w:t>
      </w:r>
    </w:p>
    <w:bookmarkEnd w:id="154"/>
    <w:bookmarkStart w:name="z76" w:id="155"/>
    <w:p>
      <w:pPr>
        <w:spacing w:after="0"/>
        <w:ind w:left="0"/>
        <w:jc w:val="both"/>
      </w:pPr>
      <w:r>
        <w:rPr>
          <w:rFonts w:ascii="Times New Roman"/>
          <w:b w:val="false"/>
          <w:i w:val="false"/>
          <w:color w:val="000000"/>
          <w:sz w:val="28"/>
        </w:rPr>
        <w:t>
      8) распределение территории по видам собственности (по необходимости), регламенту использования территории, границы земельных участков и предложения по установлению публичных сервитутов.</w:t>
      </w:r>
    </w:p>
    <w:bookmarkEnd w:id="155"/>
    <w:bookmarkStart w:name="z77" w:id="156"/>
    <w:p>
      <w:pPr>
        <w:spacing w:after="0"/>
        <w:ind w:left="0"/>
        <w:jc w:val="both"/>
      </w:pPr>
      <w:r>
        <w:rPr>
          <w:rFonts w:ascii="Times New Roman"/>
          <w:b w:val="false"/>
          <w:i w:val="false"/>
          <w:color w:val="000000"/>
          <w:sz w:val="28"/>
        </w:rPr>
        <w:t xml:space="preserve">
      15. В составе ПДП могут разрабатываться схемы, которые определяются Заданием. </w:t>
      </w:r>
    </w:p>
    <w:bookmarkEnd w:id="156"/>
    <w:bookmarkStart w:name="z78" w:id="157"/>
    <w:p>
      <w:pPr>
        <w:spacing w:after="0"/>
        <w:ind w:left="0"/>
        <w:jc w:val="both"/>
      </w:pPr>
      <w:r>
        <w:rPr>
          <w:rFonts w:ascii="Times New Roman"/>
          <w:b w:val="false"/>
          <w:i w:val="false"/>
          <w:color w:val="000000"/>
          <w:sz w:val="28"/>
        </w:rPr>
        <w:t xml:space="preserve">
      16. При разработке сложных в градостроительном отношении проектов в составе ПДП, могут выполняться макеты планировки и застройки в объеме и масштабе или цифровая модель эскиза застройки, установленные Заданием. </w:t>
      </w:r>
    </w:p>
    <w:bookmarkEnd w:id="157"/>
    <w:bookmarkStart w:name="z79" w:id="158"/>
    <w:p>
      <w:pPr>
        <w:spacing w:after="0"/>
        <w:ind w:left="0"/>
        <w:jc w:val="both"/>
      </w:pPr>
      <w:r>
        <w:rPr>
          <w:rFonts w:ascii="Times New Roman"/>
          <w:b w:val="false"/>
          <w:i w:val="false"/>
          <w:color w:val="000000"/>
          <w:sz w:val="28"/>
        </w:rPr>
        <w:t>
      17. При разработке ПДП плотность застройки участков градостроительных функциональных зон населенных пунктов рекомендуется принимать согласно Таблице А.1. Свода правил Республики Казахстан СП РК 3.01-101-2013* "Градостроительство. Планировка и застройка городских и сельских населенных пунктов".</w:t>
      </w:r>
    </w:p>
    <w:bookmarkEnd w:id="158"/>
    <w:bookmarkStart w:name="z80" w:id="159"/>
    <w:p>
      <w:pPr>
        <w:spacing w:after="0"/>
        <w:ind w:left="0"/>
        <w:jc w:val="both"/>
      </w:pPr>
      <w:r>
        <w:rPr>
          <w:rFonts w:ascii="Times New Roman"/>
          <w:b w:val="false"/>
          <w:i w:val="false"/>
          <w:color w:val="000000"/>
          <w:sz w:val="28"/>
        </w:rPr>
        <w:t xml:space="preserve">
      18. ПДП городских территорий согласовывается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соответствующим решением местного исполнительного органа столицы, городов республиканского и областного значения,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160"/>
    <w:p>
      <w:pPr>
        <w:spacing w:after="0"/>
        <w:ind w:left="0"/>
        <w:jc w:val="both"/>
      </w:pPr>
      <w:r>
        <w:rPr>
          <w:rFonts w:ascii="Times New Roman"/>
          <w:b w:val="false"/>
          <w:i w:val="false"/>
          <w:color w:val="000000"/>
          <w:sz w:val="28"/>
        </w:rPr>
        <w:t xml:space="preserve">
      19. ПДП территории поселков и сельских населенных пунктов согласовывается с поселковыми и сельскими исполнительными органами,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61"/>
    <w:p>
      <w:pPr>
        <w:spacing w:after="0"/>
        <w:ind w:left="0"/>
        <w:jc w:val="both"/>
      </w:pPr>
      <w:r>
        <w:rPr>
          <w:rFonts w:ascii="Times New Roman"/>
          <w:b w:val="false"/>
          <w:i w:val="false"/>
          <w:color w:val="000000"/>
          <w:sz w:val="28"/>
        </w:rPr>
        <w:t xml:space="preserve">
      20. ПДП согласованный в соответствии с пунктами 18 и 19 настоящих Правил, передается исполнителем структурному подразделению местного исполнительного органа в сфере архитектурной, градостроительной и строительной деятельности для утверждения комплектом, состоящим из носителя с электронным проектом и копиями его выходных отчетов на твердом материале (бумаге) в трех экземплярах. Тип носителя оговаривается Заданием. </w:t>
      </w:r>
    </w:p>
    <w:bookmarkEnd w:id="161"/>
    <w:bookmarkStart w:name="z83" w:id="162"/>
    <w:p>
      <w:pPr>
        <w:spacing w:after="0"/>
        <w:ind w:left="0"/>
        <w:jc w:val="both"/>
      </w:pPr>
      <w:r>
        <w:rPr>
          <w:rFonts w:ascii="Times New Roman"/>
          <w:b w:val="false"/>
          <w:i w:val="false"/>
          <w:color w:val="000000"/>
          <w:sz w:val="28"/>
        </w:rPr>
        <w:t xml:space="preserve">
      21. Пояснительная записка представляется в печатном и электронном видах. Содержание электронной и печатной версии идентично друг другу. Пояснительная записка включает в себя полное описание электронной версии ПДП. </w:t>
      </w:r>
    </w:p>
    <w:bookmarkEnd w:id="162"/>
    <w:bookmarkStart w:name="z363" w:id="163"/>
    <w:p>
      <w:pPr>
        <w:spacing w:after="0"/>
        <w:ind w:left="0"/>
        <w:jc w:val="both"/>
      </w:pPr>
      <w:r>
        <w:rPr>
          <w:rFonts w:ascii="Times New Roman"/>
          <w:b w:val="false"/>
          <w:i w:val="false"/>
          <w:color w:val="000000"/>
          <w:sz w:val="28"/>
        </w:rPr>
        <w:t xml:space="preserve">
      Передача материалов ПДП в электронном виде производится с соблюдением требований информационной безопасности, в соответствии с Едиными требованиями в области информационно-коммуникационных технологий и обеспечения информационной безопасности, утвержденные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декабря 2016 года № 832.</w:t>
      </w:r>
    </w:p>
    <w:bookmarkEnd w:id="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164"/>
    <w:p>
      <w:pPr>
        <w:spacing w:after="0"/>
        <w:ind w:left="0"/>
        <w:jc w:val="left"/>
      </w:pPr>
      <w:r>
        <w:rPr>
          <w:rFonts w:ascii="Times New Roman"/>
          <w:b/>
          <w:i w:val="false"/>
          <w:color w:val="000000"/>
        </w:rPr>
        <w:t xml:space="preserve"> Глава 3. Разработка, согласование и утверждение проектов застройки</w:t>
      </w:r>
    </w:p>
    <w:bookmarkEnd w:id="164"/>
    <w:bookmarkStart w:name="z86" w:id="165"/>
    <w:p>
      <w:pPr>
        <w:spacing w:after="0"/>
        <w:ind w:left="0"/>
        <w:jc w:val="both"/>
      </w:pPr>
      <w:r>
        <w:rPr>
          <w:rFonts w:ascii="Times New Roman"/>
          <w:b w:val="false"/>
          <w:i w:val="false"/>
          <w:color w:val="000000"/>
          <w:sz w:val="28"/>
        </w:rPr>
        <w:t xml:space="preserve">
      22. Проекты застройки разрабатываются для территорий кварталов, микрорайонов и других элементов планировочной структуры населенных пунктов в границах установленных красных линий или границах земельных участков. </w:t>
      </w:r>
    </w:p>
    <w:bookmarkEnd w:id="165"/>
    <w:bookmarkStart w:name="z87" w:id="166"/>
    <w:p>
      <w:pPr>
        <w:spacing w:after="0"/>
        <w:ind w:left="0"/>
        <w:jc w:val="both"/>
      </w:pPr>
      <w:r>
        <w:rPr>
          <w:rFonts w:ascii="Times New Roman"/>
          <w:b w:val="false"/>
          <w:i w:val="false"/>
          <w:color w:val="000000"/>
          <w:sz w:val="28"/>
        </w:rPr>
        <w:t>
      23. Проекты застройки разрабатываются в соответствии с градостроительной документацией и градостроительными регламентами.</w:t>
      </w:r>
    </w:p>
    <w:bookmarkEnd w:id="166"/>
    <w:bookmarkStart w:name="z88" w:id="167"/>
    <w:p>
      <w:pPr>
        <w:spacing w:after="0"/>
        <w:ind w:left="0"/>
        <w:jc w:val="both"/>
      </w:pPr>
      <w:r>
        <w:rPr>
          <w:rFonts w:ascii="Times New Roman"/>
          <w:b w:val="false"/>
          <w:i w:val="false"/>
          <w:color w:val="000000"/>
          <w:sz w:val="28"/>
        </w:rPr>
        <w:t xml:space="preserve">
      Допускается разработка проектов застройки без утвержденного ПДП на основе генерального плана населенного пункта. </w:t>
      </w:r>
    </w:p>
    <w:bookmarkEnd w:id="167"/>
    <w:bookmarkStart w:name="z89" w:id="168"/>
    <w:p>
      <w:pPr>
        <w:spacing w:after="0"/>
        <w:ind w:left="0"/>
        <w:jc w:val="both"/>
      </w:pPr>
      <w:r>
        <w:rPr>
          <w:rFonts w:ascii="Times New Roman"/>
          <w:b w:val="false"/>
          <w:i w:val="false"/>
          <w:color w:val="000000"/>
          <w:sz w:val="28"/>
        </w:rPr>
        <w:t xml:space="preserve">
      24. Проекты застройки определяют композиционное решение архитектурных комплексов, типы зданий и сооружений, очередность их строительства или реконструкции, функциональное использование, прокладку инженерных коммуникаций, благоустройство территории, организацию транспортного обслуживания и принципы пешеходного движения, порядок организации и сметную стоимость строительства. </w:t>
      </w:r>
    </w:p>
    <w:bookmarkEnd w:id="168"/>
    <w:bookmarkStart w:name="z90" w:id="16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Проекты застройки для участков улиц, площадей, скверов и бульваров могут выполняться в пределах границ регулирования застройки.</w:t>
      </w:r>
    </w:p>
    <w:bookmarkEnd w:id="169"/>
    <w:p>
      <w:pPr>
        <w:spacing w:after="0"/>
        <w:ind w:left="0"/>
        <w:jc w:val="both"/>
      </w:pPr>
      <w:r>
        <w:rPr>
          <w:rFonts w:ascii="Times New Roman"/>
          <w:b w:val="false"/>
          <w:i w:val="false"/>
          <w:color w:val="000000"/>
          <w:sz w:val="28"/>
        </w:rPr>
        <w:t>
      В проектах застройки следует предусматривать предложения по застройке, реконструкции и благоустройству микрорайонов, кварталов, участков с учетом поэтапного завершения работ одновременно с вводом в эксплуатацию учреждений социально-бытового обслуживания населения, инженерных сетей и сооружений, благоустройства территории.</w:t>
      </w:r>
    </w:p>
    <w:p>
      <w:pPr>
        <w:spacing w:after="0"/>
        <w:ind w:left="0"/>
        <w:jc w:val="both"/>
      </w:pPr>
      <w:r>
        <w:rPr>
          <w:rFonts w:ascii="Times New Roman"/>
          <w:b w:val="false"/>
          <w:i w:val="false"/>
          <w:color w:val="000000"/>
          <w:sz w:val="28"/>
        </w:rPr>
        <w:t>
      В проектах застройки также решаются вопросы обеспечения маломобильных групп населения условиями для беспрепятственного доступа к объектам социального и иного назначения, а также применения возобновляемых источников энергии и энергосберегающих технологий при возведении новых объектов.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70"/>
    <w:p>
      <w:pPr>
        <w:spacing w:after="0"/>
        <w:ind w:left="0"/>
        <w:jc w:val="both"/>
      </w:pPr>
      <w:r>
        <w:rPr>
          <w:rFonts w:ascii="Times New Roman"/>
          <w:b w:val="false"/>
          <w:i w:val="false"/>
          <w:color w:val="000000"/>
          <w:sz w:val="28"/>
        </w:rPr>
        <w:t xml:space="preserve">
      26. Проекты застройки выполняются в одну или две стадии: </w:t>
      </w:r>
    </w:p>
    <w:bookmarkEnd w:id="170"/>
    <w:bookmarkStart w:name="z94" w:id="171"/>
    <w:p>
      <w:pPr>
        <w:spacing w:after="0"/>
        <w:ind w:left="0"/>
        <w:jc w:val="both"/>
      </w:pPr>
      <w:r>
        <w:rPr>
          <w:rFonts w:ascii="Times New Roman"/>
          <w:b w:val="false"/>
          <w:i w:val="false"/>
          <w:color w:val="000000"/>
          <w:sz w:val="28"/>
        </w:rPr>
        <w:t xml:space="preserve">
      проект со сводным сметным расчетом стоимости строительства (проект); </w:t>
      </w:r>
    </w:p>
    <w:bookmarkEnd w:id="171"/>
    <w:bookmarkStart w:name="z95" w:id="172"/>
    <w:p>
      <w:pPr>
        <w:spacing w:after="0"/>
        <w:ind w:left="0"/>
        <w:jc w:val="both"/>
      </w:pPr>
      <w:r>
        <w:rPr>
          <w:rFonts w:ascii="Times New Roman"/>
          <w:b w:val="false"/>
          <w:i w:val="false"/>
          <w:color w:val="000000"/>
          <w:sz w:val="28"/>
        </w:rPr>
        <w:t xml:space="preserve">
      рабочая документация на объекты строительства в границах квартала, микрорайона, земельного участка или по этапам реализации проекта с определением объемов работ и их стоимости. </w:t>
      </w:r>
    </w:p>
    <w:bookmarkEnd w:id="172"/>
    <w:bookmarkStart w:name="z96" w:id="173"/>
    <w:p>
      <w:pPr>
        <w:spacing w:after="0"/>
        <w:ind w:left="0"/>
        <w:jc w:val="both"/>
      </w:pPr>
      <w:r>
        <w:rPr>
          <w:rFonts w:ascii="Times New Roman"/>
          <w:b w:val="false"/>
          <w:i w:val="false"/>
          <w:color w:val="000000"/>
          <w:sz w:val="28"/>
        </w:rPr>
        <w:t>
      27. Стадия проекта застройки разрабатывается в следующем составе:</w:t>
      </w:r>
    </w:p>
    <w:bookmarkEnd w:id="173"/>
    <w:bookmarkStart w:name="z97" w:id="174"/>
    <w:p>
      <w:pPr>
        <w:spacing w:after="0"/>
        <w:ind w:left="0"/>
        <w:jc w:val="both"/>
      </w:pPr>
      <w:r>
        <w:rPr>
          <w:rFonts w:ascii="Times New Roman"/>
          <w:b w:val="false"/>
          <w:i w:val="false"/>
          <w:color w:val="000000"/>
          <w:sz w:val="28"/>
        </w:rPr>
        <w:t xml:space="preserve">
      генеральный план застройки; </w:t>
      </w:r>
    </w:p>
    <w:bookmarkEnd w:id="174"/>
    <w:bookmarkStart w:name="z98" w:id="175"/>
    <w:p>
      <w:pPr>
        <w:spacing w:after="0"/>
        <w:ind w:left="0"/>
        <w:jc w:val="both"/>
      </w:pPr>
      <w:r>
        <w:rPr>
          <w:rFonts w:ascii="Times New Roman"/>
          <w:b w:val="false"/>
          <w:i w:val="false"/>
          <w:color w:val="000000"/>
          <w:sz w:val="28"/>
        </w:rPr>
        <w:t>
      план благоустройства;</w:t>
      </w:r>
    </w:p>
    <w:bookmarkEnd w:id="175"/>
    <w:bookmarkStart w:name="z99" w:id="176"/>
    <w:p>
      <w:pPr>
        <w:spacing w:after="0"/>
        <w:ind w:left="0"/>
        <w:jc w:val="both"/>
      </w:pPr>
      <w:r>
        <w:rPr>
          <w:rFonts w:ascii="Times New Roman"/>
          <w:b w:val="false"/>
          <w:i w:val="false"/>
          <w:color w:val="000000"/>
          <w:sz w:val="28"/>
        </w:rPr>
        <w:t>
      схема организации рельефа план земляных работ;</w:t>
      </w:r>
    </w:p>
    <w:bookmarkEnd w:id="176"/>
    <w:bookmarkStart w:name="z100" w:id="177"/>
    <w:p>
      <w:pPr>
        <w:spacing w:after="0"/>
        <w:ind w:left="0"/>
        <w:jc w:val="both"/>
      </w:pPr>
      <w:r>
        <w:rPr>
          <w:rFonts w:ascii="Times New Roman"/>
          <w:b w:val="false"/>
          <w:i w:val="false"/>
          <w:color w:val="000000"/>
          <w:sz w:val="28"/>
        </w:rPr>
        <w:t>
      сводный план инженерных сетей;</w:t>
      </w:r>
    </w:p>
    <w:bookmarkEnd w:id="177"/>
    <w:bookmarkStart w:name="z101" w:id="178"/>
    <w:p>
      <w:pPr>
        <w:spacing w:after="0"/>
        <w:ind w:left="0"/>
        <w:jc w:val="both"/>
      </w:pPr>
      <w:r>
        <w:rPr>
          <w:rFonts w:ascii="Times New Roman"/>
          <w:b w:val="false"/>
          <w:i w:val="false"/>
          <w:color w:val="000000"/>
          <w:sz w:val="28"/>
        </w:rPr>
        <w:t>
      компоновочный план зданий и сооружений;</w:t>
      </w:r>
    </w:p>
    <w:bookmarkEnd w:id="178"/>
    <w:bookmarkStart w:name="z102" w:id="179"/>
    <w:p>
      <w:pPr>
        <w:spacing w:after="0"/>
        <w:ind w:left="0"/>
        <w:jc w:val="both"/>
      </w:pPr>
      <w:r>
        <w:rPr>
          <w:rFonts w:ascii="Times New Roman"/>
          <w:b w:val="false"/>
          <w:i w:val="false"/>
          <w:color w:val="000000"/>
          <w:sz w:val="28"/>
        </w:rPr>
        <w:t>
      проект организации строительства;</w:t>
      </w:r>
    </w:p>
    <w:bookmarkEnd w:id="179"/>
    <w:bookmarkStart w:name="z103" w:id="180"/>
    <w:p>
      <w:pPr>
        <w:spacing w:after="0"/>
        <w:ind w:left="0"/>
        <w:jc w:val="both"/>
      </w:pPr>
      <w:r>
        <w:rPr>
          <w:rFonts w:ascii="Times New Roman"/>
          <w:b w:val="false"/>
          <w:i w:val="false"/>
          <w:color w:val="000000"/>
          <w:sz w:val="28"/>
        </w:rPr>
        <w:t>
      сметная документация.</w:t>
      </w:r>
    </w:p>
    <w:bookmarkEnd w:id="180"/>
    <w:bookmarkStart w:name="z104" w:id="181"/>
    <w:p>
      <w:pPr>
        <w:spacing w:after="0"/>
        <w:ind w:left="0"/>
        <w:jc w:val="both"/>
      </w:pPr>
      <w:r>
        <w:rPr>
          <w:rFonts w:ascii="Times New Roman"/>
          <w:b w:val="false"/>
          <w:i w:val="false"/>
          <w:color w:val="000000"/>
          <w:sz w:val="28"/>
        </w:rPr>
        <w:t>
      Графические материалы проекта выполняются в масштабе 1:500 или 1:1000. К каждому графическому материалу прилагается пояснительная записка.</w:t>
      </w:r>
    </w:p>
    <w:bookmarkEnd w:id="181"/>
    <w:bookmarkStart w:name="z105" w:id="182"/>
    <w:p>
      <w:pPr>
        <w:spacing w:after="0"/>
        <w:ind w:left="0"/>
        <w:jc w:val="both"/>
      </w:pPr>
      <w:r>
        <w:rPr>
          <w:rFonts w:ascii="Times New Roman"/>
          <w:b w:val="false"/>
          <w:i w:val="false"/>
          <w:color w:val="000000"/>
          <w:sz w:val="28"/>
        </w:rPr>
        <w:t xml:space="preserve">
      28. Пояснительная записка содержит: </w:t>
      </w:r>
    </w:p>
    <w:bookmarkEnd w:id="182"/>
    <w:bookmarkStart w:name="z106" w:id="183"/>
    <w:p>
      <w:pPr>
        <w:spacing w:after="0"/>
        <w:ind w:left="0"/>
        <w:jc w:val="both"/>
      </w:pPr>
      <w:r>
        <w:rPr>
          <w:rFonts w:ascii="Times New Roman"/>
          <w:b w:val="false"/>
          <w:i w:val="false"/>
          <w:color w:val="000000"/>
          <w:sz w:val="28"/>
        </w:rPr>
        <w:t>
      1) обоснования принятых архитектурно-планировочных и объемно-пространственных решений застройки;</w:t>
      </w:r>
    </w:p>
    <w:bookmarkEnd w:id="183"/>
    <w:bookmarkStart w:name="z107" w:id="184"/>
    <w:p>
      <w:pPr>
        <w:spacing w:after="0"/>
        <w:ind w:left="0"/>
        <w:jc w:val="both"/>
      </w:pPr>
      <w:r>
        <w:rPr>
          <w:rFonts w:ascii="Times New Roman"/>
          <w:b w:val="false"/>
          <w:i w:val="false"/>
          <w:color w:val="000000"/>
          <w:sz w:val="28"/>
        </w:rPr>
        <w:t>
      2) санитарно-эпидемиологические, противопожарные и природоохранные мероприятия;</w:t>
      </w:r>
    </w:p>
    <w:bookmarkEnd w:id="184"/>
    <w:bookmarkStart w:name="z108" w:id="185"/>
    <w:p>
      <w:pPr>
        <w:spacing w:after="0"/>
        <w:ind w:left="0"/>
        <w:jc w:val="both"/>
      </w:pPr>
      <w:r>
        <w:rPr>
          <w:rFonts w:ascii="Times New Roman"/>
          <w:b w:val="false"/>
          <w:i w:val="false"/>
          <w:color w:val="000000"/>
          <w:sz w:val="28"/>
        </w:rPr>
        <w:t>
      3) очередность строительства;</w:t>
      </w:r>
    </w:p>
    <w:bookmarkEnd w:id="185"/>
    <w:bookmarkStart w:name="z109" w:id="186"/>
    <w:p>
      <w:pPr>
        <w:spacing w:after="0"/>
        <w:ind w:left="0"/>
        <w:jc w:val="both"/>
      </w:pPr>
      <w:r>
        <w:rPr>
          <w:rFonts w:ascii="Times New Roman"/>
          <w:b w:val="false"/>
          <w:i w:val="false"/>
          <w:color w:val="000000"/>
          <w:sz w:val="28"/>
        </w:rPr>
        <w:t>
      4) примененные типы и виды зданий и их конструктивные решения;</w:t>
      </w:r>
    </w:p>
    <w:bookmarkEnd w:id="186"/>
    <w:bookmarkStart w:name="z110" w:id="187"/>
    <w:p>
      <w:pPr>
        <w:spacing w:after="0"/>
        <w:ind w:left="0"/>
        <w:jc w:val="both"/>
      </w:pPr>
      <w:r>
        <w:rPr>
          <w:rFonts w:ascii="Times New Roman"/>
          <w:b w:val="false"/>
          <w:i w:val="false"/>
          <w:color w:val="000000"/>
          <w:sz w:val="28"/>
        </w:rPr>
        <w:t>
      5) системы инженерного обустройства и озеленения территории;</w:t>
      </w:r>
    </w:p>
    <w:bookmarkEnd w:id="187"/>
    <w:bookmarkStart w:name="z111" w:id="188"/>
    <w:p>
      <w:pPr>
        <w:spacing w:after="0"/>
        <w:ind w:left="0"/>
        <w:jc w:val="both"/>
      </w:pPr>
      <w:r>
        <w:rPr>
          <w:rFonts w:ascii="Times New Roman"/>
          <w:b w:val="false"/>
          <w:i w:val="false"/>
          <w:color w:val="000000"/>
          <w:sz w:val="28"/>
        </w:rPr>
        <w:t>
      6) расчеты проекта планировки по потребности в зданиях и помещениях обслуживания населения;</w:t>
      </w:r>
    </w:p>
    <w:bookmarkEnd w:id="188"/>
    <w:bookmarkStart w:name="z112" w:id="189"/>
    <w:p>
      <w:pPr>
        <w:spacing w:after="0"/>
        <w:ind w:left="0"/>
        <w:jc w:val="both"/>
      </w:pPr>
      <w:r>
        <w:rPr>
          <w:rFonts w:ascii="Times New Roman"/>
          <w:b w:val="false"/>
          <w:i w:val="false"/>
          <w:color w:val="000000"/>
          <w:sz w:val="28"/>
        </w:rPr>
        <w:t>
      7) предложения по диспетчеризации жилых и общественных зданий, других элементов застройки и внешнего благоустройства территории;</w:t>
      </w:r>
    </w:p>
    <w:bookmarkEnd w:id="189"/>
    <w:bookmarkStart w:name="z113" w:id="190"/>
    <w:p>
      <w:pPr>
        <w:spacing w:after="0"/>
        <w:ind w:left="0"/>
        <w:jc w:val="both"/>
      </w:pPr>
      <w:r>
        <w:rPr>
          <w:rFonts w:ascii="Times New Roman"/>
          <w:b w:val="false"/>
          <w:i w:val="false"/>
          <w:color w:val="000000"/>
          <w:sz w:val="28"/>
        </w:rPr>
        <w:t xml:space="preserve">
      8) технико-экономические показатели проекта застройки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190"/>
    <w:bookmarkStart w:name="z114" w:id="191"/>
    <w:p>
      <w:pPr>
        <w:spacing w:after="0"/>
        <w:ind w:left="0"/>
        <w:jc w:val="both"/>
      </w:pPr>
      <w:r>
        <w:rPr>
          <w:rFonts w:ascii="Times New Roman"/>
          <w:b w:val="false"/>
          <w:i w:val="false"/>
          <w:color w:val="000000"/>
          <w:sz w:val="28"/>
        </w:rPr>
        <w:t xml:space="preserve">
      29. В проектах застройки приводятся составленные по укрупненной номенклатуре ведомости на серийно изготовляемое оборудование, арматуру, кабельную продукцию и другие изделия массового и серийного производства. </w:t>
      </w:r>
    </w:p>
    <w:bookmarkEnd w:id="191"/>
    <w:bookmarkStart w:name="z115" w:id="192"/>
    <w:p>
      <w:pPr>
        <w:spacing w:after="0"/>
        <w:ind w:left="0"/>
        <w:jc w:val="both"/>
      </w:pPr>
      <w:r>
        <w:rPr>
          <w:rFonts w:ascii="Times New Roman"/>
          <w:b w:val="false"/>
          <w:i w:val="false"/>
          <w:color w:val="000000"/>
          <w:sz w:val="28"/>
        </w:rPr>
        <w:t xml:space="preserve">
      В состав рабочей документации проекта застройки входят: </w:t>
      </w:r>
    </w:p>
    <w:bookmarkEnd w:id="192"/>
    <w:bookmarkStart w:name="z116" w:id="193"/>
    <w:p>
      <w:pPr>
        <w:spacing w:after="0"/>
        <w:ind w:left="0"/>
        <w:jc w:val="both"/>
      </w:pPr>
      <w:r>
        <w:rPr>
          <w:rFonts w:ascii="Times New Roman"/>
          <w:b w:val="false"/>
          <w:i w:val="false"/>
          <w:color w:val="000000"/>
          <w:sz w:val="28"/>
        </w:rPr>
        <w:t xml:space="preserve">
      рабочие чертежи на все объекты и виды работ, предусмотренные Заданием; </w:t>
      </w:r>
    </w:p>
    <w:bookmarkEnd w:id="193"/>
    <w:bookmarkStart w:name="z117" w:id="194"/>
    <w:p>
      <w:pPr>
        <w:spacing w:after="0"/>
        <w:ind w:left="0"/>
        <w:jc w:val="both"/>
      </w:pPr>
      <w:r>
        <w:rPr>
          <w:rFonts w:ascii="Times New Roman"/>
          <w:b w:val="false"/>
          <w:i w:val="false"/>
          <w:color w:val="000000"/>
          <w:sz w:val="28"/>
        </w:rPr>
        <w:t xml:space="preserve">
      сметы; </w:t>
      </w:r>
    </w:p>
    <w:bookmarkEnd w:id="194"/>
    <w:bookmarkStart w:name="z118" w:id="195"/>
    <w:p>
      <w:pPr>
        <w:spacing w:after="0"/>
        <w:ind w:left="0"/>
        <w:jc w:val="both"/>
      </w:pPr>
      <w:r>
        <w:rPr>
          <w:rFonts w:ascii="Times New Roman"/>
          <w:b w:val="false"/>
          <w:i w:val="false"/>
          <w:color w:val="000000"/>
          <w:sz w:val="28"/>
        </w:rPr>
        <w:t xml:space="preserve">
      ведомости и сводная ведомость потребности в материалах на каждый объект или вид работ выполняется на основании Задания; </w:t>
      </w:r>
    </w:p>
    <w:bookmarkEnd w:id="195"/>
    <w:bookmarkStart w:name="z119" w:id="196"/>
    <w:p>
      <w:pPr>
        <w:spacing w:after="0"/>
        <w:ind w:left="0"/>
        <w:jc w:val="both"/>
      </w:pPr>
      <w:r>
        <w:rPr>
          <w:rFonts w:ascii="Times New Roman"/>
          <w:b w:val="false"/>
          <w:i w:val="false"/>
          <w:color w:val="000000"/>
          <w:sz w:val="28"/>
        </w:rPr>
        <w:t xml:space="preserve">
      спецификации на оборудование, опросные листы и габаритные чертежи строительной части. </w:t>
      </w:r>
    </w:p>
    <w:bookmarkEnd w:id="196"/>
    <w:bookmarkStart w:name="z120" w:id="197"/>
    <w:p>
      <w:pPr>
        <w:spacing w:after="0"/>
        <w:ind w:left="0"/>
        <w:jc w:val="both"/>
      </w:pPr>
      <w:r>
        <w:rPr>
          <w:rFonts w:ascii="Times New Roman"/>
          <w:b w:val="false"/>
          <w:i w:val="false"/>
          <w:color w:val="000000"/>
          <w:sz w:val="28"/>
        </w:rPr>
        <w:t xml:space="preserve">
      30. При проектировании районов с применением зданий преимущественно по типовым и повторно применяемым проектам, проект застройки может выполняться в одну стадию. Рабочий проект застройки со сводным сметным расчетом стоимости в составе проектно-сметной документации, представляемой на утверждение, и рабочей документации со сметами. </w:t>
      </w:r>
    </w:p>
    <w:bookmarkEnd w:id="197"/>
    <w:bookmarkStart w:name="z121" w:id="198"/>
    <w:p>
      <w:pPr>
        <w:spacing w:after="0"/>
        <w:ind w:left="0"/>
        <w:jc w:val="both"/>
      </w:pPr>
      <w:r>
        <w:rPr>
          <w:rFonts w:ascii="Times New Roman"/>
          <w:b w:val="false"/>
          <w:i w:val="false"/>
          <w:color w:val="000000"/>
          <w:sz w:val="28"/>
        </w:rPr>
        <w:t xml:space="preserve">
      В состав проекта, представляемой на утверждение, входят: </w:t>
      </w:r>
    </w:p>
    <w:bookmarkEnd w:id="198"/>
    <w:bookmarkStart w:name="z122" w:id="199"/>
    <w:p>
      <w:pPr>
        <w:spacing w:after="0"/>
        <w:ind w:left="0"/>
        <w:jc w:val="both"/>
      </w:pPr>
      <w:r>
        <w:rPr>
          <w:rFonts w:ascii="Times New Roman"/>
          <w:b w:val="false"/>
          <w:i w:val="false"/>
          <w:color w:val="000000"/>
          <w:sz w:val="28"/>
        </w:rPr>
        <w:t xml:space="preserve">
      схема генерального плана застройки микрорайона (квартала); </w:t>
      </w:r>
    </w:p>
    <w:bookmarkEnd w:id="199"/>
    <w:bookmarkStart w:name="z123" w:id="200"/>
    <w:p>
      <w:pPr>
        <w:spacing w:after="0"/>
        <w:ind w:left="0"/>
        <w:jc w:val="both"/>
      </w:pPr>
      <w:r>
        <w:rPr>
          <w:rFonts w:ascii="Times New Roman"/>
          <w:b w:val="false"/>
          <w:i w:val="false"/>
          <w:color w:val="000000"/>
          <w:sz w:val="28"/>
        </w:rPr>
        <w:t xml:space="preserve">
      генеральный план застройки; </w:t>
      </w:r>
    </w:p>
    <w:bookmarkEnd w:id="200"/>
    <w:bookmarkStart w:name="z124" w:id="201"/>
    <w:p>
      <w:pPr>
        <w:spacing w:after="0"/>
        <w:ind w:left="0"/>
        <w:jc w:val="both"/>
      </w:pPr>
      <w:r>
        <w:rPr>
          <w:rFonts w:ascii="Times New Roman"/>
          <w:b w:val="false"/>
          <w:i w:val="false"/>
          <w:color w:val="000000"/>
          <w:sz w:val="28"/>
        </w:rPr>
        <w:t>
      схема организации рельефа с планом земляных масс;</w:t>
      </w:r>
    </w:p>
    <w:bookmarkEnd w:id="201"/>
    <w:bookmarkStart w:name="z125" w:id="202"/>
    <w:p>
      <w:pPr>
        <w:spacing w:after="0"/>
        <w:ind w:left="0"/>
        <w:jc w:val="both"/>
      </w:pPr>
      <w:r>
        <w:rPr>
          <w:rFonts w:ascii="Times New Roman"/>
          <w:b w:val="false"/>
          <w:i w:val="false"/>
          <w:color w:val="000000"/>
          <w:sz w:val="28"/>
        </w:rPr>
        <w:t xml:space="preserve">
      сводная схема инженерных сетей; </w:t>
      </w:r>
    </w:p>
    <w:bookmarkEnd w:id="202"/>
    <w:bookmarkStart w:name="z126" w:id="203"/>
    <w:p>
      <w:pPr>
        <w:spacing w:after="0"/>
        <w:ind w:left="0"/>
        <w:jc w:val="both"/>
      </w:pPr>
      <w:r>
        <w:rPr>
          <w:rFonts w:ascii="Times New Roman"/>
          <w:b w:val="false"/>
          <w:i w:val="false"/>
          <w:color w:val="000000"/>
          <w:sz w:val="28"/>
        </w:rPr>
        <w:t>
      компоновочные схемы зданий и сооружений;</w:t>
      </w:r>
    </w:p>
    <w:bookmarkEnd w:id="203"/>
    <w:bookmarkStart w:name="z127" w:id="204"/>
    <w:p>
      <w:pPr>
        <w:spacing w:after="0"/>
        <w:ind w:left="0"/>
        <w:jc w:val="both"/>
      </w:pPr>
      <w:r>
        <w:rPr>
          <w:rFonts w:ascii="Times New Roman"/>
          <w:b w:val="false"/>
          <w:i w:val="false"/>
          <w:color w:val="000000"/>
          <w:sz w:val="28"/>
        </w:rPr>
        <w:t xml:space="preserve">
      проект организации строительства; </w:t>
      </w:r>
    </w:p>
    <w:bookmarkEnd w:id="204"/>
    <w:bookmarkStart w:name="z128" w:id="205"/>
    <w:p>
      <w:pPr>
        <w:spacing w:after="0"/>
        <w:ind w:left="0"/>
        <w:jc w:val="both"/>
      </w:pPr>
      <w:r>
        <w:rPr>
          <w:rFonts w:ascii="Times New Roman"/>
          <w:b w:val="false"/>
          <w:i w:val="false"/>
          <w:color w:val="000000"/>
          <w:sz w:val="28"/>
        </w:rPr>
        <w:t xml:space="preserve">
      сводный сметный расчет стоимости строительства; </w:t>
      </w:r>
    </w:p>
    <w:bookmarkEnd w:id="205"/>
    <w:bookmarkStart w:name="z129" w:id="206"/>
    <w:p>
      <w:pPr>
        <w:spacing w:after="0"/>
        <w:ind w:left="0"/>
        <w:jc w:val="both"/>
      </w:pPr>
      <w:r>
        <w:rPr>
          <w:rFonts w:ascii="Times New Roman"/>
          <w:b w:val="false"/>
          <w:i w:val="false"/>
          <w:color w:val="000000"/>
          <w:sz w:val="28"/>
        </w:rPr>
        <w:t xml:space="preserve">
      Графические материалы проекта застройки выполняются в масштабе 1:500 или 1:1000. </w:t>
      </w:r>
    </w:p>
    <w:bookmarkEnd w:id="206"/>
    <w:bookmarkStart w:name="z130" w:id="207"/>
    <w:p>
      <w:pPr>
        <w:spacing w:after="0"/>
        <w:ind w:left="0"/>
        <w:jc w:val="both"/>
      </w:pPr>
      <w:r>
        <w:rPr>
          <w:rFonts w:ascii="Times New Roman"/>
          <w:b w:val="false"/>
          <w:i w:val="false"/>
          <w:color w:val="000000"/>
          <w:sz w:val="28"/>
        </w:rPr>
        <w:t>
      К каждому графическому материалу прилагается пояснительная записка.</w:t>
      </w:r>
    </w:p>
    <w:bookmarkEnd w:id="207"/>
    <w:bookmarkStart w:name="z131" w:id="208"/>
    <w:p>
      <w:pPr>
        <w:spacing w:after="0"/>
        <w:ind w:left="0"/>
        <w:jc w:val="both"/>
      </w:pPr>
      <w:r>
        <w:rPr>
          <w:rFonts w:ascii="Times New Roman"/>
          <w:b w:val="false"/>
          <w:i w:val="false"/>
          <w:color w:val="000000"/>
          <w:sz w:val="28"/>
        </w:rPr>
        <w:t>
      31. В случае разработки проектов застройки на сложные в градостроительном и экологическом отношении территории, применения в застройке большой части зданий по индивидуальным проектам, а также при необходимости градостроительного обоснования строительства уникальных объектов, по Заданию заказчика, в качестве самостоятельной стадии может разрабатываться эскизный проект застройки, в котором на основе вариантных проработок определяется основная архитектурно-планировочная и объемно-пространственная концепция застройки микрорайона, квартала, площади.</w:t>
      </w:r>
    </w:p>
    <w:bookmarkEnd w:id="208"/>
    <w:bookmarkStart w:name="z132" w:id="209"/>
    <w:p>
      <w:pPr>
        <w:spacing w:after="0"/>
        <w:ind w:left="0"/>
        <w:jc w:val="both"/>
      </w:pPr>
      <w:r>
        <w:rPr>
          <w:rFonts w:ascii="Times New Roman"/>
          <w:b w:val="false"/>
          <w:i w:val="false"/>
          <w:color w:val="000000"/>
          <w:sz w:val="28"/>
        </w:rPr>
        <w:t xml:space="preserve">
      В составе эскизного проекта застройки выполняются: </w:t>
      </w:r>
    </w:p>
    <w:bookmarkEnd w:id="209"/>
    <w:bookmarkStart w:name="z133" w:id="210"/>
    <w:p>
      <w:pPr>
        <w:spacing w:after="0"/>
        <w:ind w:left="0"/>
        <w:jc w:val="both"/>
      </w:pPr>
      <w:r>
        <w:rPr>
          <w:rFonts w:ascii="Times New Roman"/>
          <w:b w:val="false"/>
          <w:i w:val="false"/>
          <w:color w:val="000000"/>
          <w:sz w:val="28"/>
        </w:rPr>
        <w:t xml:space="preserve">
      эскиз генерального плана с предложениями по организации рельефа; </w:t>
      </w:r>
    </w:p>
    <w:bookmarkEnd w:id="210"/>
    <w:bookmarkStart w:name="z134" w:id="211"/>
    <w:p>
      <w:pPr>
        <w:spacing w:after="0"/>
        <w:ind w:left="0"/>
        <w:jc w:val="both"/>
      </w:pPr>
      <w:r>
        <w:rPr>
          <w:rFonts w:ascii="Times New Roman"/>
          <w:b w:val="false"/>
          <w:i w:val="false"/>
          <w:color w:val="000000"/>
          <w:sz w:val="28"/>
        </w:rPr>
        <w:t>
      демонстрационные материалы и макеты;</w:t>
      </w:r>
    </w:p>
    <w:bookmarkEnd w:id="211"/>
    <w:bookmarkStart w:name="z135" w:id="212"/>
    <w:p>
      <w:pPr>
        <w:spacing w:after="0"/>
        <w:ind w:left="0"/>
        <w:jc w:val="both"/>
      </w:pPr>
      <w:r>
        <w:rPr>
          <w:rFonts w:ascii="Times New Roman"/>
          <w:b w:val="false"/>
          <w:i w:val="false"/>
          <w:color w:val="000000"/>
          <w:sz w:val="28"/>
        </w:rPr>
        <w:t xml:space="preserve">
      ориентировочные расчеты стоимости строительства. </w:t>
      </w:r>
    </w:p>
    <w:bookmarkEnd w:id="212"/>
    <w:bookmarkStart w:name="z136" w:id="213"/>
    <w:p>
      <w:pPr>
        <w:spacing w:after="0"/>
        <w:ind w:left="0"/>
        <w:jc w:val="both"/>
      </w:pPr>
      <w:r>
        <w:rPr>
          <w:rFonts w:ascii="Times New Roman"/>
          <w:b w:val="false"/>
          <w:i w:val="false"/>
          <w:color w:val="000000"/>
          <w:sz w:val="28"/>
        </w:rPr>
        <w:t xml:space="preserve">
      32. При разработке проектов застройки реконструируемых микрорайонов (кварталов), участков и других планировочных элементов в составе проекта дополнительно выполняются разделы, характеризующие современное состояние застройки, экологическое состояние территории, а также разрабатываются предложения по сохранению исторического наследия, ремонтно-реконструктивным мероприятиям, сносу строений по ветхости и другие. </w:t>
      </w:r>
    </w:p>
    <w:bookmarkEnd w:id="213"/>
    <w:bookmarkStart w:name="z137" w:id="214"/>
    <w:p>
      <w:pPr>
        <w:spacing w:after="0"/>
        <w:ind w:left="0"/>
        <w:jc w:val="both"/>
      </w:pPr>
      <w:r>
        <w:rPr>
          <w:rFonts w:ascii="Times New Roman"/>
          <w:b w:val="false"/>
          <w:i w:val="false"/>
          <w:color w:val="000000"/>
          <w:sz w:val="28"/>
        </w:rPr>
        <w:t xml:space="preserve">
      В составе проекта застройки в соответствии с Заданием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выполняются демонстрационные материалы, характеризующие композиционное решение, архитектуру и благоустройство территории (архитектурные развертки застройки по магистралям и набережным, чертежи фрагментов планировки, застройки, цветового решения фасадов и т.п.).</w:t>
      </w:r>
    </w:p>
    <w:bookmarkEnd w:id="214"/>
    <w:bookmarkStart w:name="z138" w:id="215"/>
    <w:p>
      <w:pPr>
        <w:spacing w:after="0"/>
        <w:ind w:left="0"/>
        <w:jc w:val="both"/>
      </w:pPr>
      <w:r>
        <w:rPr>
          <w:rFonts w:ascii="Times New Roman"/>
          <w:b w:val="false"/>
          <w:i w:val="false"/>
          <w:color w:val="000000"/>
          <w:sz w:val="28"/>
        </w:rPr>
        <w:t xml:space="preserve">
      Макет застройки выполняется в масштабе основного чертежа генерального плана застройки. </w:t>
      </w:r>
    </w:p>
    <w:bookmarkEnd w:id="215"/>
    <w:bookmarkStart w:name="z139" w:id="216"/>
    <w:p>
      <w:pPr>
        <w:spacing w:after="0"/>
        <w:ind w:left="0"/>
        <w:jc w:val="both"/>
      </w:pPr>
      <w:r>
        <w:rPr>
          <w:rFonts w:ascii="Times New Roman"/>
          <w:b w:val="false"/>
          <w:i w:val="false"/>
          <w:color w:val="000000"/>
          <w:sz w:val="28"/>
        </w:rPr>
        <w:t xml:space="preserve">
      33. Проект застройки городских территорий согласовывается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соответствующим решением местного исполнительного органа столицы, городов республиканского и областного значения, в соответствии со </w:t>
      </w:r>
      <w:r>
        <w:rPr>
          <w:rFonts w:ascii="Times New Roman"/>
          <w:b w:val="false"/>
          <w:i w:val="false"/>
          <w:color w:val="000000"/>
          <w:sz w:val="28"/>
        </w:rPr>
        <w:t>статьей 25</w:t>
      </w:r>
      <w:r>
        <w:rPr>
          <w:rFonts w:ascii="Times New Roman"/>
          <w:b w:val="false"/>
          <w:i w:val="false"/>
          <w:color w:val="000000"/>
          <w:sz w:val="28"/>
        </w:rPr>
        <w:t xml:space="preserve"> Закона.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217"/>
    <w:p>
      <w:pPr>
        <w:spacing w:after="0"/>
        <w:ind w:left="0"/>
        <w:jc w:val="both"/>
      </w:pPr>
      <w:r>
        <w:rPr>
          <w:rFonts w:ascii="Times New Roman"/>
          <w:b w:val="false"/>
          <w:i w:val="false"/>
          <w:color w:val="000000"/>
          <w:sz w:val="28"/>
        </w:rPr>
        <w:t xml:space="preserve">
      34. Проект застройки поселков и сельских населенных пунктов согласовывается с поселковыми и сельскими исполнительными органами, со структурными подразделениями местного исполнительного органа, другими организациями, определенными Заданием, после общественного обсуждения направляется на комплексную градостроительную экспертизу в порядке, определяемом Правилами проведения и утверждается районными представительными органами,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Закона.</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индустрии и инфраструктурного развития РК от 04.08.2023 </w:t>
      </w:r>
      <w:r>
        <w:rPr>
          <w:rFonts w:ascii="Times New Roman"/>
          <w:b w:val="false"/>
          <w:i w:val="false"/>
          <w:color w:val="00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218"/>
    <w:p>
      <w:pPr>
        <w:spacing w:after="0"/>
        <w:ind w:left="0"/>
        <w:jc w:val="both"/>
      </w:pPr>
      <w:r>
        <w:rPr>
          <w:rFonts w:ascii="Times New Roman"/>
          <w:b w:val="false"/>
          <w:i w:val="false"/>
          <w:color w:val="000000"/>
          <w:sz w:val="28"/>
        </w:rPr>
        <w:t xml:space="preserve">
      34-1. Для размещения информации по общественным обсуждениям на официальных интернет-ресурсах местных исполнительных органов (далее – МИО) создается рубрика "Общественные обсуждения" (далее – Рубрика)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219"/>
    <w:p>
      <w:pPr>
        <w:spacing w:after="0"/>
        <w:ind w:left="0"/>
        <w:jc w:val="both"/>
      </w:pPr>
      <w:r>
        <w:rPr>
          <w:rFonts w:ascii="Times New Roman"/>
          <w:b w:val="false"/>
          <w:i w:val="false"/>
          <w:color w:val="000000"/>
          <w:sz w:val="28"/>
        </w:rPr>
        <w:t>
      34-2. Общественные обсуждения проводятся посредством открытого собрания в следующих случаях:</w:t>
      </w:r>
    </w:p>
    <w:bookmarkEnd w:id="219"/>
    <w:bookmarkStart w:name="z311" w:id="220"/>
    <w:p>
      <w:pPr>
        <w:spacing w:after="0"/>
        <w:ind w:left="0"/>
        <w:jc w:val="both"/>
      </w:pPr>
      <w:r>
        <w:rPr>
          <w:rFonts w:ascii="Times New Roman"/>
          <w:b w:val="false"/>
          <w:i w:val="false"/>
          <w:color w:val="000000"/>
          <w:sz w:val="28"/>
        </w:rPr>
        <w:t>
      1) принятии решения о разработке проекта генерального плана, ПДП и/или проекта застройки;</w:t>
      </w:r>
    </w:p>
    <w:bookmarkEnd w:id="220"/>
    <w:bookmarkStart w:name="z312" w:id="221"/>
    <w:p>
      <w:pPr>
        <w:spacing w:after="0"/>
        <w:ind w:left="0"/>
        <w:jc w:val="both"/>
      </w:pPr>
      <w:r>
        <w:rPr>
          <w:rFonts w:ascii="Times New Roman"/>
          <w:b w:val="false"/>
          <w:i w:val="false"/>
          <w:color w:val="000000"/>
          <w:sz w:val="28"/>
        </w:rPr>
        <w:t>
      2) принятии решения о внесении изменений и дополнений в генеральный план, ПДП и проект застройки.</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34-2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222"/>
    <w:p>
      <w:pPr>
        <w:spacing w:after="0"/>
        <w:ind w:left="0"/>
        <w:jc w:val="both"/>
      </w:pPr>
      <w:r>
        <w:rPr>
          <w:rFonts w:ascii="Times New Roman"/>
          <w:b w:val="false"/>
          <w:i w:val="false"/>
          <w:color w:val="000000"/>
          <w:sz w:val="28"/>
        </w:rPr>
        <w:t>
      34-3. Для проведения общественных обсуждений Заказчик направляет письмо на проведение общественных обсуждений согласно приложению 6 к настоящим Правилам в МИО с приложением проекта генерального плана, ПДП и/или проекта застройки для новой застройки или предложения о внесении изменений и дополнений в действующий генеральный план, ПДП и/или проект застройки.</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34-3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23"/>
    <w:p>
      <w:pPr>
        <w:spacing w:after="0"/>
        <w:ind w:left="0"/>
        <w:jc w:val="both"/>
      </w:pPr>
      <w:r>
        <w:rPr>
          <w:rFonts w:ascii="Times New Roman"/>
          <w:b w:val="false"/>
          <w:i w:val="false"/>
          <w:color w:val="000000"/>
          <w:sz w:val="28"/>
        </w:rPr>
        <w:t>
      34-4. МИО в течение десяти календарных дней направляют ответ Заказчику по форме согласно приложению 7 к настоящим Правилам и размещают предоставленные Заказчиком проект генерального плана, ПДП и/или проект застройки для новой застройки или предложения о внесении изменений и дополнений в действующий генеральный план, ПДП и/или проект застройки для общественных обсуждений на Рубрике.</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34-4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00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24"/>
    <w:p>
      <w:pPr>
        <w:spacing w:after="0"/>
        <w:ind w:left="0"/>
        <w:jc w:val="both"/>
      </w:pPr>
      <w:r>
        <w:rPr>
          <w:rFonts w:ascii="Times New Roman"/>
          <w:b w:val="false"/>
          <w:i w:val="false"/>
          <w:color w:val="000000"/>
          <w:sz w:val="28"/>
        </w:rPr>
        <w:t xml:space="preserve">
      34-5. МИО для проведения общественных обсуждений организуют распространение объявления о проведении общественных обсуждений не менее чем в двух средствах массовой информации, в том числе не менее чем в одном периодическом печатном издании (газета) и не менее чем в одном теле или радиоканале, распространяемых на территории МИО, а также в местах, доступных для физических и юридических лиц, в произвольной форме с указанием наименования проекта, даты, места, времени проведения общественных обсуждений, почтового и электронного адресов МИО для направления замечаний и предложений физических и юридических лиц. </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34-5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2" w:id="225"/>
    <w:p>
      <w:pPr>
        <w:spacing w:after="0"/>
        <w:ind w:left="0"/>
        <w:jc w:val="both"/>
      </w:pPr>
      <w:r>
        <w:rPr>
          <w:rFonts w:ascii="Times New Roman"/>
          <w:b w:val="false"/>
          <w:i w:val="false"/>
          <w:color w:val="000000"/>
          <w:sz w:val="28"/>
        </w:rPr>
        <w:t>
      34-6. Дата проведения общественных обсуждений посредством открытых собраний назначается не ранее двадцати календарных дней с даты размещения объявления о проведении общественных обсуждений в средствах массовой информации.</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34-6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 w:id="226"/>
    <w:p>
      <w:pPr>
        <w:spacing w:after="0"/>
        <w:ind w:left="0"/>
        <w:jc w:val="both"/>
      </w:pPr>
      <w:r>
        <w:rPr>
          <w:rFonts w:ascii="Times New Roman"/>
          <w:b w:val="false"/>
          <w:i w:val="false"/>
          <w:color w:val="000000"/>
          <w:sz w:val="28"/>
        </w:rPr>
        <w:t>
      34-7. Физические и юридические лица направляют в МИО мотивированные замечания и предложения в письменной форме (на бумажных или электронных носителях) к проектам, выносимым на общественные обсуждения, не позднее трех рабочих дней до даты начала проведения общественных обсуждений.</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34-7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4" w:id="227"/>
    <w:p>
      <w:pPr>
        <w:spacing w:after="0"/>
        <w:ind w:left="0"/>
        <w:jc w:val="both"/>
      </w:pPr>
      <w:r>
        <w:rPr>
          <w:rFonts w:ascii="Times New Roman"/>
          <w:b w:val="false"/>
          <w:i w:val="false"/>
          <w:color w:val="000000"/>
          <w:sz w:val="28"/>
        </w:rPr>
        <w:t>
      34-8. Представитель МИО проводит регистрацию участников общественных обсуждений.</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34-8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228"/>
    <w:p>
      <w:pPr>
        <w:spacing w:after="0"/>
        <w:ind w:left="0"/>
        <w:jc w:val="both"/>
      </w:pPr>
      <w:r>
        <w:rPr>
          <w:rFonts w:ascii="Times New Roman"/>
          <w:b w:val="false"/>
          <w:i w:val="false"/>
          <w:color w:val="000000"/>
          <w:sz w:val="28"/>
        </w:rPr>
        <w:t>
      34-9. Председателем и секретарем общественного обсуждения назначаются представители МИО, на территории, которой проводятся общественные обсуждения.</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34-9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229"/>
    <w:p>
      <w:pPr>
        <w:spacing w:after="0"/>
        <w:ind w:left="0"/>
        <w:jc w:val="both"/>
      </w:pPr>
      <w:r>
        <w:rPr>
          <w:rFonts w:ascii="Times New Roman"/>
          <w:b w:val="false"/>
          <w:i w:val="false"/>
          <w:color w:val="000000"/>
          <w:sz w:val="28"/>
        </w:rPr>
        <w:t>
      34-10. При проведении общественных обсуждений не учитываются замечания и предложения физических и юридических лиц, не отражающие сути замечаний и предложений или не имеющие отношения к предмету общественных обсуждений.</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34-10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7" w:id="230"/>
    <w:p>
      <w:pPr>
        <w:spacing w:after="0"/>
        <w:ind w:left="0"/>
        <w:jc w:val="both"/>
      </w:pPr>
      <w:r>
        <w:rPr>
          <w:rFonts w:ascii="Times New Roman"/>
          <w:b w:val="false"/>
          <w:i w:val="false"/>
          <w:color w:val="000000"/>
          <w:sz w:val="28"/>
        </w:rPr>
        <w:t xml:space="preserve">
      34-11. МИО обеспечивает видео- и аудиозапись всего хода общественных обсуждений. Электронный носитель с видео- и аудиозаписью общественных обсуждений подлежит приобщению к протоколу общественных обсуждений посредством открытых собраний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(далее – Протокол).</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34-11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 w:id="231"/>
    <w:p>
      <w:pPr>
        <w:spacing w:after="0"/>
        <w:ind w:left="0"/>
        <w:jc w:val="both"/>
      </w:pPr>
      <w:r>
        <w:rPr>
          <w:rFonts w:ascii="Times New Roman"/>
          <w:b w:val="false"/>
          <w:i w:val="false"/>
          <w:color w:val="000000"/>
          <w:sz w:val="28"/>
        </w:rPr>
        <w:t>
      34-12. По результатам проведения общественных обсуждений оформляется Протокол, который подписывается председателем и секретарем и размещается на Рубрике с приложением видео- и аудиозаписи общественных обсуждений в течение двух рабочих дней с даты их завершения.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34-12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9" w:id="232"/>
    <w:p>
      <w:pPr>
        <w:spacing w:after="0"/>
        <w:ind w:left="0"/>
        <w:jc w:val="both"/>
      </w:pPr>
      <w:r>
        <w:rPr>
          <w:rFonts w:ascii="Times New Roman"/>
          <w:b w:val="false"/>
          <w:i w:val="false"/>
          <w:color w:val="000000"/>
          <w:sz w:val="28"/>
        </w:rPr>
        <w:t xml:space="preserve">
      34-13. Общественные обсуждения считаются состоявшимися при регистрации и участии в них не менее десяти физических и юридических лиц.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34-13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0" w:id="233"/>
    <w:p>
      <w:pPr>
        <w:spacing w:after="0"/>
        <w:ind w:left="0"/>
        <w:jc w:val="both"/>
      </w:pPr>
      <w:r>
        <w:rPr>
          <w:rFonts w:ascii="Times New Roman"/>
          <w:b w:val="false"/>
          <w:i w:val="false"/>
          <w:color w:val="000000"/>
          <w:sz w:val="28"/>
        </w:rPr>
        <w:t>
      34-14. Общественные обсуждения считаются несостоявшимися при отсутствии необходимого количества физических и юридических лиц указанных в пункте 34-13 настоящих Правил.</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34-14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234"/>
    <w:p>
      <w:pPr>
        <w:spacing w:after="0"/>
        <w:ind w:left="0"/>
        <w:jc w:val="both"/>
      </w:pPr>
      <w:r>
        <w:rPr>
          <w:rFonts w:ascii="Times New Roman"/>
          <w:b w:val="false"/>
          <w:i w:val="false"/>
          <w:color w:val="000000"/>
          <w:sz w:val="28"/>
        </w:rPr>
        <w:t>
      34-15. При признании общественных обсуждений несостоявшимися, МИО в течение четырех рабочих дней размещают об этом уведомление в Рубрике.</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34-15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235"/>
    <w:p>
      <w:pPr>
        <w:spacing w:after="0"/>
        <w:ind w:left="0"/>
        <w:jc w:val="both"/>
      </w:pPr>
      <w:r>
        <w:rPr>
          <w:rFonts w:ascii="Times New Roman"/>
          <w:b w:val="false"/>
          <w:i w:val="false"/>
          <w:color w:val="000000"/>
          <w:sz w:val="28"/>
        </w:rPr>
        <w:t>
      34-16. МИО в течении пяти рабочих дней после размещения уведомления о несостоявшихся общественных обсуждениях в Рубрике повторно проводят процесс общественных обсуждений, согласно нормам настоящих Правил.</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34-16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36"/>
    <w:p>
      <w:pPr>
        <w:spacing w:after="0"/>
        <w:ind w:left="0"/>
        <w:jc w:val="left"/>
      </w:pPr>
      <w:r>
        <w:rPr>
          <w:rFonts w:ascii="Times New Roman"/>
          <w:b/>
          <w:i w:val="false"/>
          <w:color w:val="000000"/>
        </w:rPr>
        <w:t xml:space="preserve"> Глава 4. Внесение изменений и дополнений, в утвержденный проект детальной планировки и/или проект застройки</w:t>
      </w:r>
    </w:p>
    <w:bookmarkEnd w:id="236"/>
    <w:p>
      <w:pPr>
        <w:spacing w:after="0"/>
        <w:ind w:left="0"/>
        <w:jc w:val="both"/>
      </w:pPr>
      <w:r>
        <w:rPr>
          <w:rFonts w:ascii="Times New Roman"/>
          <w:b w:val="false"/>
          <w:i w:val="false"/>
          <w:color w:val="ff0000"/>
          <w:sz w:val="28"/>
        </w:rPr>
        <w:t xml:space="preserve">
      Сноска. Заголовок главы 4 - в редакции приказа и.о. Министра индустрии и инфраструктурного развития РК от 15.06.2022 </w:t>
      </w:r>
      <w:r>
        <w:rPr>
          <w:rFonts w:ascii="Times New Roman"/>
          <w:b w:val="false"/>
          <w:i w:val="false"/>
          <w:color w:val="ff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2" w:id="237"/>
    <w:p>
      <w:pPr>
        <w:spacing w:after="0"/>
        <w:ind w:left="0"/>
        <w:jc w:val="both"/>
      </w:pPr>
      <w:r>
        <w:rPr>
          <w:rFonts w:ascii="Times New Roman"/>
          <w:b w:val="false"/>
          <w:i w:val="false"/>
          <w:color w:val="000000"/>
          <w:sz w:val="28"/>
        </w:rPr>
        <w:t>
      35. В случае возникновения необходимости внесения изменений и/или дополнений в ПДП и/или проект застройки заказчик и/или инвестор обращается в местный исполнительный орган с заявлением о внесении изменений и/или дополнений в ПДП и/или проект застройки с указанием наименования объекта и его технико-экономических показателей.</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238"/>
    <w:p>
      <w:pPr>
        <w:spacing w:after="0"/>
        <w:ind w:left="0"/>
        <w:jc w:val="both"/>
      </w:pPr>
      <w:r>
        <w:rPr>
          <w:rFonts w:ascii="Times New Roman"/>
          <w:b w:val="false"/>
          <w:i w:val="false"/>
          <w:color w:val="000000"/>
          <w:sz w:val="28"/>
        </w:rPr>
        <w:t>
      36. На основании заявления структурное подразделение соответствующего местного исполнительного органа, осуществляющее функции в сфере архитектуры и градостроительства готовит проект решения, но не более двух раз в год, за исключением случаев, обусловленных необходимостью корректировки действующего ПДП и/или проекта застройки в целях строительства социальных, культурных и уникальных объектов за счет бюджетных средств.</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239"/>
    <w:p>
      <w:pPr>
        <w:spacing w:after="0"/>
        <w:ind w:left="0"/>
        <w:jc w:val="both"/>
      </w:pPr>
      <w:r>
        <w:rPr>
          <w:rFonts w:ascii="Times New Roman"/>
          <w:b w:val="false"/>
          <w:i w:val="false"/>
          <w:color w:val="000000"/>
          <w:sz w:val="28"/>
        </w:rPr>
        <w:t>
      37. Разработка, согласование и утверждение изменений и/или дополнений в ПДП и/или проекта застройки осуществляется в соответствие с требованиями, предусмотренными настоящими Правилами.</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 в редакции приказа и.о. Министра индустрии и инфраструктурного развития РК от 15.06.2022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40"/>
    <w:p>
      <w:pPr>
        <w:spacing w:after="0"/>
        <w:ind w:left="0"/>
        <w:jc w:val="both"/>
      </w:pPr>
      <w:r>
        <w:rPr>
          <w:rFonts w:ascii="Times New Roman"/>
          <w:b w:val="false"/>
          <w:i w:val="false"/>
          <w:color w:val="000000"/>
          <w:sz w:val="28"/>
        </w:rPr>
        <w:t>
      38. При внесении изменений и дополнений, в утвержденный проект детальной планировки и/или проект застройки необходимо учитывать обеспеченность прилегающих территорий социальной инфраструктурой.</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38 в соответствии с приказом и.о. Министра индустрии и инфраструктурного развития РК от 26.05.2023 </w:t>
      </w:r>
      <w:r>
        <w:rPr>
          <w:rFonts w:ascii="Times New Roman"/>
          <w:b w:val="false"/>
          <w:i w:val="false"/>
          <w:color w:val="00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Приложение 1 - в редакции приказа Министра промышленности и строительства РК от 29.06.2024 </w:t>
      </w:r>
      <w:r>
        <w:rPr>
          <w:rFonts w:ascii="Times New Roman"/>
          <w:b w:val="false"/>
          <w:i w:val="false"/>
          <w:color w:val="000000"/>
          <w:sz w:val="28"/>
        </w:rPr>
        <w:t>№ 234</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364" w:id="241"/>
    <w:p>
      <w:pPr>
        <w:spacing w:after="0"/>
        <w:ind w:left="0"/>
        <w:jc w:val="left"/>
      </w:pPr>
      <w:r>
        <w:rPr>
          <w:rFonts w:ascii="Times New Roman"/>
          <w:b/>
          <w:i w:val="false"/>
          <w:color w:val="000000"/>
        </w:rPr>
        <w:t xml:space="preserve">  Задание на проектирование</w:t>
      </w:r>
    </w:p>
    <w:bookmarkEnd w:id="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________________________</w:t>
            </w:r>
            <w:r>
              <w:br/>
            </w:r>
            <w:r>
              <w:rPr>
                <w:rFonts w:ascii="Times New Roman"/>
                <w:b w:val="false"/>
                <w:i w:val="false"/>
                <w:color w:val="000000"/>
                <w:sz w:val="20"/>
              </w:rPr>
              <w:t>(должность, организация)</w:t>
            </w:r>
            <w:r>
              <w:br/>
            </w:r>
            <w:r>
              <w:rPr>
                <w:rFonts w:ascii="Times New Roman"/>
                <w:b w:val="false"/>
                <w:i w:val="false"/>
                <w:color w:val="000000"/>
                <w:sz w:val="20"/>
              </w:rPr>
              <w:t>_______________________</w:t>
            </w:r>
            <w:r>
              <w:br/>
            </w:r>
            <w:r>
              <w:rPr>
                <w:rFonts w:ascii="Times New Roman"/>
                <w:b w:val="false"/>
                <w:i w:val="false"/>
                <w:color w:val="000000"/>
                <w:sz w:val="20"/>
              </w:rPr>
              <w:t>(фамилия и инициалы)</w:t>
            </w:r>
            <w:r>
              <w:br/>
            </w:r>
            <w:r>
              <w:rPr>
                <w:rFonts w:ascii="Times New Roman"/>
                <w:b w:val="false"/>
                <w:i w:val="false"/>
                <w:color w:val="000000"/>
                <w:sz w:val="20"/>
              </w:rPr>
              <w:t>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w:t>
            </w:r>
            <w:r>
              <w:br/>
            </w:r>
            <w:r>
              <w:rPr>
                <w:rFonts w:ascii="Times New Roman"/>
                <w:b w:val="false"/>
                <w:i w:val="false"/>
                <w:color w:val="000000"/>
                <w:sz w:val="20"/>
              </w:rPr>
              <w:t>(дата)</w:t>
            </w:r>
          </w:p>
        </w:tc>
      </w:tr>
    </w:tbl>
    <w:p>
      <w:pPr>
        <w:spacing w:after="0"/>
        <w:ind w:left="0"/>
        <w:jc w:val="both"/>
      </w:pPr>
      <w:bookmarkStart w:name="z366" w:id="242"/>
      <w:r>
        <w:rPr>
          <w:rFonts w:ascii="Times New Roman"/>
          <w:b w:val="false"/>
          <w:i w:val="false"/>
          <w:color w:val="000000"/>
          <w:sz w:val="28"/>
        </w:rPr>
        <w:t>
      1. Вид градостроительного проекта</w:t>
      </w:r>
    </w:p>
    <w:bookmarkEnd w:id="24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67" w:id="243"/>
      <w:r>
        <w:rPr>
          <w:rFonts w:ascii="Times New Roman"/>
          <w:b w:val="false"/>
          <w:i w:val="false"/>
          <w:color w:val="000000"/>
          <w:sz w:val="28"/>
        </w:rPr>
        <w:t>
      2. Заказчик</w:t>
      </w:r>
    </w:p>
    <w:bookmarkEnd w:id="24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и сокращенное наименование)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68" w:id="244"/>
      <w:r>
        <w:rPr>
          <w:rFonts w:ascii="Times New Roman"/>
          <w:b w:val="false"/>
          <w:i w:val="false"/>
          <w:color w:val="000000"/>
          <w:sz w:val="28"/>
        </w:rPr>
        <w:t>
      3. Проектная организация (исполнитель)</w:t>
      </w:r>
    </w:p>
    <w:bookmarkEnd w:id="244"/>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и сокращенное наименование)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69" w:id="245"/>
      <w:r>
        <w:rPr>
          <w:rFonts w:ascii="Times New Roman"/>
          <w:b w:val="false"/>
          <w:i w:val="false"/>
          <w:color w:val="000000"/>
          <w:sz w:val="28"/>
        </w:rPr>
        <w:t>
      4. Основание для проектирования</w:t>
      </w:r>
    </w:p>
    <w:bookmarkEnd w:id="245"/>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70" w:id="246"/>
      <w:r>
        <w:rPr>
          <w:rFonts w:ascii="Times New Roman"/>
          <w:b w:val="false"/>
          <w:i w:val="false"/>
          <w:color w:val="000000"/>
          <w:sz w:val="28"/>
        </w:rPr>
        <w:t>
      5. Объект градостроительного планирования или застройки территорий,</w:t>
      </w:r>
    </w:p>
    <w:bookmarkEnd w:id="246"/>
    <w:p>
      <w:pPr>
        <w:spacing w:after="0"/>
        <w:ind w:left="0"/>
        <w:jc w:val="both"/>
      </w:pPr>
      <w:r>
        <w:rPr>
          <w:rFonts w:ascii="Times New Roman"/>
          <w:b w:val="false"/>
          <w:i w:val="false"/>
          <w:color w:val="000000"/>
          <w:sz w:val="28"/>
        </w:rPr>
        <w:t>его основные характеристики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71" w:id="247"/>
      <w:r>
        <w:rPr>
          <w:rFonts w:ascii="Times New Roman"/>
          <w:b w:val="false"/>
          <w:i w:val="false"/>
          <w:color w:val="000000"/>
          <w:sz w:val="28"/>
        </w:rPr>
        <w:t>
      6. Основные требования к составу, содержанию и форме представляемых</w:t>
      </w:r>
    </w:p>
    <w:bookmarkEnd w:id="247"/>
    <w:p>
      <w:pPr>
        <w:spacing w:after="0"/>
        <w:ind w:left="0"/>
        <w:jc w:val="both"/>
      </w:pPr>
      <w:r>
        <w:rPr>
          <w:rFonts w:ascii="Times New Roman"/>
          <w:b w:val="false"/>
          <w:i w:val="false"/>
          <w:color w:val="000000"/>
          <w:sz w:val="28"/>
        </w:rPr>
        <w:t>материалов по этапам проектирования, последовательность и сроки выполнения работ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72" w:id="248"/>
      <w:r>
        <w:rPr>
          <w:rFonts w:ascii="Times New Roman"/>
          <w:b w:val="false"/>
          <w:i w:val="false"/>
          <w:color w:val="000000"/>
          <w:sz w:val="28"/>
        </w:rPr>
        <w:t>
      7. Состав, исполнители, сроки и порядок предоставления исходной информации</w:t>
      </w:r>
    </w:p>
    <w:bookmarkEnd w:id="248"/>
    <w:p>
      <w:pPr>
        <w:spacing w:after="0"/>
        <w:ind w:left="0"/>
        <w:jc w:val="both"/>
      </w:pPr>
      <w:r>
        <w:rPr>
          <w:rFonts w:ascii="Times New Roman"/>
          <w:b w:val="false"/>
          <w:i w:val="false"/>
          <w:color w:val="000000"/>
          <w:sz w:val="28"/>
        </w:rPr>
        <w:t>для проектирования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73" w:id="249"/>
      <w:r>
        <w:rPr>
          <w:rFonts w:ascii="Times New Roman"/>
          <w:b w:val="false"/>
          <w:i w:val="false"/>
          <w:color w:val="000000"/>
          <w:sz w:val="28"/>
        </w:rPr>
        <w:t>
      8. Перечень учреждений и организаций согласовывающих данный вид</w:t>
      </w:r>
    </w:p>
    <w:bookmarkEnd w:id="249"/>
    <w:p>
      <w:pPr>
        <w:spacing w:after="0"/>
        <w:ind w:left="0"/>
        <w:jc w:val="both"/>
      </w:pPr>
      <w:r>
        <w:rPr>
          <w:rFonts w:ascii="Times New Roman"/>
          <w:b w:val="false"/>
          <w:i w:val="false"/>
          <w:color w:val="000000"/>
          <w:sz w:val="28"/>
        </w:rPr>
        <w:t>      градостроительного проекта:</w:t>
      </w:r>
    </w:p>
    <w:p>
      <w:pPr>
        <w:spacing w:after="0"/>
        <w:ind w:left="0"/>
        <w:jc w:val="both"/>
      </w:pPr>
      <w:r>
        <w:rPr>
          <w:rFonts w:ascii="Times New Roman"/>
          <w:b w:val="false"/>
          <w:i w:val="false"/>
          <w:color w:val="000000"/>
          <w:sz w:val="28"/>
        </w:rPr>
        <w:t>территориальные структурные подразделения уполномоченных государственных</w:t>
      </w:r>
    </w:p>
    <w:p>
      <w:pPr>
        <w:spacing w:after="0"/>
        <w:ind w:left="0"/>
        <w:jc w:val="both"/>
      </w:pPr>
      <w:r>
        <w:rPr>
          <w:rFonts w:ascii="Times New Roman"/>
          <w:b w:val="false"/>
          <w:i w:val="false"/>
          <w:color w:val="000000"/>
          <w:sz w:val="28"/>
        </w:rPr>
        <w:t>органов, структурные подразделения местных исполнительных органов,</w:t>
      </w:r>
    </w:p>
    <w:p>
      <w:pPr>
        <w:spacing w:after="0"/>
        <w:ind w:left="0"/>
        <w:jc w:val="both"/>
      </w:pPr>
      <w:r>
        <w:rPr>
          <w:rFonts w:ascii="Times New Roman"/>
          <w:b w:val="false"/>
          <w:i w:val="false"/>
          <w:color w:val="000000"/>
          <w:sz w:val="28"/>
        </w:rPr>
        <w:t>заинтересованные организаций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74" w:id="250"/>
      <w:r>
        <w:rPr>
          <w:rFonts w:ascii="Times New Roman"/>
          <w:b w:val="false"/>
          <w:i w:val="false"/>
          <w:color w:val="000000"/>
          <w:sz w:val="28"/>
        </w:rPr>
        <w:t>
      9. Требования согласовывающих организаций к разрабатываемому виду</w:t>
      </w:r>
    </w:p>
    <w:bookmarkEnd w:id="250"/>
    <w:p>
      <w:pPr>
        <w:spacing w:after="0"/>
        <w:ind w:left="0"/>
        <w:jc w:val="both"/>
      </w:pPr>
      <w:r>
        <w:rPr>
          <w:rFonts w:ascii="Times New Roman"/>
          <w:b w:val="false"/>
          <w:i w:val="false"/>
          <w:color w:val="000000"/>
          <w:sz w:val="28"/>
        </w:rPr>
        <w:t>градостроительного проекта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75" w:id="251"/>
      <w:r>
        <w:rPr>
          <w:rFonts w:ascii="Times New Roman"/>
          <w:b w:val="false"/>
          <w:i w:val="false"/>
          <w:color w:val="000000"/>
          <w:sz w:val="28"/>
        </w:rPr>
        <w:t>
      10. Состав и порядок проведения (в случае необходимости) предпроектных</w:t>
      </w:r>
    </w:p>
    <w:bookmarkEnd w:id="251"/>
    <w:p>
      <w:pPr>
        <w:spacing w:after="0"/>
        <w:ind w:left="0"/>
        <w:jc w:val="both"/>
      </w:pPr>
      <w:r>
        <w:rPr>
          <w:rFonts w:ascii="Times New Roman"/>
          <w:b w:val="false"/>
          <w:i w:val="false"/>
          <w:color w:val="000000"/>
          <w:sz w:val="28"/>
        </w:rPr>
        <w:t>научно исследовательских работ и инженерных изысканий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76" w:id="252"/>
      <w:r>
        <w:rPr>
          <w:rFonts w:ascii="Times New Roman"/>
          <w:b w:val="false"/>
          <w:i w:val="false"/>
          <w:color w:val="000000"/>
          <w:sz w:val="28"/>
        </w:rPr>
        <w:t>
      11. Порядок организации проведения согласования и экспертизы разрабатываемого</w:t>
      </w:r>
    </w:p>
    <w:bookmarkEnd w:id="252"/>
    <w:p>
      <w:pPr>
        <w:spacing w:after="0"/>
        <w:ind w:left="0"/>
        <w:jc w:val="both"/>
      </w:pPr>
      <w:r>
        <w:rPr>
          <w:rFonts w:ascii="Times New Roman"/>
          <w:b w:val="false"/>
          <w:i w:val="false"/>
          <w:color w:val="000000"/>
          <w:sz w:val="28"/>
        </w:rPr>
        <w:t>градостроительного проекта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77" w:id="253"/>
      <w:r>
        <w:rPr>
          <w:rFonts w:ascii="Times New Roman"/>
          <w:b w:val="false"/>
          <w:i w:val="false"/>
          <w:color w:val="000000"/>
          <w:sz w:val="28"/>
        </w:rPr>
        <w:t>
      12. Иные требования и условия:</w:t>
      </w:r>
    </w:p>
    <w:bookmarkEnd w:id="253"/>
    <w:p>
      <w:pPr>
        <w:spacing w:after="0"/>
        <w:ind w:left="0"/>
        <w:jc w:val="both"/>
      </w:pPr>
      <w:r>
        <w:rPr>
          <w:rFonts w:ascii="Times New Roman"/>
          <w:b w:val="false"/>
          <w:i w:val="false"/>
          <w:color w:val="000000"/>
          <w:sz w:val="28"/>
        </w:rPr>
        <w:t>от исполнителя _______________________________________________________</w:t>
      </w:r>
    </w:p>
    <w:p>
      <w:pPr>
        <w:spacing w:after="0"/>
        <w:ind w:left="0"/>
        <w:jc w:val="both"/>
      </w:pPr>
      <w:r>
        <w:rPr>
          <w:rFonts w:ascii="Times New Roman"/>
          <w:b w:val="false"/>
          <w:i w:val="false"/>
          <w:color w:val="000000"/>
          <w:sz w:val="28"/>
        </w:rPr>
        <w:t>(должность, организация)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 инициалы) (подпись) (дата)</w:t>
      </w:r>
    </w:p>
    <w:p>
      <w:pPr>
        <w:spacing w:after="0"/>
        <w:ind w:left="0"/>
        <w:jc w:val="both"/>
      </w:pPr>
      <w:r>
        <w:rPr>
          <w:rFonts w:ascii="Times New Roman"/>
          <w:b w:val="false"/>
          <w:i w:val="false"/>
          <w:color w:val="000000"/>
          <w:sz w:val="28"/>
        </w:rPr>
        <w:t>от уполномоченных (или местных исполнительных) органов по делам архитектуры,</w:t>
      </w:r>
    </w:p>
    <w:p>
      <w:pPr>
        <w:spacing w:after="0"/>
        <w:ind w:left="0"/>
        <w:jc w:val="both"/>
      </w:pPr>
      <w:r>
        <w:rPr>
          <w:rFonts w:ascii="Times New Roman"/>
          <w:b w:val="false"/>
          <w:i w:val="false"/>
          <w:color w:val="000000"/>
          <w:sz w:val="28"/>
        </w:rPr>
        <w:t>градостроительства и строительства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организация)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инициалы)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от иных согласовывающих организаций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(полное наименование) (должность, организация)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 инициалы)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w:t>
      </w:r>
    </w:p>
    <w:bookmarkStart w:name="z378" w:id="254"/>
    <w:p>
      <w:pPr>
        <w:spacing w:after="0"/>
        <w:ind w:left="0"/>
        <w:jc w:val="left"/>
      </w:pPr>
      <w:r>
        <w:rPr>
          <w:rFonts w:ascii="Times New Roman"/>
          <w:b/>
          <w:i w:val="false"/>
          <w:color w:val="000000"/>
        </w:rPr>
        <w:t xml:space="preserve"> Примечание. Содержание задания может уточняться в соответствии с требованиями</w:t>
      </w:r>
      <w:r>
        <w:br/>
      </w:r>
      <w:r>
        <w:rPr>
          <w:rFonts w:ascii="Times New Roman"/>
          <w:b/>
          <w:i w:val="false"/>
          <w:color w:val="000000"/>
        </w:rPr>
        <w:t>к разработке отдельных видов градостроительной документации и специфики</w:t>
      </w:r>
      <w:r>
        <w:br/>
      </w:r>
      <w:r>
        <w:rPr>
          <w:rFonts w:ascii="Times New Roman"/>
          <w:b/>
          <w:i w:val="false"/>
          <w:color w:val="000000"/>
        </w:rPr>
        <w:t>объекта градостроительного планирования и застройки.</w:t>
      </w:r>
    </w:p>
    <w:bookmarkEnd w:id="2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bookmarkStart w:name="z151" w:id="255"/>
    <w:p>
      <w:pPr>
        <w:spacing w:after="0"/>
        <w:ind w:left="0"/>
        <w:jc w:val="left"/>
      </w:pPr>
      <w:r>
        <w:rPr>
          <w:rFonts w:ascii="Times New Roman"/>
          <w:b/>
          <w:i w:val="false"/>
          <w:color w:val="000000"/>
        </w:rPr>
        <w:t xml:space="preserve"> Классификатор ПДП и проекта застройки</w:t>
      </w:r>
    </w:p>
    <w:bookmarkEnd w:id="255"/>
    <w:p>
      <w:pPr>
        <w:spacing w:after="0"/>
        <w:ind w:left="0"/>
        <w:jc w:val="both"/>
      </w:pPr>
      <w:r>
        <w:rPr>
          <w:rFonts w:ascii="Times New Roman"/>
          <w:b w:val="false"/>
          <w:i w:val="false"/>
          <w:color w:val="ff0000"/>
          <w:sz w:val="28"/>
        </w:rPr>
        <w:t xml:space="preserve">
      Сноска. Приложение 2 - в редакции приказа Министра промышленности и строительства РК от 29.06.2024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256"/>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2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 (Типы зон)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 ПДП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 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5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58"/>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зоны</w:t>
            </w:r>
          </w:p>
          <w:bookmarkEnd w:id="258"/>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зоны pdpzonejil/ pzzonejil</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(коттеджного типа) застройка с земельными участками при доме (квартире)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усадебной (коттеджного типа) застройки с земельным участком при доме (квартире)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одноквартирными индивидуальными малоэтажными жилыми домами с приусадебными земельными участками (1-3 этажей)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одноквартирными индивидуальными малоэтажными жилыми домами с приусадебным земельным участками (1-3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Блокированная застройка с земельным участком при квартире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блокированной застройки с земельным участком при квартире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Малоэтажная застройка без участка (2-3 этажа)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малоэтажной застройки без участка (2-3 этажа)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Блокированная высокоплотная застройка (2-3 этажа)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блокированной высокоплотной застройки (2-3 этажа)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Среднеэтажная застройками (4-5 и 6* этажней)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среднеэтажной этажной застройки (4-5 и 6*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Многоэтажная застройка (6-12 этажей)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многоэтажной застройки (6-12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повышенной этажности (выше 12 этажей)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повышенной этажности (выше 12 этажей)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Общественно-деловая зона pdpzoneodz/</w:t>
            </w:r>
          </w:p>
          <w:p>
            <w:pPr>
              <w:spacing w:after="20"/>
              <w:ind w:left="20"/>
              <w:jc w:val="both"/>
            </w:pPr>
            <w:r>
              <w:rPr>
                <w:rFonts w:ascii="Times New Roman"/>
                <w:b w:val="false"/>
                <w:i w:val="false"/>
                <w:color w:val="000000"/>
                <w:sz w:val="20"/>
              </w:rPr>
              <w:t>pzzoneodz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Дошкольные учреждения и учреждения среднего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дошкольных учреждений и учреждений среднего образования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среднего профессионального и высшего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среднего профессионального и высшего образования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организаций здравоохранения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социального обеспечения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культуры и искусства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культуры и искусства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санаторно- курортные, оздоровительные, отдыха и туризма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санаторно- курортных, оздоровительных, отдыха и туризма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Пожарные части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пожарных частей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прочих объектов социального и культурно-бытового обслуживания населения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физкультурно-спортивных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**Религиозных зданий и сооружений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религиозных зданий и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общественного питания, бытового и коммунального обслуживания, гостиницы, деловые центры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торговли, общественного питания, бытового и коммунального обслуживания, гостиниц, деловых центров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**Организаций и учреждений управления, кредитно-финансовых учреждений, предприятий связи и пр.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организаций и учреждений управления, кредитно-финансовые учреждения, предприятия связи и пр.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(производственные) зоны pdpzoneprom/pzzzoneprom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Общественно-производственные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общественно-производственных застроек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w:t>
            </w:r>
          </w:p>
          <w:p>
            <w:pPr>
              <w:spacing w:after="20"/>
              <w:ind w:left="20"/>
              <w:jc w:val="both"/>
            </w:pPr>
            <w:r>
              <w:rPr>
                <w:rFonts w:ascii="Times New Roman"/>
                <w:b w:val="false"/>
                <w:i w:val="false"/>
                <w:color w:val="000000"/>
                <w:sz w:val="20"/>
              </w:rPr>
              <w:t>I-V классов вредности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I-V классов вредности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Складская застройка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складской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Коммунальная застройка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коммунальной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транспортной и инженерной инфраструктуры pdpzonetransport/pzzzonetransport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коммуникации (улиц, автомобильные дорог)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транспортных коммуникаций (улиц, автомобильных дорог)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сооружения на улицах и дорогах (развязках)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искусственных сооружений на улицах и дорогах (развязках)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автомобильного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мест хранения автомобильного транспорта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автосервиса (автозаправочные станции, станции технического обслуживания, автомойки)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автосервиса (автозаправочных станций, станций технического обслуживания, автомоек)</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городского пассажирского транспорта (станции метро, подстанции электрического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 устройств городского пассажирского транспорта (станций метро, подстанций электрического транспорта, автостанции)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железных дорог, путей и линейных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железнодорожного транспорта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железнодорожного транспорта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внешнего транспорта (автовокзалы, ж/д вокзалы, аэропорты, аэровокзалы)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внешнего транспорта (автовокзалов, ж/д вокзалов, аэропортов, аэровокзалов)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инженерных коммуникаций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инженерных коммуникаций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трубопроводного транспорта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особо охраняемых территорий pdpzoneprotec/pzzoneprotec</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земли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особо охраняемых земель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сельскохозяйственного и лесохозяйственного назначения pdpzoneagricult/pzzoneagricult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цветочные хозяйства и питомники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теплиц, цветочного хозяйства и питомников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лесного хозяйства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сельскохозяйственного использования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прочего сельскохозяйственного использования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садоводческих товариществ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растениеводства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растениеводства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животноводства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животноводства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Рекреационные зоны pdpzonerec/ pzzonerec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общего пользования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общего пользования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специального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специального назначения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кратковременного отдыха (парки, скверы)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парков, скверов (зона кратковременного отдыха)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водоемы, береговые полосы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 водоемов, береговых полос</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pdpzonerez/ pzzonerez/</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усадебной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усадебной застройки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малоэтажной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малоэтажной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среднеэтажной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среднеэтажной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многоэтажной застройки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многоэтажной застройки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застройки повышенной этажности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застройки повышенной этажности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образования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организаций здравоохранения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организации здравоохранения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обслуживания, в том числе общегородского 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обслуживания, в том числе общегородского значения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объектов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промышленных объектов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рыбного хозяйства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ведения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pdpzonennt/ pzzonennt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 обрывы, карсты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карьеров, обрывов, карстов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 pdpzonerestrict/pzzonerestrict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Оборонные объекты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оборонных объектов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Исправительно-трудовые учреждения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исправительно-трудовых учреждений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 pdpzonespec/pzzonespec</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кладбищ</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Временное хранение твердых бытовых отходов, предприятия по переработке твердых бытовых отходов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временного хранения твердых бытовых отходов, предприятий по переработке твердых бытовых отходов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Золоотвалы, отстойники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золоотвалов, отстойников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скотомогильников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канализационных очистных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259"/>
          <w:p>
            <w:pPr>
              <w:spacing w:after="20"/>
              <w:ind w:left="20"/>
              <w:jc w:val="both"/>
            </w:pPr>
            <w:r>
              <w:rPr>
                <w:rFonts w:ascii="Times New Roman"/>
                <w:b w:val="false"/>
                <w:i w:val="false"/>
                <w:color w:val="000000"/>
                <w:sz w:val="20"/>
              </w:rPr>
              <w:t>
Зоны с особыми условиями пользования землей</w:t>
            </w:r>
          </w:p>
          <w:bookmarkEnd w:id="259"/>
          <w:p>
            <w:pPr>
              <w:spacing w:after="20"/>
              <w:ind w:left="20"/>
              <w:jc w:val="both"/>
            </w:pPr>
            <w:r>
              <w:rPr>
                <w:rFonts w:ascii="Times New Roman"/>
                <w:b w:val="false"/>
                <w:i w:val="false"/>
                <w:color w:val="000000"/>
                <w:sz w:val="20"/>
              </w:rPr>
              <w:t>
pdpzonecon/pzzonecon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зона pdpzonesub/pzzonesub</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сельскохозяйственного назначения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населенных пунктов</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лесного фонда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водного фонда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запаса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и садоводческие земли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дачных и садоводческих земель</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0" w:id="260"/>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260"/>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2" w:id="261"/>
          <w:p>
            <w:pPr>
              <w:spacing w:after="20"/>
              <w:ind w:left="20"/>
              <w:jc w:val="both"/>
            </w:pPr>
            <w:r>
              <w:rPr>
                <w:rFonts w:ascii="Times New Roman"/>
                <w:b w:val="false"/>
                <w:i w:val="false"/>
                <w:color w:val="000000"/>
                <w:sz w:val="20"/>
              </w:rPr>
              <w:t>
</w:t>
            </w:r>
            <w:r>
              <w:rPr>
                <w:rFonts w:ascii="Times New Roman"/>
                <w:b w:val="false"/>
                <w:i w:val="false"/>
                <w:color w:val="000000"/>
                <w:sz w:val="20"/>
              </w:rPr>
              <w:t>*6-ти этажную застройку допускается считать зоной застройки средней этажности, в случаях, когда квартиры 6-го мансардного этажа являются вторыми уровнями квартир 5-ых этажей.</w:t>
            </w:r>
          </w:p>
          <w:bookmarkEnd w:id="261"/>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262"/>
          <w:p>
            <w:pPr>
              <w:spacing w:after="20"/>
              <w:ind w:left="20"/>
              <w:jc w:val="both"/>
            </w:pPr>
            <w:r>
              <w:rPr>
                <w:rFonts w:ascii="Times New Roman"/>
                <w:b w:val="false"/>
                <w:i w:val="false"/>
                <w:color w:val="000000"/>
                <w:sz w:val="20"/>
              </w:rPr>
              <w:t>
</w:t>
            </w:r>
            <w:r>
              <w:rPr>
                <w:rFonts w:ascii="Times New Roman"/>
                <w:b w:val="false"/>
                <w:i w:val="false"/>
                <w:color w:val="000000"/>
                <w:sz w:val="20"/>
              </w:rPr>
              <w:t>**объемно-планировочные решения объектов не должны превышать регламенты окружающей застройки по этажности и плотности застройки территории.</w:t>
            </w:r>
          </w:p>
          <w:bookmarkEnd w:id="26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63"/>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26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6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265"/>
          <w:p>
            <w:pPr>
              <w:spacing w:after="20"/>
              <w:ind w:left="20"/>
              <w:jc w:val="both"/>
            </w:pPr>
            <w:r>
              <w:rPr>
                <w:rFonts w:ascii="Times New Roman"/>
                <w:b w:val="false"/>
                <w:i w:val="false"/>
                <w:color w:val="000000"/>
                <w:sz w:val="20"/>
              </w:rPr>
              <w:t>
</w:t>
            </w:r>
            <w:r>
              <w:rPr>
                <w:rFonts w:ascii="Times New Roman"/>
                <w:b w:val="false"/>
                <w:i w:val="false"/>
                <w:color w:val="000000"/>
                <w:sz w:val="20"/>
              </w:rPr>
              <w:t>Здания и сооружения населенного пункта pdpbuild/pzbuild</w:t>
            </w:r>
          </w:p>
          <w:bookmarkEnd w:id="26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pdpbuild/ pzbuild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266"/>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коммуникации линейные pdpenglin/pzenglin</w:t>
            </w:r>
          </w:p>
          <w:bookmarkEnd w:id="26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 pdpengellin/ pzengllin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p>
            <w:pPr>
              <w:spacing w:after="20"/>
              <w:ind w:left="20"/>
              <w:jc w:val="both"/>
            </w:pPr>
            <w:r>
              <w:rPr>
                <w:rFonts w:ascii="Times New Roman"/>
                <w:b w:val="false"/>
                <w:i w:val="false"/>
                <w:color w:val="000000"/>
                <w:sz w:val="20"/>
              </w:rPr>
              <w:t>pdpenggaslin/pzenggaslin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 pdpengwodllin/pzengwodlin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 pdpengkanlin/pzengkanlin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 pdpengteplin/pzengteplin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 pdpengtellin/pzengtellin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 pdpengoillin/pzengoillin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 pdpenglivlin/pzenglivlin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2" w:id="267"/>
          <w:p>
            <w:pPr>
              <w:spacing w:after="20"/>
              <w:ind w:left="20"/>
              <w:jc w:val="both"/>
            </w:pPr>
            <w:r>
              <w:rPr>
                <w:rFonts w:ascii="Times New Roman"/>
                <w:b w:val="false"/>
                <w:i w:val="false"/>
                <w:color w:val="000000"/>
                <w:sz w:val="20"/>
              </w:rPr>
              <w:t>
</w:t>
            </w:r>
            <w:r>
              <w:rPr>
                <w:rFonts w:ascii="Times New Roman"/>
                <w:b w:val="false"/>
                <w:i w:val="false"/>
                <w:color w:val="000000"/>
                <w:sz w:val="20"/>
              </w:rPr>
              <w:t>Границы градостроительного проекта pdpgr/pzgr</w:t>
            </w:r>
          </w:p>
          <w:bookmarkEnd w:id="26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 pdpgr/pzpgr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 pdpgrpdp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проекта застройки pdpgrdevelopment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проекта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1" w:id="268"/>
          <w:p>
            <w:pPr>
              <w:spacing w:after="20"/>
              <w:ind w:left="20"/>
              <w:jc w:val="both"/>
            </w:pPr>
            <w:r>
              <w:rPr>
                <w:rFonts w:ascii="Times New Roman"/>
                <w:b w:val="false"/>
                <w:i w:val="false"/>
                <w:color w:val="000000"/>
                <w:sz w:val="20"/>
              </w:rPr>
              <w:t>
Территория реконструкции, сноса</w:t>
            </w:r>
          </w:p>
          <w:bookmarkEnd w:id="268"/>
          <w:p>
            <w:pPr>
              <w:spacing w:after="20"/>
              <w:ind w:left="20"/>
              <w:jc w:val="both"/>
            </w:pPr>
            <w:r>
              <w:rPr>
                <w:rFonts w:ascii="Times New Roman"/>
                <w:b w:val="false"/>
                <w:i w:val="false"/>
                <w:color w:val="000000"/>
                <w:sz w:val="20"/>
              </w:rPr>
              <w:t>
pdpgrreconstruction/pzgrreconstruction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реконструкции. сноса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7" w:id="269"/>
          <w:p>
            <w:pPr>
              <w:spacing w:after="20"/>
              <w:ind w:left="20"/>
              <w:jc w:val="both"/>
            </w:pPr>
            <w:r>
              <w:rPr>
                <w:rFonts w:ascii="Times New Roman"/>
                <w:b w:val="false"/>
                <w:i w:val="false"/>
                <w:color w:val="000000"/>
                <w:sz w:val="20"/>
              </w:rPr>
              <w:t>
</w:t>
            </w:r>
            <w:r>
              <w:rPr>
                <w:rFonts w:ascii="Times New Roman"/>
                <w:b w:val="false"/>
                <w:i w:val="false"/>
                <w:color w:val="000000"/>
                <w:sz w:val="20"/>
              </w:rPr>
              <w:t>Градостроительные регламенты pdpreg/pzreg</w:t>
            </w:r>
          </w:p>
          <w:bookmarkEnd w:id="26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p>
            <w:pPr>
              <w:spacing w:after="20"/>
              <w:ind w:left="20"/>
              <w:jc w:val="both"/>
            </w:pPr>
            <w:r>
              <w:rPr>
                <w:rFonts w:ascii="Times New Roman"/>
                <w:b w:val="false"/>
                <w:i w:val="false"/>
                <w:color w:val="000000"/>
                <w:sz w:val="20"/>
              </w:rPr>
              <w:t>pdpregredline edlinelin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p>
            <w:pPr>
              <w:spacing w:after="20"/>
              <w:ind w:left="20"/>
              <w:jc w:val="both"/>
            </w:pPr>
            <w:r>
              <w:rPr>
                <w:rFonts w:ascii="Times New Roman"/>
                <w:b w:val="false"/>
                <w:i w:val="false"/>
                <w:color w:val="000000"/>
                <w:sz w:val="20"/>
              </w:rPr>
              <w:t>pdpregredline edlinepol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w:t>
            </w:r>
          </w:p>
          <w:p>
            <w:pPr>
              <w:spacing w:after="20"/>
              <w:ind w:left="20"/>
              <w:jc w:val="both"/>
            </w:pPr>
            <w:r>
              <w:rPr>
                <w:rFonts w:ascii="Times New Roman"/>
                <w:b w:val="false"/>
                <w:i w:val="false"/>
                <w:color w:val="000000"/>
                <w:sz w:val="20"/>
              </w:rPr>
              <w:t>pdpregyellowline/pzregyellowline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w:t>
            </w:r>
          </w:p>
          <w:p>
            <w:pPr>
              <w:spacing w:after="20"/>
              <w:ind w:left="20"/>
              <w:jc w:val="both"/>
            </w:pPr>
            <w:r>
              <w:rPr>
                <w:rFonts w:ascii="Times New Roman"/>
                <w:b w:val="false"/>
                <w:i w:val="false"/>
                <w:color w:val="000000"/>
                <w:sz w:val="20"/>
              </w:rPr>
              <w:t>pdpregwodpls/pzregwodpls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p>
            <w:pPr>
              <w:spacing w:after="20"/>
              <w:ind w:left="20"/>
              <w:jc w:val="both"/>
            </w:pPr>
            <w:r>
              <w:rPr>
                <w:rFonts w:ascii="Times New Roman"/>
                <w:b w:val="false"/>
                <w:i w:val="false"/>
                <w:color w:val="000000"/>
                <w:sz w:val="20"/>
              </w:rPr>
              <w:t>pdpregwaterzone/ pzregwaterzone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 от железной дороги</w:t>
            </w:r>
          </w:p>
          <w:p>
            <w:pPr>
              <w:spacing w:after="20"/>
              <w:ind w:left="20"/>
              <w:jc w:val="both"/>
            </w:pPr>
            <w:r>
              <w:rPr>
                <w:rFonts w:ascii="Times New Roman"/>
                <w:b w:val="false"/>
                <w:i w:val="false"/>
                <w:color w:val="000000"/>
                <w:sz w:val="20"/>
              </w:rPr>
              <w:t>pdprailwayprotectzone/ pzrailwayprotectzone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 от железной дороги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оползнеопасные и защитные лесные зоны, примыкающие к полосе отвода железных и автомобильных дорог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оползнеопасные и защитные лесные зоны, примыкающие к полосе отвода железных и автомобильных дорог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p>
            <w:pPr>
              <w:spacing w:after="20"/>
              <w:ind w:left="20"/>
              <w:jc w:val="both"/>
            </w:pPr>
            <w:r>
              <w:rPr>
                <w:rFonts w:ascii="Times New Roman"/>
                <w:b w:val="false"/>
                <w:i w:val="false"/>
                <w:color w:val="000000"/>
                <w:sz w:val="20"/>
              </w:rPr>
              <w:t>pdpprotectwaterintakezone pzprotectwaterintakezone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p>
            <w:pPr>
              <w:spacing w:after="20"/>
              <w:ind w:left="20"/>
              <w:jc w:val="both"/>
            </w:pPr>
            <w:r>
              <w:rPr>
                <w:rFonts w:ascii="Times New Roman"/>
                <w:b w:val="false"/>
                <w:i w:val="false"/>
                <w:color w:val="000000"/>
                <w:sz w:val="20"/>
              </w:rPr>
              <w:t>pdpprotectgaszone/ pzprotectgaszone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p>
            <w:pPr>
              <w:spacing w:after="20"/>
              <w:ind w:left="20"/>
              <w:jc w:val="both"/>
            </w:pPr>
            <w:r>
              <w:rPr>
                <w:rFonts w:ascii="Times New Roman"/>
                <w:b w:val="false"/>
                <w:i w:val="false"/>
                <w:color w:val="000000"/>
                <w:sz w:val="20"/>
              </w:rPr>
              <w:t>pdpprotectlinezone/ pzprotectlinezone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p>
            <w:pPr>
              <w:spacing w:after="20"/>
              <w:ind w:left="20"/>
              <w:jc w:val="both"/>
            </w:pPr>
            <w:r>
              <w:rPr>
                <w:rFonts w:ascii="Times New Roman"/>
                <w:b w:val="false"/>
                <w:i w:val="false"/>
                <w:color w:val="000000"/>
                <w:sz w:val="20"/>
              </w:rPr>
              <w:t>pdpprotectprotectzone/ pzprotectprotectzone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p>
            <w:pPr>
              <w:spacing w:after="20"/>
              <w:ind w:left="20"/>
              <w:jc w:val="both"/>
            </w:pPr>
            <w:r>
              <w:rPr>
                <w:rFonts w:ascii="Times New Roman"/>
                <w:b w:val="false"/>
                <w:i w:val="false"/>
                <w:color w:val="000000"/>
                <w:sz w:val="20"/>
              </w:rPr>
              <w:t>pdppenalsystem/ pzpenalsystem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p>
            <w:pPr>
              <w:spacing w:after="20"/>
              <w:ind w:left="20"/>
              <w:jc w:val="both"/>
            </w:pPr>
            <w:r>
              <w:rPr>
                <w:rFonts w:ascii="Times New Roman"/>
                <w:b w:val="false"/>
                <w:i w:val="false"/>
                <w:color w:val="000000"/>
                <w:sz w:val="20"/>
              </w:rPr>
              <w:t>pdpprotectairfile/ pzprotectairfile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p>
            <w:pPr>
              <w:spacing w:after="20"/>
              <w:ind w:left="20"/>
              <w:jc w:val="both"/>
            </w:pPr>
            <w:r>
              <w:rPr>
                <w:rFonts w:ascii="Times New Roman"/>
                <w:b w:val="false"/>
                <w:i w:val="false"/>
                <w:color w:val="000000"/>
                <w:sz w:val="20"/>
              </w:rPr>
              <w:t>pdpzonesan/pzzonesan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270"/>
          <w:p>
            <w:pPr>
              <w:spacing w:after="20"/>
              <w:ind w:left="20"/>
              <w:jc w:val="both"/>
            </w:pPr>
            <w:r>
              <w:rPr>
                <w:rFonts w:ascii="Times New Roman"/>
                <w:b w:val="false"/>
                <w:i w:val="false"/>
                <w:color w:val="000000"/>
                <w:sz w:val="20"/>
              </w:rPr>
              <w:t>
</w:t>
            </w:r>
            <w:r>
              <w:rPr>
                <w:rFonts w:ascii="Times New Roman"/>
                <w:b w:val="false"/>
                <w:i w:val="false"/>
                <w:color w:val="000000"/>
                <w:sz w:val="20"/>
              </w:rPr>
              <w:t>Градостроительные регламенты pdpreg/pzreg</w:t>
            </w:r>
          </w:p>
          <w:bookmarkEnd w:id="27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w:t>
            </w:r>
          </w:p>
          <w:p>
            <w:pPr>
              <w:spacing w:after="20"/>
              <w:ind w:left="20"/>
              <w:jc w:val="both"/>
            </w:pPr>
            <w:r>
              <w:rPr>
                <w:rFonts w:ascii="Times New Roman"/>
                <w:b w:val="false"/>
                <w:i w:val="false"/>
                <w:color w:val="000000"/>
                <w:sz w:val="20"/>
              </w:rPr>
              <w:t>pdpprotecthistorical/ pzprotecthistorical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w:t>
            </w:r>
          </w:p>
          <w:p>
            <w:pPr>
              <w:spacing w:after="20"/>
              <w:ind w:left="20"/>
              <w:jc w:val="both"/>
            </w:pPr>
            <w:r>
              <w:rPr>
                <w:rFonts w:ascii="Times New Roman"/>
                <w:b w:val="false"/>
                <w:i w:val="false"/>
                <w:color w:val="000000"/>
                <w:sz w:val="20"/>
              </w:rPr>
              <w:t>рdpculturalheritage/ pzculturalheritage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p>
            <w:pPr>
              <w:spacing w:after="20"/>
              <w:ind w:left="20"/>
              <w:jc w:val="both"/>
            </w:pPr>
            <w:r>
              <w:rPr>
                <w:rFonts w:ascii="Times New Roman"/>
                <w:b w:val="false"/>
                <w:i w:val="false"/>
                <w:color w:val="000000"/>
                <w:sz w:val="20"/>
              </w:rPr>
              <w:t>pdpfloodzone/ pzfloodzone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5" w:id="271"/>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pdpautotran/ pzautotran</w:t>
            </w:r>
          </w:p>
          <w:bookmarkEnd w:id="27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 pdpautotranbridg/ pzautotranbridg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w:t>
            </w:r>
          </w:p>
          <w:p>
            <w:pPr>
              <w:spacing w:after="20"/>
              <w:ind w:left="20"/>
              <w:jc w:val="both"/>
            </w:pPr>
            <w:r>
              <w:rPr>
                <w:rFonts w:ascii="Times New Roman"/>
                <w:b w:val="false"/>
                <w:i w:val="false"/>
                <w:color w:val="000000"/>
                <w:sz w:val="20"/>
              </w:rPr>
              <w:t>pdpautotranprc/ pzautotranprc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 pdpautotranrdc/ pzautotranrdc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w:t>
            </w:r>
          </w:p>
          <w:p>
            <w:pPr>
              <w:spacing w:after="20"/>
              <w:ind w:left="20"/>
              <w:jc w:val="both"/>
            </w:pPr>
            <w:r>
              <w:rPr>
                <w:rFonts w:ascii="Times New Roman"/>
                <w:b w:val="false"/>
                <w:i w:val="false"/>
                <w:color w:val="000000"/>
                <w:sz w:val="20"/>
              </w:rPr>
              <w:t>pdpautotranstreet/ pzautotranstreet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 pdpautotraninterchanges/ pzautotraninterchanges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 pdpautotranhubs/ pzautotranhubs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p>
            <w:pPr>
              <w:spacing w:after="20"/>
              <w:ind w:left="20"/>
              <w:jc w:val="both"/>
            </w:pPr>
            <w:r>
              <w:rPr>
                <w:rFonts w:ascii="Times New Roman"/>
                <w:b w:val="false"/>
                <w:i w:val="false"/>
                <w:color w:val="000000"/>
                <w:sz w:val="20"/>
              </w:rPr>
              <w:t>рdpautotranrunways/ pzautotranrunways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 pdpautotranpiers/ pzautotranpiers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272"/>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Железнодорожный транспорт pdprrstran/ pzrrstran</w:t>
            </w:r>
          </w:p>
          <w:bookmarkEnd w:id="27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 pdprrstranlin/ pzrrstranlin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273"/>
          <w:p>
            <w:pPr>
              <w:spacing w:after="20"/>
              <w:ind w:left="20"/>
              <w:jc w:val="both"/>
            </w:pPr>
            <w:r>
              <w:rPr>
                <w:rFonts w:ascii="Times New Roman"/>
                <w:b w:val="false"/>
                <w:i w:val="false"/>
                <w:color w:val="000000"/>
                <w:sz w:val="20"/>
              </w:rPr>
              <w:t>
</w:t>
            </w:r>
            <w:r>
              <w:rPr>
                <w:rFonts w:ascii="Times New Roman"/>
                <w:b w:val="false"/>
                <w:i w:val="false"/>
                <w:color w:val="000000"/>
                <w:sz w:val="20"/>
              </w:rPr>
              <w:t>Благоустройство населенного пункта pdpblag/ pzblag</w:t>
            </w:r>
          </w:p>
          <w:bookmarkEnd w:id="27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w:t>
            </w:r>
          </w:p>
          <w:p>
            <w:pPr>
              <w:spacing w:after="20"/>
              <w:ind w:left="20"/>
              <w:jc w:val="both"/>
            </w:pPr>
            <w:r>
              <w:rPr>
                <w:rFonts w:ascii="Times New Roman"/>
                <w:b w:val="false"/>
                <w:i w:val="false"/>
                <w:color w:val="000000"/>
                <w:sz w:val="20"/>
              </w:rPr>
              <w:t>pdpblagchildpl/ pzblagchildpl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w:t>
            </w:r>
          </w:p>
          <w:p>
            <w:pPr>
              <w:spacing w:after="20"/>
              <w:ind w:left="20"/>
              <w:jc w:val="both"/>
            </w:pPr>
            <w:r>
              <w:rPr>
                <w:rFonts w:ascii="Times New Roman"/>
                <w:b w:val="false"/>
                <w:i w:val="false"/>
                <w:color w:val="000000"/>
                <w:sz w:val="20"/>
              </w:rPr>
              <w:t>pdpblagdumppl/ pzblagdumppl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w:t>
            </w:r>
          </w:p>
          <w:p>
            <w:pPr>
              <w:spacing w:after="20"/>
              <w:ind w:left="20"/>
              <w:jc w:val="both"/>
            </w:pPr>
            <w:r>
              <w:rPr>
                <w:rFonts w:ascii="Times New Roman"/>
                <w:b w:val="false"/>
                <w:i w:val="false"/>
                <w:color w:val="000000"/>
                <w:sz w:val="20"/>
              </w:rPr>
              <w:t>pdpblagfontpol/ pzblagfontpol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площадки pdpblagsportpl/ pzblagsportpl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площадки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 pdpblagtrotuar/ pzblagtrotuar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p>
            <w:pPr>
              <w:spacing w:after="20"/>
              <w:ind w:left="20"/>
              <w:jc w:val="both"/>
            </w:pPr>
            <w:r>
              <w:rPr>
                <w:rFonts w:ascii="Times New Roman"/>
                <w:b w:val="false"/>
                <w:i w:val="false"/>
                <w:color w:val="000000"/>
                <w:sz w:val="20"/>
              </w:rPr>
              <w:t>pdpblagzelen/ pzblagzelen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w:t>
            </w:r>
          </w:p>
          <w:p>
            <w:pPr>
              <w:spacing w:after="20"/>
              <w:ind w:left="20"/>
              <w:jc w:val="both"/>
            </w:pPr>
            <w:r>
              <w:rPr>
                <w:rFonts w:ascii="Times New Roman"/>
                <w:b w:val="false"/>
                <w:i w:val="false"/>
                <w:color w:val="000000"/>
                <w:sz w:val="20"/>
              </w:rPr>
              <w:t>pdpblagbeach/ pzblagbeach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274"/>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Социально-культурные объекты pdpscsc/ pzscsc</w:t>
            </w:r>
          </w:p>
          <w:bookmarkEnd w:id="27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 pdpscsclin/ pzscsclin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p>
            <w:pPr>
              <w:spacing w:after="20"/>
              <w:ind w:left="20"/>
              <w:jc w:val="both"/>
            </w:pPr>
            <w:r>
              <w:rPr>
                <w:rFonts w:ascii="Times New Roman"/>
                <w:b w:val="false"/>
                <w:i w:val="false"/>
                <w:color w:val="000000"/>
                <w:sz w:val="20"/>
              </w:rPr>
              <w:t xml:space="preserve"> pdpscscpol/ pzscscpol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275"/>
          <w:p>
            <w:pPr>
              <w:spacing w:after="20"/>
              <w:ind w:left="20"/>
              <w:jc w:val="both"/>
            </w:pPr>
            <w:r>
              <w:rPr>
                <w:rFonts w:ascii="Times New Roman"/>
                <w:b w:val="false"/>
                <w:i w:val="false"/>
                <w:color w:val="000000"/>
                <w:sz w:val="20"/>
              </w:rPr>
              <w:t>
</w:t>
            </w:r>
            <w:r>
              <w:rPr>
                <w:rFonts w:ascii="Times New Roman"/>
                <w:b w:val="false"/>
                <w:i w:val="false"/>
                <w:color w:val="000000"/>
                <w:sz w:val="20"/>
              </w:rPr>
              <w:t>Гидрография и гидротехнические сооружения</w:t>
            </w:r>
          </w:p>
          <w:bookmarkEnd w:id="27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w:t>
            </w:r>
          </w:p>
          <w:p>
            <w:pPr>
              <w:spacing w:after="20"/>
              <w:ind w:left="20"/>
              <w:jc w:val="both"/>
            </w:pPr>
            <w:r>
              <w:rPr>
                <w:rFonts w:ascii="Times New Roman"/>
                <w:b w:val="false"/>
                <w:i w:val="false"/>
                <w:color w:val="000000"/>
                <w:sz w:val="20"/>
              </w:rPr>
              <w:t>pdphydrosea/ pzhydrosea</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p>
            <w:pPr>
              <w:spacing w:after="20"/>
              <w:ind w:left="20"/>
              <w:jc w:val="both"/>
            </w:pPr>
            <w:r>
              <w:rPr>
                <w:rFonts w:ascii="Times New Roman"/>
                <w:b w:val="false"/>
                <w:i w:val="false"/>
                <w:color w:val="000000"/>
                <w:sz w:val="20"/>
              </w:rPr>
              <w:t>pdphydrolake/ pzhydrolake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w:t>
            </w:r>
          </w:p>
          <w:p>
            <w:pPr>
              <w:spacing w:after="20"/>
              <w:ind w:left="20"/>
              <w:jc w:val="both"/>
            </w:pPr>
            <w:r>
              <w:rPr>
                <w:rFonts w:ascii="Times New Roman"/>
                <w:b w:val="false"/>
                <w:i w:val="false"/>
                <w:color w:val="000000"/>
                <w:sz w:val="20"/>
              </w:rPr>
              <w:t>pdphydroriver/ pzhydroriver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p>
            <w:pPr>
              <w:spacing w:after="20"/>
              <w:ind w:left="20"/>
              <w:jc w:val="both"/>
            </w:pPr>
            <w:r>
              <w:rPr>
                <w:rFonts w:ascii="Times New Roman"/>
                <w:b w:val="false"/>
                <w:i w:val="false"/>
                <w:color w:val="000000"/>
                <w:sz w:val="20"/>
              </w:rPr>
              <w:t>pdphydroflood/ pzhydroflood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p>
            <w:pPr>
              <w:spacing w:after="20"/>
              <w:ind w:left="20"/>
              <w:jc w:val="both"/>
            </w:pPr>
            <w:r>
              <w:rPr>
                <w:rFonts w:ascii="Times New Roman"/>
                <w:b w:val="false"/>
                <w:i w:val="false"/>
                <w:color w:val="000000"/>
                <w:sz w:val="20"/>
              </w:rPr>
              <w:t>pdphydropond/ pzhydropond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p>
            <w:pPr>
              <w:spacing w:after="20"/>
              <w:ind w:left="20"/>
              <w:jc w:val="both"/>
            </w:pPr>
            <w:r>
              <w:rPr>
                <w:rFonts w:ascii="Times New Roman"/>
                <w:b w:val="false"/>
                <w:i w:val="false"/>
                <w:color w:val="000000"/>
                <w:sz w:val="20"/>
              </w:rPr>
              <w:t>pdphydroreservoir/ pzhydroreservoir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w:t>
            </w:r>
          </w:p>
          <w:p>
            <w:pPr>
              <w:spacing w:after="20"/>
              <w:ind w:left="20"/>
              <w:jc w:val="both"/>
            </w:pPr>
            <w:r>
              <w:rPr>
                <w:rFonts w:ascii="Times New Roman"/>
                <w:b w:val="false"/>
                <w:i w:val="false"/>
                <w:color w:val="000000"/>
                <w:sz w:val="20"/>
              </w:rPr>
              <w:t>pdphydrocanal/ pzhydrocanal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w:t>
            </w:r>
          </w:p>
        </w:tc>
        <w:tc>
          <w:tcPr>
            <w:tcW w:w="0" w:type="auto"/>
            <w:vMerge/>
            <w:tcBorders>
              <w:top w:val="nil"/>
              <w:left w:val="single" w:color="cfcfcf" w:sz="5"/>
              <w:bottom w:val="single" w:color="cfcfcf" w:sz="5"/>
              <w:right w:val="single" w:color="cfcfcf" w:sz="5"/>
            </w:tcBorders>
          </w:tcPr>
          <w:p/>
        </w:tc>
      </w:tr>
    </w:tbl>
    <w:bookmarkStart w:name="z1525" w:id="276"/>
    <w:p>
      <w:pPr>
        <w:spacing w:after="0"/>
        <w:ind w:left="0"/>
        <w:jc w:val="both"/>
      </w:pPr>
      <w:r>
        <w:rPr>
          <w:rFonts w:ascii="Times New Roman"/>
          <w:b w:val="false"/>
          <w:i w:val="false"/>
          <w:color w:val="000000"/>
          <w:sz w:val="28"/>
        </w:rPr>
        <w:t>
      Атрибутивные данные</w:t>
      </w:r>
    </w:p>
    <w:bookmarkEnd w:id="2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277"/>
          <w:p>
            <w:pPr>
              <w:spacing w:after="20"/>
              <w:ind w:left="20"/>
              <w:jc w:val="both"/>
            </w:pPr>
            <w:r>
              <w:rPr>
                <w:rFonts w:ascii="Times New Roman"/>
                <w:b w:val="false"/>
                <w:i w:val="false"/>
                <w:color w:val="000000"/>
                <w:sz w:val="20"/>
              </w:rPr>
              <w:t>
</w:t>
            </w:r>
            <w:r>
              <w:rPr>
                <w:rFonts w:ascii="Times New Roman"/>
                <w:b w:val="false"/>
                <w:i w:val="false"/>
                <w:color w:val="000000"/>
                <w:sz w:val="20"/>
              </w:rPr>
              <w:t>Проект детальной планировки и проект застройки (pdp/pz)</w:t>
            </w:r>
          </w:p>
          <w:bookmarkEnd w:id="27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278"/>
          <w:p>
            <w:pPr>
              <w:spacing w:after="20"/>
              <w:ind w:left="20"/>
              <w:jc w:val="both"/>
            </w:pPr>
            <w:r>
              <w:rPr>
                <w:rFonts w:ascii="Times New Roman"/>
                <w:b w:val="false"/>
                <w:i w:val="false"/>
                <w:color w:val="000000"/>
                <w:sz w:val="20"/>
              </w:rPr>
              <w:t>
</w:t>
            </w:r>
            <w:r>
              <w:rPr>
                <w:rFonts w:ascii="Times New Roman"/>
                <w:b w:val="false"/>
                <w:i w:val="false"/>
                <w:color w:val="000000"/>
                <w:sz w:val="20"/>
              </w:rPr>
              <w:t>Проект детальной планировки и проект застройки (pdp/pz)</w:t>
            </w:r>
          </w:p>
          <w:bookmarkEnd w:id="27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279"/>
          <w:p>
            <w:pPr>
              <w:spacing w:after="20"/>
              <w:ind w:left="20"/>
              <w:jc w:val="both"/>
            </w:pPr>
            <w:r>
              <w:rPr>
                <w:rFonts w:ascii="Times New Roman"/>
                <w:b w:val="false"/>
                <w:i w:val="false"/>
                <w:color w:val="000000"/>
                <w:sz w:val="20"/>
              </w:rPr>
              <w:t>
</w:t>
            </w:r>
            <w:r>
              <w:rPr>
                <w:rFonts w:ascii="Times New Roman"/>
                <w:b w:val="false"/>
                <w:i w:val="false"/>
                <w:color w:val="000000"/>
                <w:sz w:val="20"/>
              </w:rPr>
              <w:t>1.0 pdpzone/ pzzone – ФУНКЦИОНАЛЬНЫЕ ЗОНЫ pdp_functional_zones</w:t>
            </w:r>
          </w:p>
          <w:bookmarkEnd w:id="27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280"/>
          <w:p>
            <w:pPr>
              <w:spacing w:after="20"/>
              <w:ind w:left="20"/>
              <w:jc w:val="both"/>
            </w:pPr>
            <w:r>
              <w:rPr>
                <w:rFonts w:ascii="Times New Roman"/>
                <w:b w:val="false"/>
                <w:i w:val="false"/>
                <w:color w:val="000000"/>
                <w:sz w:val="20"/>
              </w:rPr>
              <w:t>
</w:t>
            </w:r>
            <w:r>
              <w:rPr>
                <w:rFonts w:ascii="Times New Roman"/>
                <w:b w:val="false"/>
                <w:i w:val="false"/>
                <w:color w:val="000000"/>
                <w:sz w:val="20"/>
              </w:rPr>
              <w:t>1.1 pdpzonejil/pzzonejil – Жилые зоны</w:t>
            </w:r>
          </w:p>
          <w:bookmarkEnd w:id="28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4" w:id="281"/>
          <w:p>
            <w:pPr>
              <w:spacing w:after="20"/>
              <w:ind w:left="20"/>
              <w:jc w:val="both"/>
            </w:pPr>
            <w:r>
              <w:rPr>
                <w:rFonts w:ascii="Times New Roman"/>
                <w:b w:val="false"/>
                <w:i w:val="false"/>
                <w:color w:val="000000"/>
                <w:sz w:val="20"/>
              </w:rPr>
              <w:t>
</w:t>
            </w:r>
            <w:r>
              <w:rPr>
                <w:rFonts w:ascii="Times New Roman"/>
                <w:b w:val="false"/>
                <w:i w:val="false"/>
                <w:color w:val="000000"/>
                <w:sz w:val="20"/>
              </w:rPr>
              <w:t>1.2 pdpzoneodz/ pzzoneodz - Общественно-деловые зоны</w:t>
            </w:r>
          </w:p>
          <w:bookmarkEnd w:id="2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6" w:id="282"/>
          <w:p>
            <w:pPr>
              <w:spacing w:after="20"/>
              <w:ind w:left="20"/>
              <w:jc w:val="both"/>
            </w:pPr>
            <w:r>
              <w:rPr>
                <w:rFonts w:ascii="Times New Roman"/>
                <w:b w:val="false"/>
                <w:i w:val="false"/>
                <w:color w:val="000000"/>
                <w:sz w:val="20"/>
              </w:rPr>
              <w:t>
</w:t>
            </w:r>
            <w:r>
              <w:rPr>
                <w:rFonts w:ascii="Times New Roman"/>
                <w:b w:val="false"/>
                <w:i w:val="false"/>
                <w:color w:val="000000"/>
                <w:sz w:val="20"/>
              </w:rPr>
              <w:t>1.3 pdpzoneprom / pzzoneprom - Промышленные (производственные) зоны</w:t>
            </w:r>
          </w:p>
          <w:bookmarkEnd w:id="28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8" w:id="283"/>
          <w:p>
            <w:pPr>
              <w:spacing w:after="20"/>
              <w:ind w:left="20"/>
              <w:jc w:val="both"/>
            </w:pPr>
            <w:r>
              <w:rPr>
                <w:rFonts w:ascii="Times New Roman"/>
                <w:b w:val="false"/>
                <w:i w:val="false"/>
                <w:color w:val="000000"/>
                <w:sz w:val="20"/>
              </w:rPr>
              <w:t>
</w:t>
            </w:r>
            <w:r>
              <w:rPr>
                <w:rFonts w:ascii="Times New Roman"/>
                <w:b w:val="false"/>
                <w:i w:val="false"/>
                <w:color w:val="000000"/>
                <w:sz w:val="20"/>
              </w:rPr>
              <w:t>1.4 pdpzonetransport/ pzzonetransport - Зоны транспортной и инженерной инфраструктуры</w:t>
            </w:r>
          </w:p>
          <w:bookmarkEnd w:id="28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0" w:id="284"/>
          <w:p>
            <w:pPr>
              <w:spacing w:after="20"/>
              <w:ind w:left="20"/>
              <w:jc w:val="both"/>
            </w:pPr>
            <w:r>
              <w:rPr>
                <w:rFonts w:ascii="Times New Roman"/>
                <w:b w:val="false"/>
                <w:i w:val="false"/>
                <w:color w:val="000000"/>
                <w:sz w:val="20"/>
              </w:rPr>
              <w:t>
</w:t>
            </w:r>
            <w:r>
              <w:rPr>
                <w:rFonts w:ascii="Times New Roman"/>
                <w:b w:val="false"/>
                <w:i w:val="false"/>
                <w:color w:val="000000"/>
                <w:sz w:val="20"/>
              </w:rPr>
              <w:t>1.5 pdpzoneprotect / pzzoneprotect - Зоны особо охраняемых территорий</w:t>
            </w:r>
          </w:p>
          <w:bookmarkEnd w:id="28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2" w:id="285"/>
          <w:p>
            <w:pPr>
              <w:spacing w:after="20"/>
              <w:ind w:left="20"/>
              <w:jc w:val="both"/>
            </w:pPr>
            <w:r>
              <w:rPr>
                <w:rFonts w:ascii="Times New Roman"/>
                <w:b w:val="false"/>
                <w:i w:val="false"/>
                <w:color w:val="000000"/>
                <w:sz w:val="20"/>
              </w:rPr>
              <w:t>
</w:t>
            </w:r>
            <w:r>
              <w:rPr>
                <w:rFonts w:ascii="Times New Roman"/>
                <w:b w:val="false"/>
                <w:i w:val="false"/>
                <w:color w:val="000000"/>
                <w:sz w:val="20"/>
              </w:rPr>
              <w:t>1.6 pdpzoneagricult / pzzoneagricult - Зоны сельскохозяйственного и лесохозяйственного использования</w:t>
            </w:r>
          </w:p>
          <w:bookmarkEnd w:id="28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286"/>
          <w:p>
            <w:pPr>
              <w:spacing w:after="20"/>
              <w:ind w:left="20"/>
              <w:jc w:val="both"/>
            </w:pPr>
            <w:r>
              <w:rPr>
                <w:rFonts w:ascii="Times New Roman"/>
                <w:b w:val="false"/>
                <w:i w:val="false"/>
                <w:color w:val="000000"/>
                <w:sz w:val="20"/>
              </w:rPr>
              <w:t>
</w:t>
            </w:r>
            <w:r>
              <w:rPr>
                <w:rFonts w:ascii="Times New Roman"/>
                <w:b w:val="false"/>
                <w:i w:val="false"/>
                <w:color w:val="000000"/>
                <w:sz w:val="20"/>
              </w:rPr>
              <w:t>1.7 pdpzonerec / pzzonerec - Рекреационные зоны</w:t>
            </w:r>
          </w:p>
          <w:bookmarkEnd w:id="28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6" w:id="287"/>
          <w:p>
            <w:pPr>
              <w:spacing w:after="20"/>
              <w:ind w:left="20"/>
              <w:jc w:val="both"/>
            </w:pPr>
            <w:r>
              <w:rPr>
                <w:rFonts w:ascii="Times New Roman"/>
                <w:b w:val="false"/>
                <w:i w:val="false"/>
                <w:color w:val="000000"/>
                <w:sz w:val="20"/>
              </w:rPr>
              <w:t>
</w:t>
            </w:r>
            <w:r>
              <w:rPr>
                <w:rFonts w:ascii="Times New Roman"/>
                <w:b w:val="false"/>
                <w:i w:val="false"/>
                <w:color w:val="000000"/>
                <w:sz w:val="20"/>
              </w:rPr>
              <w:t>1.8 pdpgpzonerez/ pzgpzonerez - Зоны резервных территорий</w:t>
            </w:r>
          </w:p>
          <w:bookmarkEnd w:id="28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288"/>
          <w:p>
            <w:pPr>
              <w:spacing w:after="20"/>
              <w:ind w:left="20"/>
              <w:jc w:val="both"/>
            </w:pPr>
            <w:r>
              <w:rPr>
                <w:rFonts w:ascii="Times New Roman"/>
                <w:b w:val="false"/>
                <w:i w:val="false"/>
                <w:color w:val="000000"/>
                <w:sz w:val="20"/>
              </w:rPr>
              <w:t>
</w:t>
            </w:r>
            <w:r>
              <w:rPr>
                <w:rFonts w:ascii="Times New Roman"/>
                <w:b w:val="false"/>
                <w:i w:val="false"/>
                <w:color w:val="000000"/>
                <w:sz w:val="20"/>
              </w:rPr>
              <w:t>1.9 pdpgpzonennt/ pzgpzonennt - Неудобные и неиспользуемые территории</w:t>
            </w:r>
          </w:p>
          <w:bookmarkEnd w:id="28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0" w:id="289"/>
          <w:p>
            <w:pPr>
              <w:spacing w:after="20"/>
              <w:ind w:left="20"/>
              <w:jc w:val="both"/>
            </w:pPr>
            <w:r>
              <w:rPr>
                <w:rFonts w:ascii="Times New Roman"/>
                <w:b w:val="false"/>
                <w:i w:val="false"/>
                <w:color w:val="000000"/>
                <w:sz w:val="20"/>
              </w:rPr>
              <w:t>
</w:t>
            </w:r>
            <w:r>
              <w:rPr>
                <w:rFonts w:ascii="Times New Roman"/>
                <w:b w:val="false"/>
                <w:i w:val="false"/>
                <w:color w:val="000000"/>
                <w:sz w:val="20"/>
              </w:rPr>
              <w:t>1.10 pdpzonerestrict / pzzonerestrict - Зоны режимных территорий</w:t>
            </w:r>
          </w:p>
          <w:bookmarkEnd w:id="28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290"/>
          <w:p>
            <w:pPr>
              <w:spacing w:after="20"/>
              <w:ind w:left="20"/>
              <w:jc w:val="both"/>
            </w:pPr>
            <w:r>
              <w:rPr>
                <w:rFonts w:ascii="Times New Roman"/>
                <w:b w:val="false"/>
                <w:i w:val="false"/>
                <w:color w:val="000000"/>
                <w:sz w:val="20"/>
              </w:rPr>
              <w:t>
</w:t>
            </w:r>
            <w:r>
              <w:rPr>
                <w:rFonts w:ascii="Times New Roman"/>
                <w:b w:val="false"/>
                <w:i w:val="false"/>
                <w:color w:val="000000"/>
                <w:sz w:val="20"/>
              </w:rPr>
              <w:t>1.11 pdpgpzonespec/ pzgpzonespec - Зоны специального назначения</w:t>
            </w:r>
          </w:p>
          <w:bookmarkEnd w:id="290"/>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4" w:id="29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29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9" w:id="292"/>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29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29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29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9" w:id="294"/>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29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4" w:id="295"/>
          <w:p>
            <w:pPr>
              <w:spacing w:after="20"/>
              <w:ind w:left="20"/>
              <w:jc w:val="both"/>
            </w:pPr>
            <w:r>
              <w:rPr>
                <w:rFonts w:ascii="Times New Roman"/>
                <w:b w:val="false"/>
                <w:i w:val="false"/>
                <w:color w:val="000000"/>
                <w:sz w:val="20"/>
              </w:rPr>
              <w:t>
</w:t>
            </w:r>
            <w:r>
              <w:rPr>
                <w:rFonts w:ascii="Times New Roman"/>
                <w:b w:val="false"/>
                <w:i w:val="false"/>
                <w:color w:val="000000"/>
                <w:sz w:val="20"/>
              </w:rPr>
              <w:t>func_zone_status_id</w:t>
            </w:r>
          </w:p>
          <w:bookmarkEnd w:id="29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реализации функциональной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9" w:id="296"/>
          <w:p>
            <w:pPr>
              <w:spacing w:after="20"/>
              <w:ind w:left="20"/>
              <w:jc w:val="both"/>
            </w:pPr>
            <w:r>
              <w:rPr>
                <w:rFonts w:ascii="Times New Roman"/>
                <w:b w:val="false"/>
                <w:i w:val="false"/>
                <w:color w:val="000000"/>
                <w:sz w:val="20"/>
              </w:rPr>
              <w:t>
</w:t>
            </w:r>
            <w:r>
              <w:rPr>
                <w:rFonts w:ascii="Times New Roman"/>
                <w:b w:val="false"/>
                <w:i w:val="false"/>
                <w:color w:val="000000"/>
                <w:sz w:val="20"/>
              </w:rPr>
              <w:t>pdp/pz_func_zone_code_id</w:t>
            </w:r>
          </w:p>
          <w:bookmarkEnd w:id="29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функциональных зон ПДП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4" w:id="297"/>
          <w:p>
            <w:pPr>
              <w:spacing w:after="20"/>
              <w:ind w:left="20"/>
              <w:jc w:val="both"/>
            </w:pPr>
            <w:r>
              <w:rPr>
                <w:rFonts w:ascii="Times New Roman"/>
                <w:b w:val="false"/>
                <w:i w:val="false"/>
                <w:color w:val="000000"/>
                <w:sz w:val="20"/>
              </w:rPr>
              <w:t>
</w:t>
            </w:r>
            <w:r>
              <w:rPr>
                <w:rFonts w:ascii="Times New Roman"/>
                <w:b w:val="false"/>
                <w:i w:val="false"/>
                <w:color w:val="000000"/>
                <w:sz w:val="20"/>
              </w:rPr>
              <w:t>pdp/pz _func_zone_code_id</w:t>
            </w:r>
          </w:p>
          <w:bookmarkEnd w:id="2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 функциональных зон ГП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9" w:id="298"/>
          <w:p>
            <w:pPr>
              <w:spacing w:after="20"/>
              <w:ind w:left="20"/>
              <w:jc w:val="both"/>
            </w:pPr>
            <w:r>
              <w:rPr>
                <w:rFonts w:ascii="Times New Roman"/>
                <w:b w:val="false"/>
                <w:i w:val="false"/>
                <w:color w:val="000000"/>
                <w:sz w:val="20"/>
              </w:rPr>
              <w:t>
</w:t>
            </w:r>
            <w:r>
              <w:rPr>
                <w:rFonts w:ascii="Times New Roman"/>
                <w:b w:val="false"/>
                <w:i w:val="false"/>
                <w:color w:val="000000"/>
                <w:sz w:val="20"/>
              </w:rPr>
              <w:t>zone_type_id</w:t>
            </w:r>
          </w:p>
          <w:bookmarkEnd w:id="29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4" w:id="299"/>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29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9" w:id="300"/>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30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4" w:id="301"/>
          <w:p>
            <w:pPr>
              <w:spacing w:after="20"/>
              <w:ind w:left="20"/>
              <w:jc w:val="both"/>
            </w:pPr>
            <w:r>
              <w:rPr>
                <w:rFonts w:ascii="Times New Roman"/>
                <w:b w:val="false"/>
                <w:i w:val="false"/>
                <w:color w:val="000000"/>
                <w:sz w:val="20"/>
              </w:rPr>
              <w:t>
</w:t>
            </w:r>
            <w:r>
              <w:rPr>
                <w:rFonts w:ascii="Times New Roman"/>
                <w:b w:val="false"/>
                <w:i w:val="false"/>
                <w:color w:val="000000"/>
                <w:sz w:val="20"/>
              </w:rPr>
              <w:t>2.0 pdpbuild / pzbuild – ЗДАНИЯ И СООРУЖЕНИЯ НАСЕЛЕННОГО ПУНКТА</w:t>
            </w:r>
          </w:p>
          <w:bookmarkEnd w:id="30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6" w:id="302"/>
          <w:p>
            <w:pPr>
              <w:spacing w:after="20"/>
              <w:ind w:left="20"/>
              <w:jc w:val="both"/>
            </w:pPr>
            <w:r>
              <w:rPr>
                <w:rFonts w:ascii="Times New Roman"/>
                <w:b w:val="false"/>
                <w:i w:val="false"/>
                <w:color w:val="000000"/>
                <w:sz w:val="20"/>
              </w:rPr>
              <w:t>
</w:t>
            </w:r>
            <w:r>
              <w:rPr>
                <w:rFonts w:ascii="Times New Roman"/>
                <w:b w:val="false"/>
                <w:i w:val="false"/>
                <w:color w:val="000000"/>
                <w:sz w:val="20"/>
              </w:rPr>
              <w:t>2.1 pdpbuild/ pzbuild - Здания и сооружения</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0" w:id="3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5" w:id="304"/>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0" w:id="305"/>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5" w:id="306"/>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0" w:id="307"/>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308"/>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309"/>
          <w:p>
            <w:pPr>
              <w:spacing w:after="20"/>
              <w:ind w:left="20"/>
              <w:jc w:val="both"/>
            </w:pPr>
            <w:r>
              <w:rPr>
                <w:rFonts w:ascii="Times New Roman"/>
                <w:b w:val="false"/>
                <w:i w:val="false"/>
                <w:color w:val="000000"/>
                <w:sz w:val="20"/>
              </w:rPr>
              <w:t>
</w:t>
            </w:r>
            <w:r>
              <w:rPr>
                <w:rFonts w:ascii="Times New Roman"/>
                <w:b w:val="false"/>
                <w:i w:val="false"/>
                <w:color w:val="000000"/>
                <w:sz w:val="20"/>
              </w:rPr>
              <w:t>floor</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310"/>
          <w:p>
            <w:pPr>
              <w:spacing w:after="20"/>
              <w:ind w:left="20"/>
              <w:jc w:val="both"/>
            </w:pPr>
            <w:r>
              <w:rPr>
                <w:rFonts w:ascii="Times New Roman"/>
                <w:b w:val="false"/>
                <w:i w:val="false"/>
                <w:color w:val="000000"/>
                <w:sz w:val="20"/>
              </w:rPr>
              <w:t>
</w:t>
            </w:r>
            <w:r>
              <w:rPr>
                <w:rFonts w:ascii="Times New Roman"/>
                <w:b w:val="false"/>
                <w:i w:val="false"/>
                <w:color w:val="000000"/>
                <w:sz w:val="20"/>
              </w:rPr>
              <w:t>3. 0 pdpenglin/ pzenglin – ИНЖЕНЕРНЫЕ КОММУНИКАЦИИ ЛИНЕЙНЫЕ</w:t>
            </w:r>
          </w:p>
          <w:bookmarkEnd w:id="31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2" w:id="311"/>
          <w:p>
            <w:pPr>
              <w:spacing w:after="20"/>
              <w:ind w:left="20"/>
              <w:jc w:val="both"/>
            </w:pPr>
            <w:r>
              <w:rPr>
                <w:rFonts w:ascii="Times New Roman"/>
                <w:b w:val="false"/>
                <w:i w:val="false"/>
                <w:color w:val="000000"/>
                <w:sz w:val="20"/>
              </w:rPr>
              <w:t>
</w:t>
            </w:r>
            <w:r>
              <w:rPr>
                <w:rFonts w:ascii="Times New Roman"/>
                <w:b w:val="false"/>
                <w:i w:val="false"/>
                <w:color w:val="000000"/>
                <w:sz w:val="20"/>
              </w:rPr>
              <w:t>3.1 pdpengellin/ pzengellin - Объекты энергоснабжения линейные</w:t>
            </w:r>
          </w:p>
          <w:bookmarkEnd w:id="31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4" w:id="31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9" w:id="31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4" w:id="31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9" w:id="315"/>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4" w:id="316"/>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9" w:id="317"/>
          <w:p>
            <w:pPr>
              <w:spacing w:after="20"/>
              <w:ind w:left="20"/>
              <w:jc w:val="both"/>
            </w:pPr>
            <w:r>
              <w:rPr>
                <w:rFonts w:ascii="Times New Roman"/>
                <w:b w:val="false"/>
                <w:i w:val="false"/>
                <w:color w:val="000000"/>
                <w:sz w:val="20"/>
              </w:rPr>
              <w:t>
</w:t>
            </w:r>
            <w:r>
              <w:rPr>
                <w:rFonts w:ascii="Times New Roman"/>
                <w:b w:val="false"/>
                <w:i w:val="false"/>
                <w:color w:val="000000"/>
                <w:sz w:val="20"/>
              </w:rPr>
              <w:t>voltage_f64</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Напряжение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4" w:id="318"/>
          <w:p>
            <w:pPr>
              <w:spacing w:after="20"/>
              <w:ind w:left="20"/>
              <w:jc w:val="both"/>
            </w:pPr>
            <w:r>
              <w:rPr>
                <w:rFonts w:ascii="Times New Roman"/>
                <w:b w:val="false"/>
                <w:i w:val="false"/>
                <w:color w:val="000000"/>
                <w:sz w:val="20"/>
              </w:rPr>
              <w:t>
</w:t>
            </w:r>
            <w:r>
              <w:rPr>
                <w:rFonts w:ascii="Times New Roman"/>
                <w:b w:val="false"/>
                <w:i w:val="false"/>
                <w:color w:val="000000"/>
                <w:sz w:val="20"/>
              </w:rPr>
              <w:t>amount_pr_f64</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проводов/кабелей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9" w:id="319"/>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9" w:id="320"/>
          <w:p>
            <w:pPr>
              <w:spacing w:after="20"/>
              <w:ind w:left="20"/>
              <w:jc w:val="both"/>
            </w:pPr>
            <w:r>
              <w:rPr>
                <w:rFonts w:ascii="Times New Roman"/>
                <w:b w:val="false"/>
                <w:i w:val="false"/>
                <w:color w:val="000000"/>
                <w:sz w:val="20"/>
              </w:rPr>
              <w:t>
</w:t>
            </w:r>
            <w:r>
              <w:rPr>
                <w:rFonts w:ascii="Times New Roman"/>
                <w:b w:val="false"/>
                <w:i w:val="false"/>
                <w:color w:val="000000"/>
                <w:sz w:val="20"/>
              </w:rPr>
              <w:t>3.2 pdpenggaslin / pzenggaslin - Объекты газоснабжения линейные</w:t>
            </w:r>
          </w:p>
          <w:bookmarkEnd w:id="32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1" w:id="321"/>
          <w:p>
            <w:pPr>
              <w:spacing w:after="20"/>
              <w:ind w:left="20"/>
              <w:jc w:val="both"/>
            </w:pPr>
            <w:r>
              <w:rPr>
                <w:rFonts w:ascii="Times New Roman"/>
                <w:b w:val="false"/>
                <w:i w:val="false"/>
                <w:color w:val="000000"/>
                <w:sz w:val="20"/>
              </w:rPr>
              <w:t>
</w:t>
            </w:r>
            <w:r>
              <w:rPr>
                <w:rFonts w:ascii="Times New Roman"/>
                <w:b w:val="false"/>
                <w:i w:val="false"/>
                <w:color w:val="000000"/>
                <w:sz w:val="20"/>
              </w:rPr>
              <w:t>3.3 pdpengwodlin/ pzengwodlin - Объекты водоснабжения линейные</w:t>
            </w:r>
          </w:p>
          <w:bookmarkEnd w:id="32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3" w:id="322"/>
          <w:p>
            <w:pPr>
              <w:spacing w:after="20"/>
              <w:ind w:left="20"/>
              <w:jc w:val="both"/>
            </w:pPr>
            <w:r>
              <w:rPr>
                <w:rFonts w:ascii="Times New Roman"/>
                <w:b w:val="false"/>
                <w:i w:val="false"/>
                <w:color w:val="000000"/>
                <w:sz w:val="20"/>
              </w:rPr>
              <w:t>
</w:t>
            </w:r>
            <w:r>
              <w:rPr>
                <w:rFonts w:ascii="Times New Roman"/>
                <w:b w:val="false"/>
                <w:i w:val="false"/>
                <w:color w:val="000000"/>
                <w:sz w:val="20"/>
              </w:rPr>
              <w:t>3.4 pdpengkanlin / pzengkanlin - Объекты водоотведения линейные</w:t>
            </w:r>
          </w:p>
          <w:bookmarkEnd w:id="32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5" w:id="323"/>
          <w:p>
            <w:pPr>
              <w:spacing w:after="20"/>
              <w:ind w:left="20"/>
              <w:jc w:val="both"/>
            </w:pPr>
            <w:r>
              <w:rPr>
                <w:rFonts w:ascii="Times New Roman"/>
                <w:b w:val="false"/>
                <w:i w:val="false"/>
                <w:color w:val="000000"/>
                <w:sz w:val="20"/>
              </w:rPr>
              <w:t>
</w:t>
            </w:r>
            <w:r>
              <w:rPr>
                <w:rFonts w:ascii="Times New Roman"/>
                <w:b w:val="false"/>
                <w:i w:val="false"/>
                <w:color w:val="000000"/>
                <w:sz w:val="20"/>
              </w:rPr>
              <w:t>3.5 pdpengteplin/ pzengteplin - Объекты теплоснабжения линейные</w:t>
            </w:r>
          </w:p>
          <w:bookmarkEnd w:id="32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7" w:id="324"/>
          <w:p>
            <w:pPr>
              <w:spacing w:after="20"/>
              <w:ind w:left="20"/>
              <w:jc w:val="both"/>
            </w:pPr>
            <w:r>
              <w:rPr>
                <w:rFonts w:ascii="Times New Roman"/>
                <w:b w:val="false"/>
                <w:i w:val="false"/>
                <w:color w:val="000000"/>
                <w:sz w:val="20"/>
              </w:rPr>
              <w:t>
</w:t>
            </w:r>
            <w:r>
              <w:rPr>
                <w:rFonts w:ascii="Times New Roman"/>
                <w:b w:val="false"/>
                <w:i w:val="false"/>
                <w:color w:val="000000"/>
                <w:sz w:val="20"/>
              </w:rPr>
              <w:t>3.6 pdpengtellin/ pzengtellin - Объекты связи и телекоммуникаций линейные</w:t>
            </w:r>
          </w:p>
          <w:bookmarkEnd w:id="32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9" w:id="325"/>
          <w:p>
            <w:pPr>
              <w:spacing w:after="20"/>
              <w:ind w:left="20"/>
              <w:jc w:val="both"/>
            </w:pPr>
            <w:r>
              <w:rPr>
                <w:rFonts w:ascii="Times New Roman"/>
                <w:b w:val="false"/>
                <w:i w:val="false"/>
                <w:color w:val="000000"/>
                <w:sz w:val="20"/>
              </w:rPr>
              <w:t>
</w:t>
            </w:r>
            <w:r>
              <w:rPr>
                <w:rFonts w:ascii="Times New Roman"/>
                <w:b w:val="false"/>
                <w:i w:val="false"/>
                <w:color w:val="000000"/>
                <w:sz w:val="20"/>
              </w:rPr>
              <w:t>3.7 pdpengoillin/ pzengoillin - Объекты нефтепроводов линейные</w:t>
            </w:r>
          </w:p>
          <w:bookmarkEnd w:id="32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1" w:id="32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6" w:id="327"/>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1" w:id="328"/>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6" w:id="329"/>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1" w:id="330"/>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6" w:id="331"/>
          <w:p>
            <w:pPr>
              <w:spacing w:after="20"/>
              <w:ind w:left="20"/>
              <w:jc w:val="both"/>
            </w:pPr>
            <w:r>
              <w:rPr>
                <w:rFonts w:ascii="Times New Roman"/>
                <w:b w:val="false"/>
                <w:i w:val="false"/>
                <w:color w:val="000000"/>
                <w:sz w:val="20"/>
              </w:rPr>
              <w:t>
</w:t>
            </w:r>
            <w:r>
              <w:rPr>
                <w:rFonts w:ascii="Times New Roman"/>
                <w:b w:val="false"/>
                <w:i w:val="false"/>
                <w:color w:val="000000"/>
                <w:sz w:val="20"/>
              </w:rPr>
              <w:t>material</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1" w:id="332"/>
          <w:p>
            <w:pPr>
              <w:spacing w:after="20"/>
              <w:ind w:left="20"/>
              <w:jc w:val="both"/>
            </w:pPr>
            <w:r>
              <w:rPr>
                <w:rFonts w:ascii="Times New Roman"/>
                <w:b w:val="false"/>
                <w:i w:val="false"/>
                <w:color w:val="000000"/>
                <w:sz w:val="20"/>
              </w:rPr>
              <w:t>
</w:t>
            </w:r>
            <w:r>
              <w:rPr>
                <w:rFonts w:ascii="Times New Roman"/>
                <w:b w:val="false"/>
                <w:i w:val="false"/>
                <w:color w:val="000000"/>
                <w:sz w:val="20"/>
              </w:rPr>
              <w:t>diametr_f64</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333"/>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6" w:id="334"/>
          <w:p>
            <w:pPr>
              <w:spacing w:after="20"/>
              <w:ind w:left="20"/>
              <w:jc w:val="both"/>
            </w:pPr>
            <w:r>
              <w:rPr>
                <w:rFonts w:ascii="Times New Roman"/>
                <w:b w:val="false"/>
                <w:i w:val="false"/>
                <w:color w:val="000000"/>
                <w:sz w:val="20"/>
              </w:rPr>
              <w:t>
</w:t>
            </w:r>
            <w:r>
              <w:rPr>
                <w:rFonts w:ascii="Times New Roman"/>
                <w:b w:val="false"/>
                <w:i w:val="false"/>
                <w:color w:val="000000"/>
                <w:sz w:val="20"/>
              </w:rPr>
              <w:t>4.0 pdpgr/ pzgr – ГРАНИЦЫ ГРАДОСТРОИТЕЛЬНОГО ПРОЕКТА</w:t>
            </w:r>
          </w:p>
          <w:bookmarkEnd w:id="33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8" w:id="335"/>
          <w:p>
            <w:pPr>
              <w:spacing w:after="20"/>
              <w:ind w:left="20"/>
              <w:jc w:val="both"/>
            </w:pPr>
            <w:r>
              <w:rPr>
                <w:rFonts w:ascii="Times New Roman"/>
                <w:b w:val="false"/>
                <w:i w:val="false"/>
                <w:color w:val="000000"/>
                <w:sz w:val="20"/>
              </w:rPr>
              <w:t>
</w:t>
            </w:r>
            <w:r>
              <w:rPr>
                <w:rFonts w:ascii="Times New Roman"/>
                <w:b w:val="false"/>
                <w:i w:val="false"/>
                <w:color w:val="000000"/>
                <w:sz w:val="20"/>
              </w:rPr>
              <w:t>4.1 pdpgrnp / pzgrnp - Границы населенного пункта</w:t>
            </w:r>
          </w:p>
          <w:bookmarkEnd w:id="33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0" w:id="336"/>
          <w:p>
            <w:pPr>
              <w:spacing w:after="20"/>
              <w:ind w:left="20"/>
              <w:jc w:val="both"/>
            </w:pPr>
            <w:r>
              <w:rPr>
                <w:rFonts w:ascii="Times New Roman"/>
                <w:b w:val="false"/>
                <w:i w:val="false"/>
                <w:color w:val="000000"/>
                <w:sz w:val="20"/>
              </w:rPr>
              <w:t>
</w:t>
            </w:r>
            <w:r>
              <w:rPr>
                <w:rFonts w:ascii="Times New Roman"/>
                <w:b w:val="false"/>
                <w:i w:val="false"/>
                <w:color w:val="000000"/>
                <w:sz w:val="20"/>
              </w:rPr>
              <w:t>4.2 pdpgrpdp/ pzgrpdp - Граница ПДП</w:t>
            </w:r>
          </w:p>
          <w:bookmarkEnd w:id="33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2" w:id="337"/>
          <w:p>
            <w:pPr>
              <w:spacing w:after="20"/>
              <w:ind w:left="20"/>
              <w:jc w:val="both"/>
            </w:pPr>
            <w:r>
              <w:rPr>
                <w:rFonts w:ascii="Times New Roman"/>
                <w:b w:val="false"/>
                <w:i w:val="false"/>
                <w:color w:val="000000"/>
                <w:sz w:val="20"/>
              </w:rPr>
              <w:t>
</w:t>
            </w:r>
            <w:r>
              <w:rPr>
                <w:rFonts w:ascii="Times New Roman"/>
                <w:b w:val="false"/>
                <w:i w:val="false"/>
                <w:color w:val="000000"/>
                <w:sz w:val="20"/>
              </w:rPr>
              <w:t>4.3 pdpgrdevelopment/ pzgrdevelopment - Граница проекта застройки</w:t>
            </w:r>
          </w:p>
          <w:bookmarkEnd w:id="33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4" w:id="338"/>
          <w:p>
            <w:pPr>
              <w:spacing w:after="20"/>
              <w:ind w:left="20"/>
              <w:jc w:val="both"/>
            </w:pPr>
            <w:r>
              <w:rPr>
                <w:rFonts w:ascii="Times New Roman"/>
                <w:b w:val="false"/>
                <w:i w:val="false"/>
                <w:color w:val="000000"/>
                <w:sz w:val="20"/>
              </w:rPr>
              <w:t>
</w:t>
            </w:r>
            <w:r>
              <w:rPr>
                <w:rFonts w:ascii="Times New Roman"/>
                <w:b w:val="false"/>
                <w:i w:val="false"/>
                <w:color w:val="000000"/>
                <w:sz w:val="20"/>
              </w:rPr>
              <w:t>pdp_documents Утверждающий документ</w:t>
            </w:r>
          </w:p>
          <w:bookmarkEnd w:id="33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6" w:id="33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1" w:id="340"/>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3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6" w:id="341"/>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1" w:id="342"/>
          <w:p>
            <w:pPr>
              <w:spacing w:after="20"/>
              <w:ind w:left="20"/>
              <w:jc w:val="both"/>
            </w:pPr>
            <w:r>
              <w:rPr>
                <w:rFonts w:ascii="Times New Roman"/>
                <w:b w:val="false"/>
                <w:i w:val="false"/>
                <w:color w:val="000000"/>
                <w:sz w:val="20"/>
              </w:rPr>
              <w:t>
</w:t>
            </w:r>
            <w:r>
              <w:rPr>
                <w:rFonts w:ascii="Times New Roman"/>
                <w:b w:val="false"/>
                <w:i w:val="false"/>
                <w:color w:val="000000"/>
                <w:sz w:val="20"/>
              </w:rPr>
              <w:t>doc_name</w:t>
            </w:r>
          </w:p>
          <w:bookmarkEnd w:id="3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6" w:id="343"/>
          <w:p>
            <w:pPr>
              <w:spacing w:after="20"/>
              <w:ind w:left="20"/>
              <w:jc w:val="both"/>
            </w:pPr>
            <w:r>
              <w:rPr>
                <w:rFonts w:ascii="Times New Roman"/>
                <w:b w:val="false"/>
                <w:i w:val="false"/>
                <w:color w:val="000000"/>
                <w:sz w:val="20"/>
              </w:rPr>
              <w:t>
</w:t>
            </w:r>
            <w:r>
              <w:rPr>
                <w:rFonts w:ascii="Times New Roman"/>
                <w:b w:val="false"/>
                <w:i w:val="false"/>
                <w:color w:val="000000"/>
                <w:sz w:val="20"/>
              </w:rPr>
              <w:t>doc_date</w:t>
            </w:r>
          </w:p>
          <w:bookmarkEnd w:id="3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1" w:id="344"/>
          <w:p>
            <w:pPr>
              <w:spacing w:after="20"/>
              <w:ind w:left="20"/>
              <w:jc w:val="both"/>
            </w:pPr>
            <w:r>
              <w:rPr>
                <w:rFonts w:ascii="Times New Roman"/>
                <w:b w:val="false"/>
                <w:i w:val="false"/>
                <w:color w:val="000000"/>
                <w:sz w:val="20"/>
              </w:rPr>
              <w:t>
</w:t>
            </w:r>
            <w:r>
              <w:rPr>
                <w:rFonts w:ascii="Times New Roman"/>
                <w:b w:val="false"/>
                <w:i w:val="false"/>
                <w:color w:val="000000"/>
                <w:sz w:val="20"/>
              </w:rPr>
              <w:t>approved_by</w:t>
            </w:r>
          </w:p>
          <w:bookmarkEnd w:id="3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 документ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6" w:id="345"/>
          <w:p>
            <w:pPr>
              <w:spacing w:after="20"/>
              <w:ind w:left="20"/>
              <w:jc w:val="both"/>
            </w:pPr>
            <w:r>
              <w:rPr>
                <w:rFonts w:ascii="Times New Roman"/>
                <w:b w:val="false"/>
                <w:i w:val="false"/>
                <w:color w:val="000000"/>
                <w:sz w:val="20"/>
              </w:rPr>
              <w:t>
</w:t>
            </w:r>
            <w:r>
              <w:rPr>
                <w:rFonts w:ascii="Times New Roman"/>
                <w:b w:val="false"/>
                <w:i w:val="false"/>
                <w:color w:val="000000"/>
                <w:sz w:val="20"/>
              </w:rPr>
              <w:t>kato_code_id</w:t>
            </w:r>
          </w:p>
          <w:bookmarkEnd w:id="3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КАТО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1" w:id="346"/>
          <w:p>
            <w:pPr>
              <w:spacing w:after="20"/>
              <w:ind w:left="20"/>
              <w:jc w:val="both"/>
            </w:pPr>
            <w:r>
              <w:rPr>
                <w:rFonts w:ascii="Times New Roman"/>
                <w:b w:val="false"/>
                <w:i w:val="false"/>
                <w:color w:val="000000"/>
                <w:sz w:val="20"/>
              </w:rPr>
              <w:t>
</w:t>
            </w:r>
            <w:r>
              <w:rPr>
                <w:rFonts w:ascii="Times New Roman"/>
                <w:b w:val="false"/>
                <w:i w:val="false"/>
                <w:color w:val="000000"/>
                <w:sz w:val="20"/>
              </w:rPr>
              <w:t>pdp/pz_gr _status_id</w:t>
            </w:r>
          </w:p>
          <w:bookmarkEnd w:id="3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границы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6" w:id="347"/>
          <w:p>
            <w:pPr>
              <w:spacing w:after="20"/>
              <w:ind w:left="20"/>
              <w:jc w:val="both"/>
            </w:pPr>
            <w:r>
              <w:rPr>
                <w:rFonts w:ascii="Times New Roman"/>
                <w:b w:val="false"/>
                <w:i w:val="false"/>
                <w:color w:val="000000"/>
                <w:sz w:val="20"/>
              </w:rPr>
              <w:t>
</w:t>
            </w:r>
            <w:r>
              <w:rPr>
                <w:rFonts w:ascii="Times New Roman"/>
                <w:b w:val="false"/>
                <w:i w:val="false"/>
                <w:color w:val="000000"/>
                <w:sz w:val="20"/>
              </w:rPr>
              <w:t>status_id</w:t>
            </w:r>
          </w:p>
          <w:bookmarkEnd w:id="3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1" w:id="348"/>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3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6" w:id="349"/>
          <w:p>
            <w:pPr>
              <w:spacing w:after="20"/>
              <w:ind w:left="20"/>
              <w:jc w:val="both"/>
            </w:pPr>
            <w:r>
              <w:rPr>
                <w:rFonts w:ascii="Times New Roman"/>
                <w:b w:val="false"/>
                <w:i w:val="false"/>
                <w:color w:val="000000"/>
                <w:sz w:val="20"/>
              </w:rPr>
              <w:t>
</w:t>
            </w:r>
            <w:r>
              <w:rPr>
                <w:rFonts w:ascii="Times New Roman"/>
                <w:b w:val="false"/>
                <w:i w:val="false"/>
                <w:color w:val="000000"/>
                <w:sz w:val="20"/>
              </w:rPr>
              <w:t>effective_date</w:t>
            </w:r>
          </w:p>
          <w:bookmarkEnd w:id="3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1" w:id="350"/>
          <w:p>
            <w:pPr>
              <w:spacing w:after="20"/>
              <w:ind w:left="20"/>
              <w:jc w:val="both"/>
            </w:pPr>
            <w:r>
              <w:rPr>
                <w:rFonts w:ascii="Times New Roman"/>
                <w:b w:val="false"/>
                <w:i w:val="false"/>
                <w:color w:val="000000"/>
                <w:sz w:val="20"/>
              </w:rPr>
              <w:t>
</w:t>
            </w:r>
            <w:r>
              <w:rPr>
                <w:rFonts w:ascii="Times New Roman"/>
                <w:b w:val="false"/>
                <w:i w:val="false"/>
                <w:color w:val="000000"/>
                <w:sz w:val="20"/>
              </w:rPr>
              <w:t>sign_file_name</w:t>
            </w:r>
          </w:p>
          <w:bookmarkEnd w:id="3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подписи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6" w:id="351"/>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3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1" w:id="352"/>
          <w:p>
            <w:pPr>
              <w:spacing w:after="20"/>
              <w:ind w:left="20"/>
              <w:jc w:val="both"/>
            </w:pPr>
            <w:r>
              <w:rPr>
                <w:rFonts w:ascii="Times New Roman"/>
                <w:b w:val="false"/>
                <w:i w:val="false"/>
                <w:color w:val="000000"/>
                <w:sz w:val="20"/>
              </w:rPr>
              <w:t>
</w:t>
            </w:r>
            <w:r>
              <w:rPr>
                <w:rFonts w:ascii="Times New Roman"/>
                <w:b w:val="false"/>
                <w:i w:val="false"/>
                <w:color w:val="000000"/>
                <w:sz w:val="20"/>
              </w:rPr>
              <w:t>doc_number</w:t>
            </w:r>
          </w:p>
          <w:bookmarkEnd w:id="3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утверждения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6"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pdp/pz_ggk_number</w:t>
            </w:r>
          </w:p>
          <w:bookmarkEnd w:id="3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ГГК ПДП/ПЗ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1" w:id="354"/>
          <w:p>
            <w:pPr>
              <w:spacing w:after="20"/>
              <w:ind w:left="20"/>
              <w:jc w:val="both"/>
            </w:pPr>
            <w:r>
              <w:rPr>
                <w:rFonts w:ascii="Times New Roman"/>
                <w:b w:val="false"/>
                <w:i w:val="false"/>
                <w:color w:val="000000"/>
                <w:sz w:val="20"/>
              </w:rPr>
              <w:t>
</w:t>
            </w:r>
            <w:r>
              <w:rPr>
                <w:rFonts w:ascii="Times New Roman"/>
                <w:b w:val="false"/>
                <w:i w:val="false"/>
                <w:color w:val="000000"/>
                <w:sz w:val="20"/>
              </w:rPr>
              <w:t>file_name</w:t>
            </w:r>
          </w:p>
          <w:bookmarkEnd w:id="3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6" w:id="355"/>
          <w:p>
            <w:pPr>
              <w:spacing w:after="20"/>
              <w:ind w:left="20"/>
              <w:jc w:val="both"/>
            </w:pPr>
            <w:r>
              <w:rPr>
                <w:rFonts w:ascii="Times New Roman"/>
                <w:b w:val="false"/>
                <w:i w:val="false"/>
                <w:color w:val="000000"/>
                <w:sz w:val="20"/>
              </w:rPr>
              <w:t>
</w:t>
            </w:r>
            <w:r>
              <w:rPr>
                <w:rFonts w:ascii="Times New Roman"/>
                <w:b w:val="false"/>
                <w:i w:val="false"/>
                <w:color w:val="000000"/>
                <w:sz w:val="20"/>
              </w:rPr>
              <w:t>4.4 pdpgrreconstruction/ pzgrreconstruction - Территория сноса, конструкции</w:t>
            </w:r>
          </w:p>
          <w:bookmarkEnd w:id="35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8" w:id="35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3" w:id="357"/>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8" w:id="358"/>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3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3" w:id="359"/>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3" w:id="360"/>
          <w:p>
            <w:pPr>
              <w:spacing w:after="20"/>
              <w:ind w:left="20"/>
              <w:jc w:val="both"/>
            </w:pPr>
            <w:r>
              <w:rPr>
                <w:rFonts w:ascii="Times New Roman"/>
                <w:b w:val="false"/>
                <w:i w:val="false"/>
                <w:color w:val="000000"/>
                <w:sz w:val="20"/>
              </w:rPr>
              <w:t>
</w:t>
            </w:r>
            <w:r>
              <w:rPr>
                <w:rFonts w:ascii="Times New Roman"/>
                <w:b w:val="false"/>
                <w:i w:val="false"/>
                <w:color w:val="000000"/>
                <w:sz w:val="20"/>
              </w:rPr>
              <w:t>5.0 pdpreg/ pzreg – ГРАДОСТРОИТЕЛЬНЫЕ РЕГЛАМЕНТЫ</w:t>
            </w:r>
          </w:p>
          <w:bookmarkEnd w:id="36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5" w:id="361"/>
          <w:p>
            <w:pPr>
              <w:spacing w:after="20"/>
              <w:ind w:left="20"/>
              <w:jc w:val="both"/>
            </w:pPr>
            <w:r>
              <w:rPr>
                <w:rFonts w:ascii="Times New Roman"/>
                <w:b w:val="false"/>
                <w:i w:val="false"/>
                <w:color w:val="000000"/>
                <w:sz w:val="20"/>
              </w:rPr>
              <w:t>
</w:t>
            </w:r>
            <w:r>
              <w:rPr>
                <w:rFonts w:ascii="Times New Roman"/>
                <w:b w:val="false"/>
                <w:i w:val="false"/>
                <w:color w:val="000000"/>
                <w:sz w:val="20"/>
              </w:rPr>
              <w:t>5.1 pdp_red_lines_line/ pz_red_lines_line Красные линии ПДП (линия)</w:t>
            </w:r>
          </w:p>
          <w:bookmarkEnd w:id="36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7" w:id="362"/>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2" w:id="36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7" w:id="36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3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2" w:id="36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3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7" w:id="366"/>
          <w:p>
            <w:pPr>
              <w:spacing w:after="20"/>
              <w:ind w:left="20"/>
              <w:jc w:val="both"/>
            </w:pPr>
            <w:r>
              <w:rPr>
                <w:rFonts w:ascii="Times New Roman"/>
                <w:b w:val="false"/>
                <w:i w:val="false"/>
                <w:color w:val="000000"/>
                <w:sz w:val="20"/>
              </w:rPr>
              <w:t>
</w:t>
            </w:r>
            <w:r>
              <w:rPr>
                <w:rFonts w:ascii="Times New Roman"/>
                <w:b w:val="false"/>
                <w:i w:val="false"/>
                <w:color w:val="000000"/>
                <w:sz w:val="20"/>
              </w:rPr>
              <w:t>5.2 pdp_red_lines_poly/ pz_red_lines_poly Красные линии ПДП (полигон)</w:t>
            </w:r>
          </w:p>
          <w:bookmarkEnd w:id="36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9" w:id="367"/>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3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4" w:id="36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9" w:id="369"/>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3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4" w:id="370"/>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3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4" w:id="371"/>
          <w:p>
            <w:pPr>
              <w:spacing w:after="20"/>
              <w:ind w:left="20"/>
              <w:jc w:val="both"/>
            </w:pPr>
            <w:r>
              <w:rPr>
                <w:rFonts w:ascii="Times New Roman"/>
                <w:b w:val="false"/>
                <w:i w:val="false"/>
                <w:color w:val="000000"/>
                <w:sz w:val="20"/>
              </w:rPr>
              <w:t>
</w:t>
            </w:r>
            <w:r>
              <w:rPr>
                <w:rFonts w:ascii="Times New Roman"/>
                <w:b w:val="false"/>
                <w:i w:val="false"/>
                <w:color w:val="000000"/>
                <w:sz w:val="20"/>
              </w:rPr>
              <w:t>5.3 pdpregyellowline/ pzregyellowline - Желтые линии</w:t>
            </w:r>
          </w:p>
          <w:bookmarkEnd w:id="371"/>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6" w:id="37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1" w:id="37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6" w:id="37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3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1" w:id="375"/>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3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6" w:id="376"/>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3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1" w:id="377"/>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3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1" w:id="378"/>
          <w:p>
            <w:pPr>
              <w:spacing w:after="20"/>
              <w:ind w:left="20"/>
              <w:jc w:val="both"/>
            </w:pPr>
            <w:r>
              <w:rPr>
                <w:rFonts w:ascii="Times New Roman"/>
                <w:b w:val="false"/>
                <w:i w:val="false"/>
                <w:color w:val="000000"/>
                <w:sz w:val="20"/>
              </w:rPr>
              <w:t>
</w:t>
            </w:r>
            <w:r>
              <w:rPr>
                <w:rFonts w:ascii="Times New Roman"/>
                <w:b w:val="false"/>
                <w:i w:val="false"/>
                <w:color w:val="000000"/>
                <w:sz w:val="20"/>
              </w:rPr>
              <w:t>5.4 pdpregwodpls/ pzregwodpls - Водоохранные полосы</w:t>
            </w:r>
          </w:p>
          <w:bookmarkEnd w:id="37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3" w:id="379"/>
          <w:p>
            <w:pPr>
              <w:spacing w:after="20"/>
              <w:ind w:left="20"/>
              <w:jc w:val="both"/>
            </w:pPr>
            <w:r>
              <w:rPr>
                <w:rFonts w:ascii="Times New Roman"/>
                <w:b w:val="false"/>
                <w:i w:val="false"/>
                <w:color w:val="000000"/>
                <w:sz w:val="20"/>
              </w:rPr>
              <w:t>
</w:t>
            </w:r>
            <w:r>
              <w:rPr>
                <w:rFonts w:ascii="Times New Roman"/>
                <w:b w:val="false"/>
                <w:i w:val="false"/>
                <w:color w:val="000000"/>
                <w:sz w:val="20"/>
              </w:rPr>
              <w:t>5.5 – pdpregwaterzone/ pzregwaterzone - Водоохранные зоны</w:t>
            </w:r>
          </w:p>
          <w:bookmarkEnd w:id="37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5" w:id="380"/>
          <w:p>
            <w:pPr>
              <w:spacing w:after="20"/>
              <w:ind w:left="20"/>
              <w:jc w:val="both"/>
            </w:pPr>
            <w:r>
              <w:rPr>
                <w:rFonts w:ascii="Times New Roman"/>
                <w:b w:val="false"/>
                <w:i w:val="false"/>
                <w:color w:val="000000"/>
                <w:sz w:val="20"/>
              </w:rPr>
              <w:t>
</w:t>
            </w:r>
            <w:r>
              <w:rPr>
                <w:rFonts w:ascii="Times New Roman"/>
                <w:b w:val="false"/>
                <w:i w:val="false"/>
                <w:color w:val="000000"/>
                <w:sz w:val="20"/>
              </w:rPr>
              <w:t>5.6 – pdprailwayprotectzone/ pzrailwayprotectzone - Шумозащитные охранные зоны от железной дороги</w:t>
            </w:r>
          </w:p>
          <w:bookmarkEnd w:id="38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7" w:id="381"/>
          <w:p>
            <w:pPr>
              <w:spacing w:after="20"/>
              <w:ind w:left="20"/>
              <w:jc w:val="both"/>
            </w:pPr>
            <w:r>
              <w:rPr>
                <w:rFonts w:ascii="Times New Roman"/>
                <w:b w:val="false"/>
                <w:i w:val="false"/>
                <w:color w:val="000000"/>
                <w:sz w:val="20"/>
              </w:rPr>
              <w:t>
</w:t>
            </w:r>
            <w:r>
              <w:rPr>
                <w:rFonts w:ascii="Times New Roman"/>
                <w:b w:val="false"/>
                <w:i w:val="false"/>
                <w:color w:val="000000"/>
                <w:sz w:val="20"/>
              </w:rPr>
              <w:t>5.7 – pdpprotectwaterintakezone/ pzprotectwaterintakezone - Защитные зоны водозаборных сооружений</w:t>
            </w:r>
          </w:p>
          <w:bookmarkEnd w:id="3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9" w:id="382"/>
          <w:p>
            <w:pPr>
              <w:spacing w:after="20"/>
              <w:ind w:left="20"/>
              <w:jc w:val="both"/>
            </w:pPr>
            <w:r>
              <w:rPr>
                <w:rFonts w:ascii="Times New Roman"/>
                <w:b w:val="false"/>
                <w:i w:val="false"/>
                <w:color w:val="000000"/>
                <w:sz w:val="20"/>
              </w:rPr>
              <w:t>
</w:t>
            </w:r>
            <w:r>
              <w:rPr>
                <w:rFonts w:ascii="Times New Roman"/>
                <w:b w:val="false"/>
                <w:i w:val="false"/>
                <w:color w:val="000000"/>
                <w:sz w:val="20"/>
              </w:rPr>
              <w:t>5.8 - pdpprotectgaszone / pzprotectgaszone - Охранные зоны объектов систем газоснабжения</w:t>
            </w:r>
          </w:p>
          <w:bookmarkEnd w:id="38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1" w:id="383"/>
          <w:p>
            <w:pPr>
              <w:spacing w:after="20"/>
              <w:ind w:left="20"/>
              <w:jc w:val="both"/>
            </w:pPr>
            <w:r>
              <w:rPr>
                <w:rFonts w:ascii="Times New Roman"/>
                <w:b w:val="false"/>
                <w:i w:val="false"/>
                <w:color w:val="000000"/>
                <w:sz w:val="20"/>
              </w:rPr>
              <w:t>
</w:t>
            </w:r>
            <w:r>
              <w:rPr>
                <w:rFonts w:ascii="Times New Roman"/>
                <w:b w:val="false"/>
                <w:i w:val="false"/>
                <w:color w:val="000000"/>
                <w:sz w:val="20"/>
              </w:rPr>
              <w:t>5.9 – pdpprotectlinezone/ pzprotectlinezone - Охранные зоны магистральных трубопроводов, линий связи, радиофикации, электрических и тепловых сетей</w:t>
            </w:r>
          </w:p>
          <w:bookmarkEnd w:id="38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3" w:id="384"/>
          <w:p>
            <w:pPr>
              <w:spacing w:after="20"/>
              <w:ind w:left="20"/>
              <w:jc w:val="both"/>
            </w:pPr>
            <w:r>
              <w:rPr>
                <w:rFonts w:ascii="Times New Roman"/>
                <w:b w:val="false"/>
                <w:i w:val="false"/>
                <w:color w:val="000000"/>
                <w:sz w:val="20"/>
              </w:rPr>
              <w:t>
</w:t>
            </w:r>
            <w:r>
              <w:rPr>
                <w:rFonts w:ascii="Times New Roman"/>
                <w:b w:val="false"/>
                <w:i w:val="false"/>
                <w:color w:val="000000"/>
                <w:sz w:val="20"/>
              </w:rPr>
              <w:t>5.10 – pdpprotectprotectzone/ pzprotectprotectzone - Запретные зоны территорий военных полигонов, а также арсеналов, баз и складов Вооруженных Сил</w:t>
            </w:r>
          </w:p>
          <w:bookmarkEnd w:id="38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5" w:id="385"/>
          <w:p>
            <w:pPr>
              <w:spacing w:after="20"/>
              <w:ind w:left="20"/>
              <w:jc w:val="both"/>
            </w:pPr>
            <w:r>
              <w:rPr>
                <w:rFonts w:ascii="Times New Roman"/>
                <w:b w:val="false"/>
                <w:i w:val="false"/>
                <w:color w:val="000000"/>
                <w:sz w:val="20"/>
              </w:rPr>
              <w:t>
</w:t>
            </w:r>
            <w:r>
              <w:rPr>
                <w:rFonts w:ascii="Times New Roman"/>
                <w:b w:val="false"/>
                <w:i w:val="false"/>
                <w:color w:val="000000"/>
                <w:sz w:val="20"/>
              </w:rPr>
              <w:t>5.11 - pdppenalsystem / pzpenalsystem - Территория, прилегающая к учреждениям уголовно-исполнительной системы</w:t>
            </w:r>
          </w:p>
          <w:bookmarkEnd w:id="38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7" w:id="386"/>
          <w:p>
            <w:pPr>
              <w:spacing w:after="20"/>
              <w:ind w:left="20"/>
              <w:jc w:val="both"/>
            </w:pPr>
            <w:r>
              <w:rPr>
                <w:rFonts w:ascii="Times New Roman"/>
                <w:b w:val="false"/>
                <w:i w:val="false"/>
                <w:color w:val="000000"/>
                <w:sz w:val="20"/>
              </w:rPr>
              <w:t>
</w:t>
            </w:r>
            <w:r>
              <w:rPr>
                <w:rFonts w:ascii="Times New Roman"/>
                <w:b w:val="false"/>
                <w:i w:val="false"/>
                <w:color w:val="000000"/>
                <w:sz w:val="20"/>
              </w:rPr>
              <w:t>5.12 – pdpprotecthistorical/ pzprotecthistorical - Охранные зоны памятников истории и культуры</w:t>
            </w:r>
          </w:p>
          <w:bookmarkEnd w:id="38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9" w:id="387"/>
          <w:p>
            <w:pPr>
              <w:spacing w:after="20"/>
              <w:ind w:left="20"/>
              <w:jc w:val="both"/>
            </w:pPr>
            <w:r>
              <w:rPr>
                <w:rFonts w:ascii="Times New Roman"/>
                <w:b w:val="false"/>
                <w:i w:val="false"/>
                <w:color w:val="000000"/>
                <w:sz w:val="20"/>
              </w:rPr>
              <w:t>
</w:t>
            </w:r>
            <w:r>
              <w:rPr>
                <w:rFonts w:ascii="Times New Roman"/>
                <w:b w:val="false"/>
                <w:i w:val="false"/>
                <w:color w:val="000000"/>
                <w:sz w:val="20"/>
              </w:rPr>
              <w:t>5.13 – dpculturalheritage/ pzculturalheritage - Территории с объектами историко-культурного наследия и (или) охраняемыми уникальными и редкими ландшафтами</w:t>
            </w:r>
          </w:p>
          <w:bookmarkEnd w:id="38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1" w:id="388"/>
          <w:p>
            <w:pPr>
              <w:spacing w:after="20"/>
              <w:ind w:left="20"/>
              <w:jc w:val="both"/>
            </w:pPr>
            <w:r>
              <w:rPr>
                <w:rFonts w:ascii="Times New Roman"/>
                <w:b w:val="false"/>
                <w:i w:val="false"/>
                <w:color w:val="000000"/>
                <w:sz w:val="20"/>
              </w:rPr>
              <w:t>
</w:t>
            </w:r>
            <w:r>
              <w:rPr>
                <w:rFonts w:ascii="Times New Roman"/>
                <w:b w:val="false"/>
                <w:i w:val="false"/>
                <w:color w:val="000000"/>
                <w:sz w:val="20"/>
              </w:rPr>
              <w:t>5.14- pdpfloodzone/ pzfloodzone - Зоны подтоплений и затоплений</w:t>
            </w:r>
          </w:p>
          <w:bookmarkEnd w:id="38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3" w:id="38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8" w:id="390"/>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3" w:id="391"/>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3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8" w:id="392"/>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3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3" w:id="393"/>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3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3" w:id="394"/>
          <w:p>
            <w:pPr>
              <w:spacing w:after="20"/>
              <w:ind w:left="20"/>
              <w:jc w:val="both"/>
            </w:pPr>
            <w:r>
              <w:rPr>
                <w:rFonts w:ascii="Times New Roman"/>
                <w:b w:val="false"/>
                <w:i w:val="false"/>
                <w:color w:val="000000"/>
                <w:sz w:val="20"/>
              </w:rPr>
              <w:t>
</w:t>
            </w:r>
            <w:r>
              <w:rPr>
                <w:rFonts w:ascii="Times New Roman"/>
                <w:b w:val="false"/>
                <w:i w:val="false"/>
                <w:color w:val="000000"/>
                <w:sz w:val="20"/>
              </w:rPr>
              <w:t>5.15 - pdpprotectairfile / pzprotectairfile - Охранные зоны приаэродромных территорий</w:t>
            </w:r>
          </w:p>
          <w:bookmarkEnd w:id="39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5" w:id="39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0" w:id="396"/>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5" w:id="397"/>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3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0" w:id="398"/>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3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5" w:id="399"/>
          <w:p>
            <w:pPr>
              <w:spacing w:after="20"/>
              <w:ind w:left="20"/>
              <w:jc w:val="both"/>
            </w:pPr>
            <w:r>
              <w:rPr>
                <w:rFonts w:ascii="Times New Roman"/>
                <w:b w:val="false"/>
                <w:i w:val="false"/>
                <w:color w:val="000000"/>
                <w:sz w:val="20"/>
              </w:rPr>
              <w:t>
</w:t>
            </w:r>
            <w:r>
              <w:rPr>
                <w:rFonts w:ascii="Times New Roman"/>
                <w:b w:val="false"/>
                <w:i w:val="false"/>
                <w:color w:val="000000"/>
                <w:sz w:val="20"/>
              </w:rPr>
              <w:t>document</w:t>
            </w:r>
          </w:p>
          <w:bookmarkEnd w:id="3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 зависимости от удаления от контрольной точки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0" w:id="400"/>
          <w:p>
            <w:pPr>
              <w:spacing w:after="20"/>
              <w:ind w:left="20"/>
              <w:jc w:val="both"/>
            </w:pPr>
            <w:r>
              <w:rPr>
                <w:rFonts w:ascii="Times New Roman"/>
                <w:b w:val="false"/>
                <w:i w:val="false"/>
                <w:color w:val="000000"/>
                <w:sz w:val="20"/>
              </w:rPr>
              <w:t>
</w:t>
            </w:r>
            <w:r>
              <w:rPr>
                <w:rFonts w:ascii="Times New Roman"/>
                <w:b w:val="false"/>
                <w:i w:val="false"/>
                <w:color w:val="000000"/>
                <w:sz w:val="20"/>
              </w:rPr>
              <w:t>H_abs</w:t>
            </w:r>
          </w:p>
          <w:bookmarkEnd w:id="4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 ограничения высот объектов (EGM 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5" w:id="401"/>
          <w:p>
            <w:pPr>
              <w:spacing w:after="20"/>
              <w:ind w:left="20"/>
              <w:jc w:val="both"/>
            </w:pPr>
            <w:r>
              <w:rPr>
                <w:rFonts w:ascii="Times New Roman"/>
                <w:b w:val="false"/>
                <w:i w:val="false"/>
                <w:color w:val="000000"/>
                <w:sz w:val="20"/>
              </w:rPr>
              <w:t>
</w:t>
            </w:r>
            <w:r>
              <w:rPr>
                <w:rFonts w:ascii="Times New Roman"/>
                <w:b w:val="false"/>
                <w:i w:val="false"/>
                <w:color w:val="000000"/>
                <w:sz w:val="20"/>
              </w:rPr>
              <w:t>Distance from the object to ARP</w:t>
            </w:r>
          </w:p>
          <w:bookmarkEnd w:id="4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 контрольной точки аэродрома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0" w:id="402"/>
          <w:p>
            <w:pPr>
              <w:spacing w:after="20"/>
              <w:ind w:left="20"/>
              <w:jc w:val="both"/>
            </w:pPr>
            <w:r>
              <w:rPr>
                <w:rFonts w:ascii="Times New Roman"/>
                <w:b w:val="false"/>
                <w:i w:val="false"/>
                <w:color w:val="000000"/>
                <w:sz w:val="20"/>
              </w:rPr>
              <w:t>
</w:t>
            </w:r>
            <w:r>
              <w:rPr>
                <w:rFonts w:ascii="Times New Roman"/>
                <w:b w:val="false"/>
                <w:i w:val="false"/>
                <w:color w:val="000000"/>
                <w:sz w:val="20"/>
              </w:rPr>
              <w:t>5.16 pdpzonesan / pzzonesan - Санитарно-защитные зоны</w:t>
            </w:r>
          </w:p>
          <w:bookmarkEnd w:id="402"/>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2" w:id="40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7" w:id="404"/>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2" w:id="405"/>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7" w:id="406"/>
          <w:p>
            <w:pPr>
              <w:spacing w:after="20"/>
              <w:ind w:left="20"/>
              <w:jc w:val="both"/>
            </w:pPr>
            <w:r>
              <w:rPr>
                <w:rFonts w:ascii="Times New Roman"/>
                <w:b w:val="false"/>
                <w:i w:val="false"/>
                <w:color w:val="000000"/>
                <w:sz w:val="20"/>
              </w:rPr>
              <w:t>
</w:t>
            </w:r>
            <w:r>
              <w:rPr>
                <w:rFonts w:ascii="Times New Roman"/>
                <w:b w:val="false"/>
                <w:i w:val="false"/>
                <w:color w:val="000000"/>
                <w:sz w:val="20"/>
              </w:rPr>
              <w:t>danger_class</w:t>
            </w:r>
          </w:p>
          <w:bookmarkEnd w:id="4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2" w:id="407"/>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4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7" w:id="408"/>
          <w:p>
            <w:pPr>
              <w:spacing w:after="20"/>
              <w:ind w:left="20"/>
              <w:jc w:val="both"/>
            </w:pPr>
            <w:r>
              <w:rPr>
                <w:rFonts w:ascii="Times New Roman"/>
                <w:b w:val="false"/>
                <w:i w:val="false"/>
                <w:color w:val="000000"/>
                <w:sz w:val="20"/>
              </w:rPr>
              <w:t>
</w:t>
            </w:r>
            <w:r>
              <w:rPr>
                <w:rFonts w:ascii="Times New Roman"/>
                <w:b w:val="false"/>
                <w:i w:val="false"/>
                <w:color w:val="000000"/>
                <w:sz w:val="20"/>
              </w:rPr>
              <w:t>zone_radius</w:t>
            </w:r>
          </w:p>
          <w:bookmarkEnd w:id="4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7" w:id="409"/>
          <w:p>
            <w:pPr>
              <w:spacing w:after="20"/>
              <w:ind w:left="20"/>
              <w:jc w:val="both"/>
            </w:pPr>
            <w:r>
              <w:rPr>
                <w:rFonts w:ascii="Times New Roman"/>
                <w:b w:val="false"/>
                <w:i w:val="false"/>
                <w:color w:val="000000"/>
                <w:sz w:val="20"/>
              </w:rPr>
              <w:t>
</w:t>
            </w:r>
            <w:r>
              <w:rPr>
                <w:rFonts w:ascii="Times New Roman"/>
                <w:b w:val="false"/>
                <w:i w:val="false"/>
                <w:color w:val="000000"/>
                <w:sz w:val="20"/>
              </w:rPr>
              <w:t>6.0 pdpautotran/ pzautotran – ТРАНСПОРТ</w:t>
            </w:r>
          </w:p>
          <w:bookmarkEnd w:id="40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9" w:id="410"/>
          <w:p>
            <w:pPr>
              <w:spacing w:after="20"/>
              <w:ind w:left="20"/>
              <w:jc w:val="both"/>
            </w:pPr>
            <w:r>
              <w:rPr>
                <w:rFonts w:ascii="Times New Roman"/>
                <w:b w:val="false"/>
                <w:i w:val="false"/>
                <w:color w:val="000000"/>
                <w:sz w:val="20"/>
              </w:rPr>
              <w:t>
</w:t>
            </w:r>
            <w:r>
              <w:rPr>
                <w:rFonts w:ascii="Times New Roman"/>
                <w:b w:val="false"/>
                <w:i w:val="false"/>
                <w:color w:val="000000"/>
                <w:sz w:val="20"/>
              </w:rPr>
              <w:t>6.1 pdpautotranbridg/ pzautotranbridg - Мосты</w:t>
            </w:r>
          </w:p>
          <w:bookmarkEnd w:id="41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1" w:id="411"/>
          <w:p>
            <w:pPr>
              <w:spacing w:after="20"/>
              <w:ind w:left="20"/>
              <w:jc w:val="both"/>
            </w:pPr>
            <w:r>
              <w:rPr>
                <w:rFonts w:ascii="Times New Roman"/>
                <w:b w:val="false"/>
                <w:i w:val="false"/>
                <w:color w:val="000000"/>
                <w:sz w:val="20"/>
              </w:rPr>
              <w:t>
</w:t>
            </w:r>
            <w:r>
              <w:rPr>
                <w:rFonts w:ascii="Times New Roman"/>
                <w:b w:val="false"/>
                <w:i w:val="false"/>
                <w:color w:val="000000"/>
                <w:sz w:val="20"/>
              </w:rPr>
              <w:t>6.2 pdpautotranprc/ pzautotranprc - Парковки</w:t>
            </w:r>
          </w:p>
          <w:bookmarkEnd w:id="41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3" w:id="412"/>
          <w:p>
            <w:pPr>
              <w:spacing w:after="20"/>
              <w:ind w:left="20"/>
              <w:jc w:val="both"/>
            </w:pPr>
            <w:r>
              <w:rPr>
                <w:rFonts w:ascii="Times New Roman"/>
                <w:b w:val="false"/>
                <w:i w:val="false"/>
                <w:color w:val="000000"/>
                <w:sz w:val="20"/>
              </w:rPr>
              <w:t>
</w:t>
            </w:r>
            <w:r>
              <w:rPr>
                <w:rFonts w:ascii="Times New Roman"/>
                <w:b w:val="false"/>
                <w:i w:val="false"/>
                <w:color w:val="000000"/>
                <w:sz w:val="20"/>
              </w:rPr>
              <w:t>6.3 pdpautotranrdc/ pzautotranrdc - Дороги и проезды</w:t>
            </w:r>
          </w:p>
          <w:bookmarkEnd w:id="41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5" w:id="413"/>
          <w:p>
            <w:pPr>
              <w:spacing w:after="20"/>
              <w:ind w:left="20"/>
              <w:jc w:val="both"/>
            </w:pPr>
            <w:r>
              <w:rPr>
                <w:rFonts w:ascii="Times New Roman"/>
                <w:b w:val="false"/>
                <w:i w:val="false"/>
                <w:color w:val="000000"/>
                <w:sz w:val="20"/>
              </w:rPr>
              <w:t>
</w:t>
            </w:r>
            <w:r>
              <w:rPr>
                <w:rFonts w:ascii="Times New Roman"/>
                <w:b w:val="false"/>
                <w:i w:val="false"/>
                <w:color w:val="000000"/>
                <w:sz w:val="20"/>
              </w:rPr>
              <w:t>6.4 pdpautotranstreet/ pzautotranstreet - Осевые линии дорог и улиц</w:t>
            </w:r>
          </w:p>
          <w:bookmarkEnd w:id="41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7" w:id="414"/>
          <w:p>
            <w:pPr>
              <w:spacing w:after="20"/>
              <w:ind w:left="20"/>
              <w:jc w:val="both"/>
            </w:pPr>
            <w:r>
              <w:rPr>
                <w:rFonts w:ascii="Times New Roman"/>
                <w:b w:val="false"/>
                <w:i w:val="false"/>
                <w:color w:val="000000"/>
                <w:sz w:val="20"/>
              </w:rPr>
              <w:t>
</w:t>
            </w:r>
            <w:r>
              <w:rPr>
                <w:rFonts w:ascii="Times New Roman"/>
                <w:b w:val="false"/>
                <w:i w:val="false"/>
                <w:color w:val="000000"/>
                <w:sz w:val="20"/>
              </w:rPr>
              <w:t>6.5 pdpautotraninterchanges / pzautotraninterchanges - Развязки в разных уровнях</w:t>
            </w:r>
          </w:p>
          <w:bookmarkEnd w:id="41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9" w:id="415"/>
          <w:p>
            <w:pPr>
              <w:spacing w:after="20"/>
              <w:ind w:left="20"/>
              <w:jc w:val="both"/>
            </w:pPr>
            <w:r>
              <w:rPr>
                <w:rFonts w:ascii="Times New Roman"/>
                <w:b w:val="false"/>
                <w:i w:val="false"/>
                <w:color w:val="000000"/>
                <w:sz w:val="20"/>
              </w:rPr>
              <w:t>
</w:t>
            </w:r>
            <w:r>
              <w:rPr>
                <w:rFonts w:ascii="Times New Roman"/>
                <w:b w:val="false"/>
                <w:i w:val="false"/>
                <w:color w:val="000000"/>
                <w:sz w:val="20"/>
              </w:rPr>
              <w:t>6.6 pdpautotranhubs / pzautotranhubs - Транспортно-пересадочные узлы</w:t>
            </w:r>
          </w:p>
          <w:bookmarkEnd w:id="41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1" w:id="416"/>
          <w:p>
            <w:pPr>
              <w:spacing w:after="20"/>
              <w:ind w:left="20"/>
              <w:jc w:val="both"/>
            </w:pPr>
            <w:r>
              <w:rPr>
                <w:rFonts w:ascii="Times New Roman"/>
                <w:b w:val="false"/>
                <w:i w:val="false"/>
                <w:color w:val="000000"/>
                <w:sz w:val="20"/>
              </w:rPr>
              <w:t>
</w:t>
            </w:r>
            <w:r>
              <w:rPr>
                <w:rFonts w:ascii="Times New Roman"/>
                <w:b w:val="false"/>
                <w:i w:val="false"/>
                <w:color w:val="000000"/>
                <w:sz w:val="20"/>
              </w:rPr>
              <w:t>6.7 pdpautotranrunways/ pzautotranrunways - Взлетно-посадочная полоса</w:t>
            </w:r>
          </w:p>
          <w:bookmarkEnd w:id="416"/>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3" w:id="417"/>
          <w:p>
            <w:pPr>
              <w:spacing w:after="20"/>
              <w:ind w:left="20"/>
              <w:jc w:val="both"/>
            </w:pPr>
            <w:r>
              <w:rPr>
                <w:rFonts w:ascii="Times New Roman"/>
                <w:b w:val="false"/>
                <w:i w:val="false"/>
                <w:color w:val="000000"/>
                <w:sz w:val="20"/>
              </w:rPr>
              <w:t>
</w:t>
            </w:r>
            <w:r>
              <w:rPr>
                <w:rFonts w:ascii="Times New Roman"/>
                <w:b w:val="false"/>
                <w:i w:val="false"/>
                <w:color w:val="000000"/>
                <w:sz w:val="20"/>
              </w:rPr>
              <w:t>6.8 pdpautotranpiers / pzautotranpiers - Причалы, пирсы</w:t>
            </w:r>
          </w:p>
          <w:bookmarkEnd w:id="41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0" w:id="41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5" w:id="41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0" w:id="420"/>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5" w:id="421"/>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5" w:id="422"/>
          <w:p>
            <w:pPr>
              <w:spacing w:after="20"/>
              <w:ind w:left="20"/>
              <w:jc w:val="both"/>
            </w:pPr>
            <w:r>
              <w:rPr>
                <w:rFonts w:ascii="Times New Roman"/>
                <w:b w:val="false"/>
                <w:i w:val="false"/>
                <w:color w:val="000000"/>
                <w:sz w:val="20"/>
              </w:rPr>
              <w:t>
</w:t>
            </w:r>
            <w:r>
              <w:rPr>
                <w:rFonts w:ascii="Times New Roman"/>
                <w:b w:val="false"/>
                <w:i w:val="false"/>
                <w:color w:val="000000"/>
                <w:sz w:val="20"/>
              </w:rPr>
              <w:t>7.0 pdprrstran/ pzrrstran – ЖЕЛЕЗНОДОРОЖНЫЙ ТРАНСПОРТ</w:t>
            </w:r>
          </w:p>
          <w:bookmarkEnd w:id="4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9" w:id="423"/>
          <w:p>
            <w:pPr>
              <w:spacing w:after="20"/>
              <w:ind w:left="20"/>
              <w:jc w:val="both"/>
            </w:pPr>
            <w:r>
              <w:rPr>
                <w:rFonts w:ascii="Times New Roman"/>
                <w:b w:val="false"/>
                <w:i w:val="false"/>
                <w:color w:val="000000"/>
                <w:sz w:val="20"/>
              </w:rPr>
              <w:t>
</w:t>
            </w:r>
            <w:r>
              <w:rPr>
                <w:rFonts w:ascii="Times New Roman"/>
                <w:b w:val="false"/>
                <w:i w:val="false"/>
                <w:color w:val="000000"/>
                <w:sz w:val="20"/>
              </w:rPr>
              <w:t>7.1 pdprrstranlin / pzrrstranlin - Железные дороги, пути и линейные сооружения</w:t>
            </w:r>
          </w:p>
          <w:bookmarkEnd w:id="4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7" w:id="4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2" w:id="425"/>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7" w:id="426"/>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2" w:id="427"/>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2" w:id="428"/>
          <w:p>
            <w:pPr>
              <w:spacing w:after="20"/>
              <w:ind w:left="20"/>
              <w:jc w:val="both"/>
            </w:pPr>
            <w:r>
              <w:rPr>
                <w:rFonts w:ascii="Times New Roman"/>
                <w:b w:val="false"/>
                <w:i w:val="false"/>
                <w:color w:val="000000"/>
                <w:sz w:val="20"/>
              </w:rPr>
              <w:t>
</w:t>
            </w:r>
            <w:r>
              <w:rPr>
                <w:rFonts w:ascii="Times New Roman"/>
                <w:b w:val="false"/>
                <w:i w:val="false"/>
                <w:color w:val="000000"/>
                <w:sz w:val="20"/>
              </w:rPr>
              <w:t>8.0 pdpblag / pzblag – БЛАГОУСТРОЙСТВО НАСЕЛЕННОГО ПУНКТА</w:t>
            </w:r>
          </w:p>
          <w:bookmarkEnd w:id="428"/>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4" w:id="429"/>
          <w:p>
            <w:pPr>
              <w:spacing w:after="20"/>
              <w:ind w:left="20"/>
              <w:jc w:val="both"/>
            </w:pPr>
            <w:r>
              <w:rPr>
                <w:rFonts w:ascii="Times New Roman"/>
                <w:b w:val="false"/>
                <w:i w:val="false"/>
                <w:color w:val="000000"/>
                <w:sz w:val="20"/>
              </w:rPr>
              <w:t>
</w:t>
            </w:r>
            <w:r>
              <w:rPr>
                <w:rFonts w:ascii="Times New Roman"/>
                <w:b w:val="false"/>
                <w:i w:val="false"/>
                <w:color w:val="000000"/>
                <w:sz w:val="20"/>
              </w:rPr>
              <w:t>8.1 pdpblagchildpl / pzblagchildpl - Детские игровые площадки</w:t>
            </w:r>
          </w:p>
          <w:bookmarkEnd w:id="429"/>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6" w:id="430"/>
          <w:p>
            <w:pPr>
              <w:spacing w:after="20"/>
              <w:ind w:left="20"/>
              <w:jc w:val="both"/>
            </w:pPr>
            <w:r>
              <w:rPr>
                <w:rFonts w:ascii="Times New Roman"/>
                <w:b w:val="false"/>
                <w:i w:val="false"/>
                <w:color w:val="000000"/>
                <w:sz w:val="20"/>
              </w:rPr>
              <w:t>
</w:t>
            </w:r>
            <w:r>
              <w:rPr>
                <w:rFonts w:ascii="Times New Roman"/>
                <w:b w:val="false"/>
                <w:i w:val="false"/>
                <w:color w:val="000000"/>
                <w:sz w:val="20"/>
              </w:rPr>
              <w:t>8.2 pdpblagdumppl / pzblagdumppl - Мусорные контейнерные площадки</w:t>
            </w:r>
          </w:p>
          <w:bookmarkEnd w:id="43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8" w:id="431"/>
          <w:p>
            <w:pPr>
              <w:spacing w:after="20"/>
              <w:ind w:left="20"/>
              <w:jc w:val="both"/>
            </w:pPr>
            <w:r>
              <w:rPr>
                <w:rFonts w:ascii="Times New Roman"/>
                <w:b w:val="false"/>
                <w:i w:val="false"/>
                <w:color w:val="000000"/>
                <w:sz w:val="20"/>
              </w:rPr>
              <w:t>
</w:t>
            </w:r>
            <w:r>
              <w:rPr>
                <w:rFonts w:ascii="Times New Roman"/>
                <w:b w:val="false"/>
                <w:i w:val="false"/>
                <w:color w:val="000000"/>
                <w:sz w:val="20"/>
              </w:rPr>
              <w:t>8.3 pdpblagfontpol/ pzblagfontpol - Фонтаны</w:t>
            </w:r>
          </w:p>
          <w:bookmarkEnd w:id="43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0" w:id="432"/>
          <w:p>
            <w:pPr>
              <w:spacing w:after="20"/>
              <w:ind w:left="20"/>
              <w:jc w:val="both"/>
            </w:pPr>
            <w:r>
              <w:rPr>
                <w:rFonts w:ascii="Times New Roman"/>
                <w:b w:val="false"/>
                <w:i w:val="false"/>
                <w:color w:val="000000"/>
                <w:sz w:val="20"/>
              </w:rPr>
              <w:t>
</w:t>
            </w:r>
            <w:r>
              <w:rPr>
                <w:rFonts w:ascii="Times New Roman"/>
                <w:b w:val="false"/>
                <w:i w:val="false"/>
                <w:color w:val="000000"/>
                <w:sz w:val="20"/>
              </w:rPr>
              <w:t>8.4 pdpblagsportpl / pzblagsportpl - Спортивные площадки</w:t>
            </w:r>
          </w:p>
          <w:bookmarkEnd w:id="43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2" w:id="433"/>
          <w:p>
            <w:pPr>
              <w:spacing w:after="20"/>
              <w:ind w:left="20"/>
              <w:jc w:val="both"/>
            </w:pPr>
            <w:r>
              <w:rPr>
                <w:rFonts w:ascii="Times New Roman"/>
                <w:b w:val="false"/>
                <w:i w:val="false"/>
                <w:color w:val="000000"/>
                <w:sz w:val="20"/>
              </w:rPr>
              <w:t>
</w:t>
            </w:r>
            <w:r>
              <w:rPr>
                <w:rFonts w:ascii="Times New Roman"/>
                <w:b w:val="false"/>
                <w:i w:val="false"/>
                <w:color w:val="000000"/>
                <w:sz w:val="20"/>
              </w:rPr>
              <w:t>8.5 pdpblagtrotuar/ pzblagtrotuar - Тротуары, брусчатка, пешеходные дорожки</w:t>
            </w:r>
          </w:p>
          <w:bookmarkEnd w:id="43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4" w:id="434"/>
          <w:p>
            <w:pPr>
              <w:spacing w:after="20"/>
              <w:ind w:left="20"/>
              <w:jc w:val="both"/>
            </w:pPr>
            <w:r>
              <w:rPr>
                <w:rFonts w:ascii="Times New Roman"/>
                <w:b w:val="false"/>
                <w:i w:val="false"/>
                <w:color w:val="000000"/>
                <w:sz w:val="20"/>
              </w:rPr>
              <w:t>
</w:t>
            </w:r>
            <w:r>
              <w:rPr>
                <w:rFonts w:ascii="Times New Roman"/>
                <w:b w:val="false"/>
                <w:i w:val="false"/>
                <w:color w:val="000000"/>
                <w:sz w:val="20"/>
              </w:rPr>
              <w:t>8.6 pdpblagzelen/ pzblagzelen - Озеленение</w:t>
            </w:r>
          </w:p>
          <w:bookmarkEnd w:id="434"/>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6" w:id="435"/>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1" w:id="436"/>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6" w:id="437"/>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1" w:id="438"/>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1" w:id="439"/>
          <w:p>
            <w:pPr>
              <w:spacing w:after="20"/>
              <w:ind w:left="20"/>
              <w:jc w:val="both"/>
            </w:pPr>
            <w:r>
              <w:rPr>
                <w:rFonts w:ascii="Times New Roman"/>
                <w:b w:val="false"/>
                <w:i w:val="false"/>
                <w:color w:val="000000"/>
                <w:sz w:val="20"/>
              </w:rPr>
              <w:t>
</w:t>
            </w:r>
            <w:r>
              <w:rPr>
                <w:rFonts w:ascii="Times New Roman"/>
                <w:b w:val="false"/>
                <w:i w:val="false"/>
                <w:color w:val="000000"/>
                <w:sz w:val="20"/>
              </w:rPr>
              <w:t>9.0 pdpgs/ pdpgs – ГИДРОГРАФИЯ И ГИДРОТЕХНИЧЕСКИЕ СООРУЖЕНИЯ</w:t>
            </w:r>
          </w:p>
          <w:bookmarkEnd w:id="4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4" w:id="440"/>
          <w:p>
            <w:pPr>
              <w:spacing w:after="20"/>
              <w:ind w:left="20"/>
              <w:jc w:val="both"/>
            </w:pPr>
            <w:r>
              <w:rPr>
                <w:rFonts w:ascii="Times New Roman"/>
                <w:b w:val="false"/>
                <w:i w:val="false"/>
                <w:color w:val="000000"/>
                <w:sz w:val="20"/>
              </w:rPr>
              <w:t>
</w:t>
            </w:r>
            <w:r>
              <w:rPr>
                <w:rFonts w:ascii="Times New Roman"/>
                <w:b w:val="false"/>
                <w:i w:val="false"/>
                <w:color w:val="000000"/>
                <w:sz w:val="20"/>
              </w:rPr>
              <w:t>9.1 pdphydrosea/ pzhydrosea - Моря</w:t>
            </w:r>
          </w:p>
          <w:bookmarkEnd w:id="440"/>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6" w:id="441"/>
          <w:p>
            <w:pPr>
              <w:spacing w:after="20"/>
              <w:ind w:left="20"/>
              <w:jc w:val="both"/>
            </w:pPr>
            <w:r>
              <w:rPr>
                <w:rFonts w:ascii="Times New Roman"/>
                <w:b w:val="false"/>
                <w:i w:val="false"/>
                <w:color w:val="000000"/>
                <w:sz w:val="20"/>
              </w:rPr>
              <w:t>
</w:t>
            </w:r>
            <w:r>
              <w:rPr>
                <w:rFonts w:ascii="Times New Roman"/>
                <w:b w:val="false"/>
                <w:i w:val="false"/>
                <w:color w:val="000000"/>
                <w:sz w:val="20"/>
              </w:rPr>
              <w:t>9.2 pdphydrolake / pzhydrolake - Озера</w:t>
            </w:r>
          </w:p>
          <w:bookmarkEnd w:id="44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8" w:id="442"/>
          <w:p>
            <w:pPr>
              <w:spacing w:after="20"/>
              <w:ind w:left="20"/>
              <w:jc w:val="both"/>
            </w:pPr>
            <w:r>
              <w:rPr>
                <w:rFonts w:ascii="Times New Roman"/>
                <w:b w:val="false"/>
                <w:i w:val="false"/>
                <w:color w:val="000000"/>
                <w:sz w:val="20"/>
              </w:rPr>
              <w:t>
</w:t>
            </w:r>
            <w:r>
              <w:rPr>
                <w:rFonts w:ascii="Times New Roman"/>
                <w:b w:val="false"/>
                <w:i w:val="false"/>
                <w:color w:val="000000"/>
                <w:sz w:val="20"/>
              </w:rPr>
              <w:t>9.3 pdphydroriver / pzhydroriver - Реки</w:t>
            </w:r>
          </w:p>
          <w:bookmarkEnd w:id="442"/>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0" w:id="443"/>
          <w:p>
            <w:pPr>
              <w:spacing w:after="20"/>
              <w:ind w:left="20"/>
              <w:jc w:val="both"/>
            </w:pPr>
            <w:r>
              <w:rPr>
                <w:rFonts w:ascii="Times New Roman"/>
                <w:b w:val="false"/>
                <w:i w:val="false"/>
                <w:color w:val="000000"/>
                <w:sz w:val="20"/>
              </w:rPr>
              <w:t>
</w:t>
            </w:r>
            <w:r>
              <w:rPr>
                <w:rFonts w:ascii="Times New Roman"/>
                <w:b w:val="false"/>
                <w:i w:val="false"/>
                <w:color w:val="000000"/>
                <w:sz w:val="20"/>
              </w:rPr>
              <w:t>9.4 pdphydroflood / pzhydroflood - Площади разливов крупных рек, озер</w:t>
            </w:r>
          </w:p>
          <w:bookmarkEnd w:id="443"/>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2" w:id="444"/>
          <w:p>
            <w:pPr>
              <w:spacing w:after="20"/>
              <w:ind w:left="20"/>
              <w:jc w:val="both"/>
            </w:pPr>
            <w:r>
              <w:rPr>
                <w:rFonts w:ascii="Times New Roman"/>
                <w:b w:val="false"/>
                <w:i w:val="false"/>
                <w:color w:val="000000"/>
                <w:sz w:val="20"/>
              </w:rPr>
              <w:t>
</w:t>
            </w:r>
            <w:r>
              <w:rPr>
                <w:rFonts w:ascii="Times New Roman"/>
                <w:b w:val="false"/>
                <w:i w:val="false"/>
                <w:color w:val="000000"/>
                <w:sz w:val="20"/>
              </w:rPr>
              <w:t>9.5 pdphydropond/ pzhydropond - Пруды</w:t>
            </w:r>
          </w:p>
          <w:bookmarkEnd w:id="44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4" w:id="445"/>
          <w:p>
            <w:pPr>
              <w:spacing w:after="20"/>
              <w:ind w:left="20"/>
              <w:jc w:val="both"/>
            </w:pPr>
            <w:r>
              <w:rPr>
                <w:rFonts w:ascii="Times New Roman"/>
                <w:b w:val="false"/>
                <w:i w:val="false"/>
                <w:color w:val="000000"/>
                <w:sz w:val="20"/>
              </w:rPr>
              <w:t>
</w:t>
            </w:r>
            <w:r>
              <w:rPr>
                <w:rFonts w:ascii="Times New Roman"/>
                <w:b w:val="false"/>
                <w:i w:val="false"/>
                <w:color w:val="000000"/>
                <w:sz w:val="20"/>
              </w:rPr>
              <w:t>9.6 pdphydroreservoir/ pzhydroreservoir - Водохранилища и др. сооружения для сбора воды</w:t>
            </w:r>
          </w:p>
          <w:bookmarkEnd w:id="445"/>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6" w:id="446"/>
          <w:p>
            <w:pPr>
              <w:spacing w:after="20"/>
              <w:ind w:left="20"/>
              <w:jc w:val="both"/>
            </w:pPr>
            <w:r>
              <w:rPr>
                <w:rFonts w:ascii="Times New Roman"/>
                <w:b w:val="false"/>
                <w:i w:val="false"/>
                <w:color w:val="000000"/>
                <w:sz w:val="20"/>
              </w:rPr>
              <w:t>
</w:t>
            </w:r>
            <w:r>
              <w:rPr>
                <w:rFonts w:ascii="Times New Roman"/>
                <w:b w:val="false"/>
                <w:i w:val="false"/>
                <w:color w:val="000000"/>
                <w:sz w:val="20"/>
              </w:rPr>
              <w:t>9.7 pdphydrocanal/ pzhydrocanal - Каналы и канавы</w:t>
            </w:r>
          </w:p>
          <w:bookmarkEnd w:id="446"/>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8" w:id="4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4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3" w:id="44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4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8" w:id="44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4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3" w:id="45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4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8" w:id="451"/>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4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294" w:id="452"/>
    <w:p>
      <w:pPr>
        <w:spacing w:after="0"/>
        <w:ind w:left="0"/>
        <w:jc w:val="left"/>
      </w:pPr>
      <w:r>
        <w:rPr>
          <w:rFonts w:ascii="Times New Roman"/>
          <w:b/>
          <w:i w:val="false"/>
          <w:color w:val="000000"/>
        </w:rPr>
        <w:t xml:space="preserve"> Основные технико-экономические показатели проекта детальной планировки</w:t>
      </w:r>
    </w:p>
    <w:bookmarkEnd w:id="452"/>
    <w:p>
      <w:pPr>
        <w:spacing w:after="0"/>
        <w:ind w:left="0"/>
        <w:jc w:val="both"/>
      </w:pPr>
      <w:r>
        <w:rPr>
          <w:rFonts w:ascii="Times New Roman"/>
          <w:b w:val="false"/>
          <w:i w:val="false"/>
          <w:color w:val="ff0000"/>
          <w:sz w:val="28"/>
        </w:rPr>
        <w:t xml:space="preserve">
      Сноска. Приложение 3 - в редакции приказа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(20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(20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(20 год)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и блокированной застройки с земельными участками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с многоквартирными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малоэтажной (1-3-х 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среднеэтажной (4-5 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общественной застройки,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 общеобразовательных, детских дошкольных учреждений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учреждений и предприятий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промышленной и коммунально-складской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коммунальной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складской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внешнего транспорта (железнодорожного, автомобильного)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магистральных инженерных сетей и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сооружений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охранных зон,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 естественных и искусственных водоемов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истории; архитектуры и недвижимой культуры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природы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Рекреационные территории,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оздоровительно-рекреационные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леса, лесопарки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общего пользования,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 проездов, автостоянок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магистрали районного и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участки гаражей и автостоянок для хранения индивидуального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водоемов, пляжей, рек, набережных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зеленых насаждений общего пользования (парков,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скверов, бульваров)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сельскохозяйственного использования (земли сельхозпредприятий, огороды, фермерские и тепличные хозяйства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специального назначения (кладбища, крематории, свалки, санитарно-защитные зоны, и пр.)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военных объектов и режимные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Неиспользуемые (неудобные) для застройки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застройки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застройки в габаритах внешних границ наружных стен (суммарная поэтажная площадь застройки надземной части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тыс.кв.м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зданий с учетом встроенно-пристроенных помещений общественного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Зданий административно-общественного назначения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площадь подземной части зданий (суммарная поэтажная площадь застройки подземной части зданий)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плотности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государственной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частной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территории района в проектных границах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расчетной территории жилого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пределах расчетной территории микрорайонов в составе проектируемого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структура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трудоспособном возрасте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16-62 года, женщины 16-57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старше трудоспособного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и одиноких жителей,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одиноких жителей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Всего общей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жилищного фонда (брутто жилого 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жилищного фонда (брутто микрорайона)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этажность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с износом более 70%,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Сохраняемый жилищный фонд,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существующего жилищного фонда,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16 этажей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государственного фонда,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техническому состоянию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другим причинам (переоборудование помещений)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жилищного фонда по отношению к новому строительству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Новое жилищное строительство,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(коттеджного типа) с земельным участком при доме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1-3-х этажная застройка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10-12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13-16 этажная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источнику финансирования: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предприятий и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собственных средств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новом жилищном строительстве,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в новом строительстве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и предприятия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обслуживания,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обслуживания городского уровня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периодического и повседневного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периодического и повседневного пользования по видам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общеобразовательные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Внешкольные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Молочные кухни (на 1 ребенка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порция в</w:t>
            </w:r>
          </w:p>
          <w:p>
            <w:pPr>
              <w:spacing w:after="20"/>
              <w:ind w:left="20"/>
              <w:jc w:val="both"/>
            </w:pPr>
            <w:r>
              <w:rPr>
                <w:rFonts w:ascii="Times New Roman"/>
                <w:b w:val="false"/>
                <w:i w:val="false"/>
                <w:color w:val="000000"/>
                <w:sz w:val="20"/>
              </w:rPr>
              <w:t>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Раздаточные пункты молочных кухонь (на 1 ребенка до 1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Территориальный комплексный центр социального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Центры обслуживания пенсионеров и лиц с инвалидностью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спортивных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 крытых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Бассейны крытые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зеркала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Клубные помещения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приближенного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Универсальные кинозалы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Танцевальные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Магазины продовольственных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торговой</w:t>
            </w:r>
          </w:p>
          <w:p>
            <w:pPr>
              <w:spacing w:after="20"/>
              <w:ind w:left="20"/>
              <w:jc w:val="both"/>
            </w:pPr>
            <w:r>
              <w:rPr>
                <w:rFonts w:ascii="Times New Roman"/>
                <w:b w:val="false"/>
                <w:i w:val="false"/>
                <w:color w:val="000000"/>
                <w:sz w:val="20"/>
              </w:rPr>
              <w:t>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Магазины непродовольственных товаров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Рыночные комплексы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питания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Магазины кулинарии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бытового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Прачечные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белья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Химчистки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вещей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Приемные пункты прачечной, химчистки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Службы эксплуатации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Отделения связи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Отделение полиции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Опорные пункты охраны порядка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Пожарное депо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объекты социального и культурно-бытового обслуживания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Улично-дорожная сеть и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улично-дорожной сети,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дорог скоростного движения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общегородского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районного значения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жилых улиц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поселковые дороги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промышленные дороги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линии пассажирского общественного транспорта,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электрифицированная железная дорога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метрополитен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трамвай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троллейбус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автобус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улично-дорожной сети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развязки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стоянки для хранения легковых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постоянного хранения автомобилей (для проживающего населения),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под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(отдельностоящие)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временного хранения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подземные под административно-общественными зданиями (1 ярусные)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надземные гостевые (приобъектные)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улично-дорожной сети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 и благоустройство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хозяйственно-питьевые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Водопотребление в среднем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хозяйственно-питьевые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поступление сточных вод,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в среднем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электрическая нагрузка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потребление электроэнергии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расход тепла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на отопление,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на горячее водоснабжение,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Годовой расход природного газа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природного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Потребление сжиженного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Установленное количество телефонных номеров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протяженность ливневой канализации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Защита территории от затопления: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защитных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Намыв и подсыпка, всего объем и площадь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Берегоукрепление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Понижение уровня грунтовых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мероприятия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атмосферного воздуха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поверхностных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проб выше нормативного /% от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подземных вод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почвенного покрова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радиационного фона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шумового воздействия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неионизирующего излучения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инфекционной и неинфекционной заболеваемости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Санитарная очистка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бытового мусора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Санитарно-защитные зоны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требующие проведения специальных мероприятий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Ориентировочные объемы инвестиций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Общий объем инвестиций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Затраты, связанные со сносом жилых строений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компенсация сносимого жилищного фонда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снос жилых строений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выкупа земли по базовой ставке платы за земельный участок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Социально-бытовое строительство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Улично-дорожная сеть и сооружения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подготовка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благоустройство и озеленение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инженерные сети и оборудование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водоотведение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газоснабжение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телекоммуникации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защита и мероприятия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Удельные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человека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квартиру или индивидуальный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2 общей площади нового жилого и общественного фондов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га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Показатели рекомендательного характера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4 –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8" w:id="453"/>
    <w:p>
      <w:pPr>
        <w:spacing w:after="0"/>
        <w:ind w:left="0"/>
        <w:jc w:val="left"/>
      </w:pPr>
      <w:r>
        <w:rPr>
          <w:rFonts w:ascii="Times New Roman"/>
          <w:b/>
          <w:i w:val="false"/>
          <w:color w:val="000000"/>
        </w:rPr>
        <w:t xml:space="preserve"> Основные технико-экономические показатели Проекта застройки территории населенного пункта</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Современное состояние (20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этап (20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 й срок (20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Площадь в пределах границ проектируемой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усадебной застройки и застройки с приквартирными земельными участками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застройка многоквартирными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малоэтажная (1-3-х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среднеэтажная (4-5 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многоэтажная застройка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 учреждений и предприятий обслуживания внемикрорайонного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Производственно-коммунальной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проезды,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водоемы, пляжи, реки, набережные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зеленые насаждения общего пользования (парки, скверы, бульвары)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участки гаражей и автостоянок для хранения индивидуального транспорта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общего пользования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инженерных сетей и сооружений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охранных зон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 естественных и искусственных водоемов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истории, архитектуры и культуры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памятников природы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общего количество земель: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государственной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земли частной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плотности застройки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Численность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Возрастная структура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дети до 15 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в трудоспособном возрасте (мужчины 1662 года, женщины 16-57 года)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население старше трудоспособного возраста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и одиноких жителей,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семей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число одиноких жителей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кв. м общей площади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частной собственности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Жилых домов  (квартир),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домов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многоквартирных домах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домах усадебного типа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Жилищный фонд с износом более 70%,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кв. м общей площади ед. домов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54"/>
          <w:p>
            <w:pPr>
              <w:spacing w:after="20"/>
              <w:ind w:left="20"/>
              <w:jc w:val="both"/>
            </w:pPr>
            <w:r>
              <w:rPr>
                <w:rFonts w:ascii="Times New Roman"/>
                <w:b w:val="false"/>
                <w:i w:val="false"/>
                <w:color w:val="000000"/>
                <w:sz w:val="20"/>
              </w:rPr>
              <w:t xml:space="preserve">
в том числе: </w:t>
            </w:r>
          </w:p>
          <w:bookmarkEnd w:id="454"/>
          <w:p>
            <w:pPr>
              <w:spacing w:after="20"/>
              <w:ind w:left="20"/>
              <w:jc w:val="both"/>
            </w:pPr>
            <w:r>
              <w:rPr>
                <w:rFonts w:ascii="Times New Roman"/>
                <w:b w:val="false"/>
                <w:i w:val="false"/>
                <w:color w:val="000000"/>
                <w:sz w:val="20"/>
              </w:rPr>
              <w:t xml:space="preserve">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Сохраняемый жилищный фонд, жилых домов (квартир),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этажный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среднеэтажный (4-5 этажный)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многоэтажный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Убыль жилищного фонда, жилых домов (квартир),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техническому состоянию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реконструкции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другим причинам (переоборудование помещений)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Плотность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чел./га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Средняя обеспеченность населения общей площадью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 м/чел.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кв. м общей площади/ед. домов (квартир)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государственных средств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средств предприятий и организаций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собственных средств населения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Соотношение нового жилищного строительства по этажности: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малоэтажный: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блокированной с земельным участком при квартире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этажный без земельного участка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многоэтажный многоквартирный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Учреждения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Детские дошкольные учреждения,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Общеобразовательные учреждения,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учащихся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Поликлиники,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посещений в смену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Раздаточные пункты детской молочной кухни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Физкультурно-оздоровительные сооружения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спортивные 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Бассейны крытые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м2 зеркала воды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Зрелищно-культурные учреждения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кинозалы, клубные помещения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танцевальные залы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книг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Торговые предприятия,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общественного питания,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посадочное место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Предприятия бытового обслуживания, всего/на 1000 чел.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Рабочих мест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Базы коммунальных служб по обслуживанию жилищного хозяйства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частные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Объекты связи (почта, телефон, телеграф,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Учреждения банка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Приемные пункты прачечных и химчисток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Банно-прачечные комплексы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Автомобильные стоянки для хранения легковых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 мест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Автопаркинги для постоянного хранения автомобилей (для проживающего  населения),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подземные под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(отдельностоящие)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Автопаркинги для временного хранения автомобилей,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подземные под административнообщественными зданиями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надземные гостевые  (приобъектные)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Пожарное депо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автомобилей/постов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объекты социального и культурно-бытового обслуживания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соответствующие единицы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водопотребление,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м3/сут.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расход сточных вод,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м3/сут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бытовая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производственная канализация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электрическая нагрузки,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кВт час/год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квартир, обеспеченных электроплитами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квартира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Общее потребление тепловой энергии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отопление, вентиляцию, горячее водоснабжение,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МВт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природного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м3/год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 сжиженного газа,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 год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коммунально-бытовые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производственные нужды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Озеленение санитарно-защитных зон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загрязнения атмосферного воздуха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ПДК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шумового воздействия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дБ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Территории, требующие проведения специальных мероприятий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Сметная стоимость строительства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Общая стоимость строительства за счет государственных (муниципальных) средств, всего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жилищное строительство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социально-бытовое строительство (государственный фонд)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улично-дорожная сеть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подготовка и благоустройство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инженерная защита и мероприятия по охране окружающей среды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инженерное оборудование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Удельные затраты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жителя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тенге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квартиру или индивидуальный дом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кв. м общей площади жилых домов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1 га территории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55"/>
          <w:p>
            <w:pPr>
              <w:spacing w:after="20"/>
              <w:ind w:left="20"/>
              <w:jc w:val="both"/>
            </w:pPr>
            <w:r>
              <w:rPr>
                <w:rFonts w:ascii="Times New Roman"/>
                <w:b w:val="false"/>
                <w:i w:val="false"/>
                <w:color w:val="000000"/>
                <w:sz w:val="20"/>
              </w:rPr>
              <w:t xml:space="preserve">
* Показатели рекомендательного характера </w:t>
            </w:r>
          </w:p>
          <w:bookmarkEnd w:id="455"/>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Технико-экономические показатели проекта застройки приводятся на следующие этапы: </w:t>
            </w:r>
          </w:p>
          <w:p>
            <w:pPr>
              <w:spacing w:after="20"/>
              <w:ind w:left="20"/>
              <w:jc w:val="both"/>
            </w:pPr>
            <w:r>
              <w:rPr>
                <w:rFonts w:ascii="Times New Roman"/>
                <w:b w:val="false"/>
                <w:i w:val="false"/>
                <w:color w:val="000000"/>
                <w:sz w:val="20"/>
              </w:rPr>
              <w:t xml:space="preserve">
исходный год; проектный этап.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Правила дополнены приложением 5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5" w:id="456"/>
    <w:p>
      <w:pPr>
        <w:spacing w:after="0"/>
        <w:ind w:left="0"/>
        <w:jc w:val="left"/>
      </w:pPr>
      <w:r>
        <w:rPr>
          <w:rFonts w:ascii="Times New Roman"/>
          <w:b/>
          <w:i w:val="false"/>
          <w:color w:val="000000"/>
        </w:rPr>
        <w:t xml:space="preserve"> Рубрика "Общественные обсуждения"</w:t>
      </w:r>
    </w:p>
    <w:bookmarkEnd w:id="456"/>
    <w:bookmarkStart w:name="z316" w:id="457"/>
    <w:p>
      <w:pPr>
        <w:spacing w:after="0"/>
        <w:ind w:left="0"/>
        <w:jc w:val="both"/>
      </w:pPr>
      <w:r>
        <w:rPr>
          <w:rFonts w:ascii="Times New Roman"/>
          <w:b w:val="false"/>
          <w:i w:val="false"/>
          <w:color w:val="000000"/>
          <w:sz w:val="28"/>
        </w:rPr>
        <w:t>
      Объявление о проведении общественных обсуждений содержит следующую информацию:</w:t>
      </w:r>
    </w:p>
    <w:bookmarkEnd w:id="457"/>
    <w:bookmarkStart w:name="z317" w:id="458"/>
    <w:p>
      <w:pPr>
        <w:spacing w:after="0"/>
        <w:ind w:left="0"/>
        <w:jc w:val="both"/>
      </w:pPr>
      <w:r>
        <w:rPr>
          <w:rFonts w:ascii="Times New Roman"/>
          <w:b w:val="false"/>
          <w:i w:val="false"/>
          <w:color w:val="000000"/>
          <w:sz w:val="28"/>
        </w:rPr>
        <w:t>
      1) наименование проекта генерального плана населенных пунктов, с указанием части населенного пункта, где будет разработан проект, детальной планировки и проект застройки.</w:t>
      </w:r>
    </w:p>
    <w:bookmarkEnd w:id="458"/>
    <w:bookmarkStart w:name="z318" w:id="459"/>
    <w:p>
      <w:pPr>
        <w:spacing w:after="0"/>
        <w:ind w:left="0"/>
        <w:jc w:val="both"/>
      </w:pPr>
      <w:r>
        <w:rPr>
          <w:rFonts w:ascii="Times New Roman"/>
          <w:b w:val="false"/>
          <w:i w:val="false"/>
          <w:color w:val="000000"/>
          <w:sz w:val="28"/>
        </w:rPr>
        <w:t>
      2) место, дата и время начала проведения общественных обсуждений. Срок проведения открытого собрания может быть продлен до пяти последовательных рабочих дней по решению участников общественных обсуждений;</w:t>
      </w:r>
    </w:p>
    <w:bookmarkEnd w:id="459"/>
    <w:bookmarkStart w:name="z319" w:id="460"/>
    <w:p>
      <w:pPr>
        <w:spacing w:after="0"/>
        <w:ind w:left="0"/>
        <w:jc w:val="both"/>
      </w:pPr>
      <w:r>
        <w:rPr>
          <w:rFonts w:ascii="Times New Roman"/>
          <w:b w:val="false"/>
          <w:i w:val="false"/>
          <w:color w:val="000000"/>
          <w:sz w:val="28"/>
        </w:rPr>
        <w:t>
      3) реквизиты и контактные данные Заказчика;</w:t>
      </w:r>
    </w:p>
    <w:bookmarkEnd w:id="460"/>
    <w:bookmarkStart w:name="z320" w:id="461"/>
    <w:p>
      <w:pPr>
        <w:spacing w:after="0"/>
        <w:ind w:left="0"/>
        <w:jc w:val="both"/>
      </w:pPr>
      <w:r>
        <w:rPr>
          <w:rFonts w:ascii="Times New Roman"/>
          <w:b w:val="false"/>
          <w:i w:val="false"/>
          <w:color w:val="000000"/>
          <w:sz w:val="28"/>
        </w:rPr>
        <w:t>
      4) электронный адрес и номер (-а) телефона, по которым можно получить дополнительную информацию о намечаемой деятельности, проведении общественных обсуждений, а также запросить копии документов, относящихся к намечаемой деятельности;</w:t>
      </w:r>
    </w:p>
    <w:bookmarkEnd w:id="461"/>
    <w:bookmarkStart w:name="z321" w:id="462"/>
    <w:p>
      <w:pPr>
        <w:spacing w:after="0"/>
        <w:ind w:left="0"/>
        <w:jc w:val="both"/>
      </w:pPr>
      <w:r>
        <w:rPr>
          <w:rFonts w:ascii="Times New Roman"/>
          <w:b w:val="false"/>
          <w:i w:val="false"/>
          <w:color w:val="000000"/>
          <w:sz w:val="28"/>
        </w:rPr>
        <w:t>
      5) электронный адрес и номер(-а) телефона, по которым можно получить дополнительную информацию о проведении общественных слушаний, а также запросить копии документов, относящихся к намечаемой деятельности;</w:t>
      </w:r>
    </w:p>
    <w:bookmarkEnd w:id="462"/>
    <w:bookmarkStart w:name="z322" w:id="463"/>
    <w:p>
      <w:pPr>
        <w:spacing w:after="0"/>
        <w:ind w:left="0"/>
        <w:jc w:val="both"/>
      </w:pPr>
      <w:r>
        <w:rPr>
          <w:rFonts w:ascii="Times New Roman"/>
          <w:b w:val="false"/>
          <w:i w:val="false"/>
          <w:color w:val="000000"/>
          <w:sz w:val="28"/>
        </w:rPr>
        <w:t>
      6) подтверждающий документ о своевременном размещении объявления о проведении общественных обсуждений в периодическом печатном издании (газета);</w:t>
      </w:r>
    </w:p>
    <w:bookmarkEnd w:id="463"/>
    <w:bookmarkStart w:name="z323" w:id="464"/>
    <w:p>
      <w:pPr>
        <w:spacing w:after="0"/>
        <w:ind w:left="0"/>
        <w:jc w:val="both"/>
      </w:pPr>
      <w:r>
        <w:rPr>
          <w:rFonts w:ascii="Times New Roman"/>
          <w:b w:val="false"/>
          <w:i w:val="false"/>
          <w:color w:val="000000"/>
          <w:sz w:val="28"/>
        </w:rPr>
        <w:t>
      7) подтверждающий документ о своевременном размещении объявления о проведении общественных обсуждений не менее чем в одном теле- или радиоканале;</w:t>
      </w:r>
    </w:p>
    <w:bookmarkEnd w:id="464"/>
    <w:bookmarkStart w:name="z324" w:id="465"/>
    <w:p>
      <w:pPr>
        <w:spacing w:after="0"/>
        <w:ind w:left="0"/>
        <w:jc w:val="both"/>
      </w:pPr>
      <w:r>
        <w:rPr>
          <w:rFonts w:ascii="Times New Roman"/>
          <w:b w:val="false"/>
          <w:i w:val="false"/>
          <w:color w:val="000000"/>
          <w:sz w:val="28"/>
        </w:rPr>
        <w:t>
      8) фото объявлений о проведении общественных обсуждений посредством открытых собраний, размещенных в местах, доступных для общественности, с угловым электронным штампом времени съемки.</w:t>
      </w:r>
    </w:p>
    <w:bookmarkEnd w:id="4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7" w:id="466"/>
    <w:p>
      <w:pPr>
        <w:spacing w:after="0"/>
        <w:ind w:left="0"/>
        <w:jc w:val="left"/>
      </w:pPr>
      <w:r>
        <w:rPr>
          <w:rFonts w:ascii="Times New Roman"/>
          <w:b/>
          <w:i w:val="false"/>
          <w:color w:val="000000"/>
        </w:rPr>
        <w:t xml:space="preserve"> Письмо на проведение общественных обсуждений</w:t>
      </w:r>
    </w:p>
    <w:bookmarkEnd w:id="466"/>
    <w:p>
      <w:pPr>
        <w:spacing w:after="0"/>
        <w:ind w:left="0"/>
        <w:jc w:val="both"/>
      </w:pPr>
      <w:r>
        <w:rPr>
          <w:rFonts w:ascii="Times New Roman"/>
          <w:b w:val="false"/>
          <w:i w:val="false"/>
          <w:color w:val="ff0000"/>
          <w:sz w:val="28"/>
        </w:rPr>
        <w:t xml:space="preserve">
      Сноска. Правила дополнены приложением 6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(регистрационные данные письма, исходящий номер, дата)</w:t>
      </w:r>
    </w:p>
    <w:p>
      <w:pPr>
        <w:spacing w:after="0"/>
        <w:ind w:left="0"/>
        <w:jc w:val="both"/>
      </w:pPr>
      <w:r>
        <w:rPr>
          <w:rFonts w:ascii="Times New Roman"/>
          <w:b w:val="false"/>
          <w:i w:val="false"/>
          <w:color w:val="000000"/>
          <w:sz w:val="28"/>
        </w:rPr>
        <w:t>"Прошу Вас организовать проведение общественных обсуждений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проекта)</w:t>
      </w:r>
    </w:p>
    <w:p>
      <w:pPr>
        <w:spacing w:after="0"/>
        <w:ind w:left="0"/>
        <w:jc w:val="both"/>
      </w:pPr>
      <w:r>
        <w:rPr>
          <w:rFonts w:ascii="Times New Roman"/>
          <w:b w:val="false"/>
          <w:i w:val="false"/>
          <w:color w:val="000000"/>
          <w:sz w:val="28"/>
        </w:rPr>
        <w:t>Предоставляем перечень населенного пункта, территории населенного пункта,</w:t>
      </w:r>
    </w:p>
    <w:p>
      <w:pPr>
        <w:spacing w:after="0"/>
        <w:ind w:left="0"/>
        <w:jc w:val="both"/>
      </w:pPr>
      <w:r>
        <w:rPr>
          <w:rFonts w:ascii="Times New Roman"/>
          <w:b w:val="false"/>
          <w:i w:val="false"/>
          <w:color w:val="000000"/>
          <w:sz w:val="28"/>
        </w:rPr>
        <w:t>на территорию которых запланирована разработка (по внесению изменений и</w:t>
      </w:r>
    </w:p>
    <w:p>
      <w:pPr>
        <w:spacing w:after="0"/>
        <w:ind w:left="0"/>
        <w:jc w:val="both"/>
      </w:pPr>
      <w:r>
        <w:rPr>
          <w:rFonts w:ascii="Times New Roman"/>
          <w:b w:val="false"/>
          <w:i w:val="false"/>
          <w:color w:val="000000"/>
          <w:sz w:val="28"/>
        </w:rPr>
        <w:t>дополнений) генерального плана, проекта детальной планировки и/или проекта</w:t>
      </w:r>
    </w:p>
    <w:p>
      <w:pPr>
        <w:spacing w:after="0"/>
        <w:ind w:left="0"/>
        <w:jc w:val="both"/>
      </w:pPr>
      <w:r>
        <w:rPr>
          <w:rFonts w:ascii="Times New Roman"/>
          <w:b w:val="false"/>
          <w:i w:val="false"/>
          <w:color w:val="000000"/>
          <w:sz w:val="28"/>
        </w:rPr>
        <w:t>застройки, и на территории населенного пункта, которых необходимо провести</w:t>
      </w:r>
    </w:p>
    <w:p>
      <w:pPr>
        <w:spacing w:after="0"/>
        <w:ind w:left="0"/>
        <w:jc w:val="both"/>
      </w:pPr>
      <w:r>
        <w:rPr>
          <w:rFonts w:ascii="Times New Roman"/>
          <w:b w:val="false"/>
          <w:i w:val="false"/>
          <w:color w:val="000000"/>
          <w:sz w:val="28"/>
        </w:rPr>
        <w:t>общественные обсуждений ____________________________________________</w:t>
      </w:r>
    </w:p>
    <w:p>
      <w:pPr>
        <w:spacing w:after="0"/>
        <w:ind w:left="0"/>
        <w:jc w:val="both"/>
      </w:pPr>
      <w:r>
        <w:rPr>
          <w:rFonts w:ascii="Times New Roman"/>
          <w:b w:val="false"/>
          <w:i w:val="false"/>
          <w:color w:val="000000"/>
          <w:sz w:val="28"/>
        </w:rPr>
        <w:t>Предмет общественных обсуждений: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предмет общественных обсуждений содержит точное наименование, место</w:t>
      </w:r>
    </w:p>
    <w:p>
      <w:pPr>
        <w:spacing w:after="0"/>
        <w:ind w:left="0"/>
        <w:jc w:val="both"/>
      </w:pPr>
      <w:r>
        <w:rPr>
          <w:rFonts w:ascii="Times New Roman"/>
          <w:b w:val="false"/>
          <w:i w:val="false"/>
          <w:color w:val="000000"/>
          <w:sz w:val="28"/>
        </w:rPr>
        <w:t>осуществления, срок намечаемой деятельности и наименование Заказчика)</w:t>
      </w:r>
    </w:p>
    <w:p>
      <w:pPr>
        <w:spacing w:after="0"/>
        <w:ind w:left="0"/>
        <w:jc w:val="both"/>
      </w:pPr>
      <w:r>
        <w:rPr>
          <w:rFonts w:ascii="Times New Roman"/>
          <w:b w:val="false"/>
          <w:i w:val="false"/>
          <w:color w:val="000000"/>
          <w:sz w:val="28"/>
        </w:rPr>
        <w:t>Просим также подтвердить наличие технической возможности организации</w:t>
      </w:r>
    </w:p>
    <w:p>
      <w:pPr>
        <w:spacing w:after="0"/>
        <w:ind w:left="0"/>
        <w:jc w:val="both"/>
      </w:pPr>
      <w:r>
        <w:rPr>
          <w:rFonts w:ascii="Times New Roman"/>
          <w:b w:val="false"/>
          <w:i w:val="false"/>
          <w:color w:val="000000"/>
          <w:sz w:val="28"/>
        </w:rPr>
        <w:t>видеоконференцсвязи в ходе проведения общественных обсуждений.</w:t>
      </w:r>
    </w:p>
    <w:p>
      <w:pPr>
        <w:spacing w:after="0"/>
        <w:ind w:left="0"/>
        <w:jc w:val="both"/>
      </w:pPr>
      <w:r>
        <w:rPr>
          <w:rFonts w:ascii="Times New Roman"/>
          <w:b w:val="false"/>
          <w:i w:val="false"/>
          <w:color w:val="000000"/>
          <w:sz w:val="28"/>
        </w:rPr>
        <w:t>Просим обеспечить регистрацию участников общественных обсуждений и видео-</w:t>
      </w:r>
    </w:p>
    <w:p>
      <w:pPr>
        <w:spacing w:after="0"/>
        <w:ind w:left="0"/>
        <w:jc w:val="both"/>
      </w:pPr>
      <w:r>
        <w:rPr>
          <w:rFonts w:ascii="Times New Roman"/>
          <w:b w:val="false"/>
          <w:i w:val="false"/>
          <w:color w:val="000000"/>
          <w:sz w:val="28"/>
        </w:rPr>
        <w:t>и аудиозапись общественных обсуждений".</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организации</w:t>
      </w:r>
    </w:p>
    <w:p>
      <w:pPr>
        <w:spacing w:after="0"/>
        <w:ind w:left="0"/>
        <w:jc w:val="both"/>
      </w:pPr>
      <w:r>
        <w:rPr>
          <w:rFonts w:ascii="Times New Roman"/>
          <w:b w:val="false"/>
          <w:i w:val="false"/>
          <w:color w:val="000000"/>
          <w:sz w:val="28"/>
        </w:rPr>
        <w:t>представителем которой является, подпись, контактные данные инициатора</w:t>
      </w:r>
    </w:p>
    <w:p>
      <w:pPr>
        <w:spacing w:after="0"/>
        <w:ind w:left="0"/>
        <w:jc w:val="both"/>
      </w:pPr>
      <w:r>
        <w:rPr>
          <w:rFonts w:ascii="Times New Roman"/>
          <w:b w:val="false"/>
          <w:i w:val="false"/>
          <w:color w:val="000000"/>
          <w:sz w:val="28"/>
        </w:rPr>
        <w:t>общественных обсуждений)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7 –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0" w:id="467"/>
    <w:p>
      <w:pPr>
        <w:spacing w:after="0"/>
        <w:ind w:left="0"/>
        <w:jc w:val="left"/>
      </w:pPr>
      <w:r>
        <w:rPr>
          <w:rFonts w:ascii="Times New Roman"/>
          <w:b/>
          <w:i w:val="false"/>
          <w:color w:val="000000"/>
        </w:rPr>
        <w:t xml:space="preserve"> Ответ Заказчику Рубрика "Общественные обсуждения"</w:t>
      </w:r>
    </w:p>
    <w:bookmarkEnd w:id="467"/>
    <w:p>
      <w:pPr>
        <w:spacing w:after="0"/>
        <w:ind w:left="0"/>
        <w:jc w:val="both"/>
      </w:pPr>
      <w:r>
        <w:rPr>
          <w:rFonts w:ascii="Times New Roman"/>
          <w:b w:val="false"/>
          <w:i w:val="false"/>
          <w:color w:val="ff0000"/>
          <w:sz w:val="28"/>
        </w:rPr>
        <w:t xml:space="preserve">
      Сноска. Правила дополнены приложением 7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(регистрационные данные письма, исходящий номер, дата)</w:t>
      </w:r>
    </w:p>
    <w:p>
      <w:pPr>
        <w:spacing w:after="0"/>
        <w:ind w:left="0"/>
        <w:jc w:val="both"/>
      </w:pPr>
      <w:r>
        <w:rPr>
          <w:rFonts w:ascii="Times New Roman"/>
          <w:b w:val="false"/>
          <w:i w:val="false"/>
          <w:color w:val="000000"/>
          <w:sz w:val="28"/>
        </w:rPr>
        <w:t>"В ответ на Ваше письмо (исх. №____________, от __________________ (дата))</w:t>
      </w:r>
    </w:p>
    <w:p>
      <w:pPr>
        <w:spacing w:after="0"/>
        <w:ind w:left="0"/>
        <w:jc w:val="both"/>
      </w:pPr>
      <w:r>
        <w:rPr>
          <w:rFonts w:ascii="Times New Roman"/>
          <w:b w:val="false"/>
          <w:i w:val="false"/>
          <w:color w:val="000000"/>
          <w:sz w:val="28"/>
        </w:rPr>
        <w:t>об организации проведения общественных обсуждений, сообщаем следующее:</w:t>
      </w:r>
    </w:p>
    <w:p>
      <w:pPr>
        <w:spacing w:after="0"/>
        <w:ind w:left="0"/>
        <w:jc w:val="both"/>
      </w:pPr>
      <w:r>
        <w:rPr>
          <w:rFonts w:ascii="Times New Roman"/>
          <w:b w:val="false"/>
          <w:i w:val="false"/>
          <w:color w:val="000000"/>
          <w:sz w:val="28"/>
        </w:rPr>
        <w:t>Общественные обсуждения будут проводится: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(дату, место, время начала проведения общественных обсуждений)"</w:t>
      </w:r>
    </w:p>
    <w:p>
      <w:pPr>
        <w:spacing w:after="0"/>
        <w:ind w:left="0"/>
        <w:jc w:val="both"/>
      </w:pPr>
      <w:r>
        <w:rPr>
          <w:rFonts w:ascii="Times New Roman"/>
          <w:b w:val="false"/>
          <w:i w:val="false"/>
          <w:color w:val="000000"/>
          <w:sz w:val="28"/>
        </w:rPr>
        <w:t>"Подтверждаем наличие технической возможности организации</w:t>
      </w:r>
    </w:p>
    <w:p>
      <w:pPr>
        <w:spacing w:after="0"/>
        <w:ind w:left="0"/>
        <w:jc w:val="both"/>
      </w:pPr>
      <w:r>
        <w:rPr>
          <w:rFonts w:ascii="Times New Roman"/>
          <w:b w:val="false"/>
          <w:i w:val="false"/>
          <w:color w:val="000000"/>
          <w:sz w:val="28"/>
        </w:rPr>
        <w:t>видеоконференцсвязи в ходе проведения общественных обсуждений".</w:t>
      </w:r>
    </w:p>
    <w:p>
      <w:pPr>
        <w:spacing w:after="0"/>
        <w:ind w:left="0"/>
        <w:jc w:val="both"/>
      </w:pPr>
      <w:r>
        <w:rPr>
          <w:rFonts w:ascii="Times New Roman"/>
          <w:b w:val="false"/>
          <w:i w:val="false"/>
          <w:color w:val="000000"/>
          <w:sz w:val="28"/>
        </w:rPr>
        <w:t>"Перечень государственных органов: 1. 2."</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w:t>
      </w:r>
    </w:p>
    <w:p>
      <w:pPr>
        <w:spacing w:after="0"/>
        <w:ind w:left="0"/>
        <w:jc w:val="both"/>
      </w:pPr>
      <w:r>
        <w:rPr>
          <w:rFonts w:ascii="Times New Roman"/>
          <w:b w:val="false"/>
          <w:i w:val="false"/>
          <w:color w:val="000000"/>
          <w:sz w:val="28"/>
        </w:rPr>
        <w:t>наименование организации представителем которой является, подпись,</w:t>
      </w:r>
    </w:p>
    <w:p>
      <w:pPr>
        <w:spacing w:after="0"/>
        <w:ind w:left="0"/>
        <w:jc w:val="both"/>
      </w:pPr>
      <w:r>
        <w:rPr>
          <w:rFonts w:ascii="Times New Roman"/>
          <w:b w:val="false"/>
          <w:i w:val="false"/>
          <w:color w:val="000000"/>
          <w:sz w:val="28"/>
        </w:rPr>
        <w:t>контактные данные инициатора общественных обсуждений).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8 – в редакции приказа Министра промышленности и строительства РК от 22.02.2024 </w:t>
      </w:r>
      <w:r>
        <w:rPr>
          <w:rFonts w:ascii="Times New Roman"/>
          <w:b w:val="false"/>
          <w:i w:val="false"/>
          <w:color w:val="ff0000"/>
          <w:sz w:val="28"/>
        </w:rPr>
        <w:t>№ 69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3" w:id="468"/>
    <w:p>
      <w:pPr>
        <w:spacing w:after="0"/>
        <w:ind w:left="0"/>
        <w:jc w:val="left"/>
      </w:pPr>
      <w:r>
        <w:rPr>
          <w:rFonts w:ascii="Times New Roman"/>
          <w:b/>
          <w:i w:val="false"/>
          <w:color w:val="000000"/>
        </w:rPr>
        <w:t xml:space="preserve"> Протокол общественных обсуждений посредством открытых собраний Рубрика "Общественные обсуждения"</w:t>
      </w:r>
    </w:p>
    <w:bookmarkEnd w:id="468"/>
    <w:p>
      <w:pPr>
        <w:spacing w:after="0"/>
        <w:ind w:left="0"/>
        <w:jc w:val="both"/>
      </w:pPr>
      <w:r>
        <w:rPr>
          <w:rFonts w:ascii="Times New Roman"/>
          <w:b w:val="false"/>
          <w:i w:val="false"/>
          <w:color w:val="ff0000"/>
          <w:sz w:val="28"/>
        </w:rPr>
        <w:t xml:space="preserve">
      Сноска. Правила дополнены приложением 8 в соответствии с приказом и.о. Министра индустрии и инфраструктурного развития РК от 26.05.2023 </w:t>
      </w:r>
      <w:r>
        <w:rPr>
          <w:rFonts w:ascii="Times New Roman"/>
          <w:b w:val="false"/>
          <w:i w:val="false"/>
          <w:color w:val="ff0000"/>
          <w:sz w:val="28"/>
        </w:rPr>
        <w:t>№ 388</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bookmarkStart w:name="z204" w:id="469"/>
      <w:r>
        <w:rPr>
          <w:rFonts w:ascii="Times New Roman"/>
          <w:b w:val="false"/>
          <w:i w:val="false"/>
          <w:color w:val="000000"/>
          <w:sz w:val="28"/>
        </w:rPr>
        <w:t>
      1. Наименование местного исполнительного органа:</w:t>
      </w:r>
    </w:p>
    <w:bookmarkEnd w:id="469"/>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bookmarkStart w:name="z205" w:id="470"/>
      <w:r>
        <w:rPr>
          <w:rFonts w:ascii="Times New Roman"/>
          <w:b w:val="false"/>
          <w:i w:val="false"/>
          <w:color w:val="000000"/>
          <w:sz w:val="28"/>
        </w:rPr>
        <w:t>
      2. Предмет общественных обсуждений:</w:t>
      </w:r>
    </w:p>
    <w:bookmarkEnd w:id="470"/>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(полное, точное наименование рассматриваемых проектных материалов)</w:t>
      </w:r>
    </w:p>
    <w:p>
      <w:pPr>
        <w:spacing w:after="0"/>
        <w:ind w:left="0"/>
        <w:jc w:val="both"/>
      </w:pPr>
      <w:bookmarkStart w:name="z206" w:id="471"/>
      <w:r>
        <w:rPr>
          <w:rFonts w:ascii="Times New Roman"/>
          <w:b w:val="false"/>
          <w:i w:val="false"/>
          <w:color w:val="000000"/>
          <w:sz w:val="28"/>
        </w:rPr>
        <w:t>
      3. Местонахождение:</w:t>
      </w:r>
    </w:p>
    <w:bookmarkEnd w:id="471"/>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(полный, точный адрес, географические координаты территории участка</w:t>
      </w:r>
    </w:p>
    <w:p>
      <w:pPr>
        <w:spacing w:after="0"/>
        <w:ind w:left="0"/>
        <w:jc w:val="both"/>
      </w:pPr>
      <w:r>
        <w:rPr>
          <w:rFonts w:ascii="Times New Roman"/>
          <w:b w:val="false"/>
          <w:i w:val="false"/>
          <w:color w:val="000000"/>
          <w:sz w:val="28"/>
        </w:rPr>
        <w:t>намечаемой деятельности)</w:t>
      </w:r>
    </w:p>
    <w:p>
      <w:pPr>
        <w:spacing w:after="0"/>
        <w:ind w:left="0"/>
        <w:jc w:val="both"/>
      </w:pPr>
      <w:bookmarkStart w:name="z207" w:id="472"/>
      <w:r>
        <w:rPr>
          <w:rFonts w:ascii="Times New Roman"/>
          <w:b w:val="false"/>
          <w:i w:val="false"/>
          <w:color w:val="000000"/>
          <w:sz w:val="28"/>
        </w:rPr>
        <w:t>
      4. Реквизиты и контактные данные Заказчика:</w:t>
      </w:r>
    </w:p>
    <w:bookmarkEnd w:id="472"/>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(в том числе точное название, юридический и фактический адрес, БИН, ИИН,</w:t>
      </w:r>
    </w:p>
    <w:p>
      <w:pPr>
        <w:spacing w:after="0"/>
        <w:ind w:left="0"/>
        <w:jc w:val="both"/>
      </w:pPr>
      <w:r>
        <w:rPr>
          <w:rFonts w:ascii="Times New Roman"/>
          <w:b w:val="false"/>
          <w:i w:val="false"/>
          <w:color w:val="000000"/>
          <w:sz w:val="28"/>
        </w:rPr>
        <w:t>телефоны, факсы, электронные почты, сайты)</w:t>
      </w:r>
    </w:p>
    <w:p>
      <w:pPr>
        <w:spacing w:after="0"/>
        <w:ind w:left="0"/>
        <w:jc w:val="both"/>
      </w:pPr>
      <w:bookmarkStart w:name="z208" w:id="473"/>
      <w:r>
        <w:rPr>
          <w:rFonts w:ascii="Times New Roman"/>
          <w:b w:val="false"/>
          <w:i w:val="false"/>
          <w:color w:val="000000"/>
          <w:sz w:val="28"/>
        </w:rPr>
        <w:t>
      5. Дата, время, место проведения общественных обсуждений (дата (-ы)</w:t>
      </w:r>
    </w:p>
    <w:bookmarkEnd w:id="473"/>
    <w:p>
      <w:pPr>
        <w:spacing w:after="0"/>
        <w:ind w:left="0"/>
        <w:jc w:val="both"/>
      </w:pPr>
      <w:r>
        <w:rPr>
          <w:rFonts w:ascii="Times New Roman"/>
          <w:b w:val="false"/>
          <w:i w:val="false"/>
          <w:color w:val="000000"/>
          <w:sz w:val="28"/>
        </w:rPr>
        <w:t>и время открытого собрания общественных обсуждений):</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время начала регистрации участников, время начала общественных</w:t>
      </w:r>
    </w:p>
    <w:p>
      <w:pPr>
        <w:spacing w:after="0"/>
        <w:ind w:left="0"/>
        <w:jc w:val="both"/>
      </w:pPr>
      <w:r>
        <w:rPr>
          <w:rFonts w:ascii="Times New Roman"/>
          <w:b w:val="false"/>
          <w:i w:val="false"/>
          <w:color w:val="000000"/>
          <w:sz w:val="28"/>
        </w:rPr>
        <w:t>обсуждений, полный и точный адрес места проведения обсуждений.</w:t>
      </w:r>
    </w:p>
    <w:p>
      <w:pPr>
        <w:spacing w:after="0"/>
        <w:ind w:left="0"/>
        <w:jc w:val="both"/>
      </w:pPr>
      <w:r>
        <w:rPr>
          <w:rFonts w:ascii="Times New Roman"/>
          <w:b w:val="false"/>
          <w:i w:val="false"/>
          <w:color w:val="000000"/>
          <w:sz w:val="28"/>
        </w:rPr>
        <w:t>В случае продления общественных обсуждений указываются все даты)</w:t>
      </w:r>
    </w:p>
    <w:p>
      <w:pPr>
        <w:spacing w:after="0"/>
        <w:ind w:left="0"/>
        <w:jc w:val="both"/>
      </w:pPr>
      <w:bookmarkStart w:name="z209" w:id="474"/>
      <w:r>
        <w:rPr>
          <w:rFonts w:ascii="Times New Roman"/>
          <w:b w:val="false"/>
          <w:i w:val="false"/>
          <w:color w:val="000000"/>
          <w:sz w:val="28"/>
        </w:rPr>
        <w:t>
      6. Копия письма от Заказчика и копия ответа местных исполнительных органов</w:t>
      </w:r>
    </w:p>
    <w:bookmarkEnd w:id="474"/>
    <w:p>
      <w:pPr>
        <w:spacing w:after="0"/>
        <w:ind w:left="0"/>
        <w:jc w:val="both"/>
      </w:pPr>
      <w:r>
        <w:rPr>
          <w:rFonts w:ascii="Times New Roman"/>
          <w:b w:val="false"/>
          <w:i w:val="false"/>
          <w:color w:val="000000"/>
          <w:sz w:val="28"/>
        </w:rPr>
        <w:t>      (прилагаются), о проведении общественных обсуждений прилагается</w:t>
      </w:r>
    </w:p>
    <w:p>
      <w:pPr>
        <w:spacing w:after="0"/>
        <w:ind w:left="0"/>
        <w:jc w:val="both"/>
      </w:pPr>
      <w:r>
        <w:rPr>
          <w:rFonts w:ascii="Times New Roman"/>
          <w:b w:val="false"/>
          <w:i w:val="false"/>
          <w:color w:val="000000"/>
          <w:sz w:val="28"/>
        </w:rPr>
        <w:t>к настоящему протоколу общественных обсуждений.</w:t>
      </w:r>
    </w:p>
    <w:p>
      <w:pPr>
        <w:spacing w:after="0"/>
        <w:ind w:left="0"/>
        <w:jc w:val="both"/>
      </w:pPr>
      <w:bookmarkStart w:name="z210" w:id="475"/>
      <w:r>
        <w:rPr>
          <w:rFonts w:ascii="Times New Roman"/>
          <w:b w:val="false"/>
          <w:i w:val="false"/>
          <w:color w:val="000000"/>
          <w:sz w:val="28"/>
        </w:rPr>
        <w:t>
      7. Регистрационный лист участников общественных обсуждений прилагается</w:t>
      </w:r>
    </w:p>
    <w:bookmarkEnd w:id="475"/>
    <w:p>
      <w:pPr>
        <w:spacing w:after="0"/>
        <w:ind w:left="0"/>
        <w:jc w:val="both"/>
      </w:pPr>
      <w:r>
        <w:rPr>
          <w:rFonts w:ascii="Times New Roman"/>
          <w:b w:val="false"/>
          <w:i w:val="false"/>
          <w:color w:val="000000"/>
          <w:sz w:val="28"/>
        </w:rPr>
        <w:t>к настоящему протоколу общественных обсуждений.</w:t>
      </w:r>
    </w:p>
    <w:p>
      <w:pPr>
        <w:spacing w:after="0"/>
        <w:ind w:left="0"/>
        <w:jc w:val="both"/>
      </w:pPr>
      <w:bookmarkStart w:name="z211" w:id="476"/>
      <w:r>
        <w:rPr>
          <w:rFonts w:ascii="Times New Roman"/>
          <w:b w:val="false"/>
          <w:i w:val="false"/>
          <w:color w:val="000000"/>
          <w:sz w:val="28"/>
        </w:rPr>
        <w:t>
      8. Информация о проведении общественных обсуждений распространена</w:t>
      </w:r>
    </w:p>
    <w:bookmarkEnd w:id="476"/>
    <w:p>
      <w:pPr>
        <w:spacing w:after="0"/>
        <w:ind w:left="0"/>
        <w:jc w:val="both"/>
      </w:pPr>
      <w:r>
        <w:rPr>
          <w:rFonts w:ascii="Times New Roman"/>
          <w:b w:val="false"/>
          <w:i w:val="false"/>
          <w:color w:val="000000"/>
          <w:sz w:val="28"/>
        </w:rPr>
        <w:t>на казахском и русском языках на официальном интернет-ресурсе местного</w:t>
      </w:r>
    </w:p>
    <w:p>
      <w:pPr>
        <w:spacing w:after="0"/>
        <w:ind w:left="0"/>
        <w:jc w:val="both"/>
      </w:pPr>
      <w:r>
        <w:rPr>
          <w:rFonts w:ascii="Times New Roman"/>
          <w:b w:val="false"/>
          <w:i w:val="false"/>
          <w:color w:val="000000"/>
          <w:sz w:val="28"/>
        </w:rPr>
        <w:t>исполнительного органа.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ссылки на официальные интернет–ресурсы и даты публикации)</w:t>
      </w:r>
    </w:p>
    <w:p>
      <w:pPr>
        <w:spacing w:after="0"/>
        <w:ind w:left="0"/>
        <w:jc w:val="both"/>
      </w:pPr>
      <w:r>
        <w:rPr>
          <w:rFonts w:ascii="Times New Roman"/>
          <w:b w:val="false"/>
          <w:i w:val="false"/>
          <w:color w:val="000000"/>
          <w:sz w:val="28"/>
        </w:rPr>
        <w:t>1) в средствах массовой информации, в том числе, не менее чем в двух газетах,</w:t>
      </w:r>
    </w:p>
    <w:p>
      <w:pPr>
        <w:spacing w:after="0"/>
        <w:ind w:left="0"/>
        <w:jc w:val="both"/>
      </w:pPr>
      <w:r>
        <w:rPr>
          <w:rFonts w:ascii="Times New Roman"/>
          <w:b w:val="false"/>
          <w:i w:val="false"/>
          <w:color w:val="000000"/>
          <w:sz w:val="28"/>
        </w:rPr>
        <w:t>и посредством не менее чем одного теле- или радиоканала, распространяемых</w:t>
      </w:r>
    </w:p>
    <w:p>
      <w:pPr>
        <w:spacing w:after="0"/>
        <w:ind w:left="0"/>
        <w:jc w:val="both"/>
      </w:pPr>
      <w:r>
        <w:rPr>
          <w:rFonts w:ascii="Times New Roman"/>
          <w:b w:val="false"/>
          <w:i w:val="false"/>
          <w:color w:val="000000"/>
          <w:sz w:val="28"/>
        </w:rPr>
        <w:t>на территории местного исполнительного органа, не позднее, чем за двадцать</w:t>
      </w:r>
    </w:p>
    <w:p>
      <w:pPr>
        <w:spacing w:after="0"/>
        <w:ind w:left="0"/>
        <w:jc w:val="both"/>
      </w:pPr>
      <w:r>
        <w:rPr>
          <w:rFonts w:ascii="Times New Roman"/>
          <w:b w:val="false"/>
          <w:i w:val="false"/>
          <w:color w:val="000000"/>
          <w:sz w:val="28"/>
        </w:rPr>
        <w:t>рабочих дней до даты начала проведения общественных обсуждений: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номер и дата публикации объявления в газете, с приложением</w:t>
      </w:r>
    </w:p>
    <w:p>
      <w:pPr>
        <w:spacing w:after="0"/>
        <w:ind w:left="0"/>
        <w:jc w:val="both"/>
      </w:pPr>
      <w:r>
        <w:rPr>
          <w:rFonts w:ascii="Times New Roman"/>
          <w:b w:val="false"/>
          <w:i w:val="false"/>
          <w:color w:val="000000"/>
          <w:sz w:val="28"/>
        </w:rPr>
        <w:t>сканированного объявления: сканированные титульная страница газеты и страница</w:t>
      </w:r>
    </w:p>
    <w:p>
      <w:pPr>
        <w:spacing w:after="0"/>
        <w:ind w:left="0"/>
        <w:jc w:val="both"/>
      </w:pPr>
      <w:r>
        <w:rPr>
          <w:rFonts w:ascii="Times New Roman"/>
          <w:b w:val="false"/>
          <w:i w:val="false"/>
          <w:color w:val="000000"/>
          <w:sz w:val="28"/>
        </w:rPr>
        <w:t>с объявлением о проведении общественных обсуждений)</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теле или радиоканала, дата объявления: электронный носитель с видео-</w:t>
      </w:r>
    </w:p>
    <w:p>
      <w:pPr>
        <w:spacing w:after="0"/>
        <w:ind w:left="0"/>
        <w:jc w:val="both"/>
      </w:pPr>
      <w:r>
        <w:rPr>
          <w:rFonts w:ascii="Times New Roman"/>
          <w:b w:val="false"/>
          <w:i w:val="false"/>
          <w:color w:val="000000"/>
          <w:sz w:val="28"/>
        </w:rPr>
        <w:t>и аудиозаписью объявления о проведении общественных обсуждений на теле</w:t>
      </w:r>
    </w:p>
    <w:p>
      <w:pPr>
        <w:spacing w:after="0"/>
        <w:ind w:left="0"/>
        <w:jc w:val="both"/>
      </w:pPr>
      <w:r>
        <w:rPr>
          <w:rFonts w:ascii="Times New Roman"/>
          <w:b w:val="false"/>
          <w:i w:val="false"/>
          <w:color w:val="000000"/>
          <w:sz w:val="28"/>
        </w:rPr>
        <w:t>или радиоканале подлежит приобщению (публикации) к протоколу общественных</w:t>
      </w:r>
    </w:p>
    <w:p>
      <w:pPr>
        <w:spacing w:after="0"/>
        <w:ind w:left="0"/>
        <w:jc w:val="both"/>
      </w:pPr>
      <w:r>
        <w:rPr>
          <w:rFonts w:ascii="Times New Roman"/>
          <w:b w:val="false"/>
          <w:i w:val="false"/>
          <w:color w:val="000000"/>
          <w:sz w:val="28"/>
        </w:rPr>
        <w:t>обсуждений)</w:t>
      </w:r>
    </w:p>
    <w:p>
      <w:pPr>
        <w:spacing w:after="0"/>
        <w:ind w:left="0"/>
        <w:jc w:val="both"/>
      </w:pPr>
      <w:r>
        <w:rPr>
          <w:rFonts w:ascii="Times New Roman"/>
          <w:b w:val="false"/>
          <w:i w:val="false"/>
          <w:color w:val="000000"/>
          <w:sz w:val="28"/>
        </w:rPr>
        <w:t>2) на досках объявлений местных исполнительных органов и в местах, специально</w:t>
      </w:r>
    </w:p>
    <w:p>
      <w:pPr>
        <w:spacing w:after="0"/>
        <w:ind w:left="0"/>
        <w:jc w:val="both"/>
      </w:pPr>
      <w:r>
        <w:rPr>
          <w:rFonts w:ascii="Times New Roman"/>
          <w:b w:val="false"/>
          <w:i w:val="false"/>
          <w:color w:val="000000"/>
          <w:sz w:val="28"/>
        </w:rPr>
        <w:t>предназначенных для размещения объявлений в количестве __________объявлений</w:t>
      </w:r>
    </w:p>
    <w:p>
      <w:pPr>
        <w:spacing w:after="0"/>
        <w:ind w:left="0"/>
        <w:jc w:val="both"/>
      </w:pPr>
      <w:r>
        <w:rPr>
          <w:rFonts w:ascii="Times New Roman"/>
          <w:b w:val="false"/>
          <w:i w:val="false"/>
          <w:color w:val="000000"/>
          <w:sz w:val="28"/>
        </w:rPr>
        <w:t>по адресам_______________________________________________________.</w:t>
      </w:r>
    </w:p>
    <w:p>
      <w:pPr>
        <w:spacing w:after="0"/>
        <w:ind w:left="0"/>
        <w:jc w:val="both"/>
      </w:pPr>
      <w:r>
        <w:rPr>
          <w:rFonts w:ascii="Times New Roman"/>
          <w:b w:val="false"/>
          <w:i w:val="false"/>
          <w:color w:val="000000"/>
          <w:sz w:val="28"/>
        </w:rPr>
        <w:t>Фотоматериалы прилагаются к настоящему протоколу общественных обсуждений.</w:t>
      </w:r>
    </w:p>
    <w:p>
      <w:pPr>
        <w:spacing w:after="0"/>
        <w:ind w:left="0"/>
        <w:jc w:val="both"/>
      </w:pPr>
      <w:bookmarkStart w:name="z212" w:id="477"/>
      <w:r>
        <w:rPr>
          <w:rFonts w:ascii="Times New Roman"/>
          <w:b w:val="false"/>
          <w:i w:val="false"/>
          <w:color w:val="000000"/>
          <w:sz w:val="28"/>
        </w:rPr>
        <w:t>
      9. Решения участников общественных обсуждений:</w:t>
      </w:r>
    </w:p>
    <w:bookmarkEnd w:id="477"/>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(Указать количество участников общественных обсуждений "за", "против",</w:t>
      </w:r>
    </w:p>
    <w:p>
      <w:pPr>
        <w:spacing w:after="0"/>
        <w:ind w:left="0"/>
        <w:jc w:val="both"/>
      </w:pPr>
      <w:r>
        <w:rPr>
          <w:rFonts w:ascii="Times New Roman"/>
          <w:b w:val="false"/>
          <w:i w:val="false"/>
          <w:color w:val="000000"/>
          <w:sz w:val="28"/>
        </w:rPr>
        <w:t>"воздержались")</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(о признании общественных обсуждений состоявшимися с указанием причин</w:t>
      </w:r>
    </w:p>
    <w:p>
      <w:pPr>
        <w:spacing w:after="0"/>
        <w:ind w:left="0"/>
        <w:jc w:val="both"/>
      </w:pPr>
      <w:r>
        <w:rPr>
          <w:rFonts w:ascii="Times New Roman"/>
          <w:b w:val="false"/>
          <w:i w:val="false"/>
          <w:color w:val="000000"/>
          <w:sz w:val="28"/>
        </w:rPr>
        <w:t>в соответствии с пунктом 34-14 настоящих Правил. Указать количество</w:t>
      </w:r>
    </w:p>
    <w:p>
      <w:pPr>
        <w:spacing w:after="0"/>
        <w:ind w:left="0"/>
        <w:jc w:val="both"/>
      </w:pPr>
      <w:r>
        <w:rPr>
          <w:rFonts w:ascii="Times New Roman"/>
          <w:b w:val="false"/>
          <w:i w:val="false"/>
          <w:color w:val="000000"/>
          <w:sz w:val="28"/>
        </w:rPr>
        <w:t>участников общественных обсуждений "за", "против", "воздержались")</w:t>
      </w:r>
    </w:p>
    <w:p>
      <w:pPr>
        <w:spacing w:after="0"/>
        <w:ind w:left="0"/>
        <w:jc w:val="both"/>
      </w:pPr>
      <w:bookmarkStart w:name="z213" w:id="478"/>
      <w:r>
        <w:rPr>
          <w:rFonts w:ascii="Times New Roman"/>
          <w:b w:val="false"/>
          <w:i w:val="false"/>
          <w:color w:val="000000"/>
          <w:sz w:val="28"/>
        </w:rPr>
        <w:t>
      10. Сведения о всех заслушанных докладах:</w:t>
      </w:r>
    </w:p>
    <w:bookmarkEnd w:id="478"/>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докладчика, должность,</w:t>
      </w:r>
    </w:p>
    <w:p>
      <w:pPr>
        <w:spacing w:after="0"/>
        <w:ind w:left="0"/>
        <w:jc w:val="both"/>
      </w:pPr>
      <w:r>
        <w:rPr>
          <w:rFonts w:ascii="Times New Roman"/>
          <w:b w:val="false"/>
          <w:i w:val="false"/>
          <w:color w:val="000000"/>
          <w:sz w:val="28"/>
        </w:rPr>
        <w:t>наименование представляемой организации)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(тема доклада, количество страниц, слайдов, файлов, плакатов, чертежей)</w:t>
      </w:r>
    </w:p>
    <w:p>
      <w:pPr>
        <w:spacing w:after="0"/>
        <w:ind w:left="0"/>
        <w:jc w:val="both"/>
      </w:pPr>
      <w:r>
        <w:rPr>
          <w:rFonts w:ascii="Times New Roman"/>
          <w:b w:val="false"/>
          <w:i w:val="false"/>
          <w:color w:val="000000"/>
          <w:sz w:val="28"/>
        </w:rPr>
        <w:t>Тексты докладов по документам, выносимым на общественные обсуждения,</w:t>
      </w:r>
    </w:p>
    <w:p>
      <w:pPr>
        <w:spacing w:after="0"/>
        <w:ind w:left="0"/>
        <w:jc w:val="both"/>
      </w:pPr>
      <w:r>
        <w:rPr>
          <w:rFonts w:ascii="Times New Roman"/>
          <w:b w:val="false"/>
          <w:i w:val="false"/>
          <w:color w:val="000000"/>
          <w:sz w:val="28"/>
        </w:rPr>
        <w:t>прилагаются к настоящему протоколу общественных обсуждений.</w:t>
      </w:r>
    </w:p>
    <w:p>
      <w:pPr>
        <w:spacing w:after="0"/>
        <w:ind w:left="0"/>
        <w:jc w:val="both"/>
      </w:pPr>
      <w:bookmarkStart w:name="z214" w:id="479"/>
      <w:r>
        <w:rPr>
          <w:rFonts w:ascii="Times New Roman"/>
          <w:b w:val="false"/>
          <w:i w:val="false"/>
          <w:color w:val="000000"/>
          <w:sz w:val="28"/>
        </w:rPr>
        <w:t>
      11. Сводная таблица, которая является неотъемлемой частью протокола</w:t>
      </w:r>
    </w:p>
    <w:bookmarkEnd w:id="479"/>
    <w:p>
      <w:pPr>
        <w:spacing w:after="0"/>
        <w:ind w:left="0"/>
        <w:jc w:val="both"/>
      </w:pPr>
      <w:r>
        <w:rPr>
          <w:rFonts w:ascii="Times New Roman"/>
          <w:b w:val="false"/>
          <w:i w:val="false"/>
          <w:color w:val="000000"/>
          <w:sz w:val="28"/>
        </w:rPr>
        <w:t>общественных обсуждений и содержит замечания и предложения, полученные</w:t>
      </w:r>
    </w:p>
    <w:p>
      <w:pPr>
        <w:spacing w:after="0"/>
        <w:ind w:left="0"/>
        <w:jc w:val="both"/>
      </w:pPr>
      <w:r>
        <w:rPr>
          <w:rFonts w:ascii="Times New Roman"/>
          <w:b w:val="false"/>
          <w:i w:val="false"/>
          <w:color w:val="000000"/>
          <w:sz w:val="28"/>
        </w:rPr>
        <w:t>до и во время проведения общественных обсуждений. Замечания и предложения,</w:t>
      </w:r>
    </w:p>
    <w:p>
      <w:pPr>
        <w:spacing w:after="0"/>
        <w:ind w:left="0"/>
        <w:jc w:val="both"/>
      </w:pPr>
      <w:r>
        <w:rPr>
          <w:rFonts w:ascii="Times New Roman"/>
          <w:b w:val="false"/>
          <w:i w:val="false"/>
          <w:color w:val="000000"/>
          <w:sz w:val="28"/>
        </w:rPr>
        <w:t>явно не имеющие связи с предметом общественных обсуждений, вносятся в таблицу</w:t>
      </w:r>
    </w:p>
    <w:p>
      <w:pPr>
        <w:spacing w:after="0"/>
        <w:ind w:left="0"/>
        <w:jc w:val="both"/>
      </w:pPr>
      <w:r>
        <w:rPr>
          <w:rFonts w:ascii="Times New Roman"/>
          <w:b w:val="false"/>
          <w:i w:val="false"/>
          <w:color w:val="000000"/>
          <w:sz w:val="28"/>
        </w:rPr>
        <w:t>с отметкой "не имеют отношения к предмету общественных обсуждений".</w:t>
      </w:r>
    </w:p>
    <w:p>
      <w:pPr>
        <w:spacing w:after="0"/>
        <w:ind w:left="0"/>
        <w:jc w:val="both"/>
      </w:pPr>
      <w:bookmarkStart w:name="z215" w:id="480"/>
      <w:r>
        <w:rPr>
          <w:rFonts w:ascii="Times New Roman"/>
          <w:b w:val="false"/>
          <w:i w:val="false"/>
          <w:color w:val="000000"/>
          <w:sz w:val="28"/>
        </w:rPr>
        <w:t>
      12. Мнение участников общественных обсуждений о качестве рассматриваемых</w:t>
      </w:r>
    </w:p>
    <w:bookmarkEnd w:id="480"/>
    <w:p>
      <w:pPr>
        <w:spacing w:after="0"/>
        <w:ind w:left="0"/>
        <w:jc w:val="both"/>
      </w:pPr>
      <w:r>
        <w:rPr>
          <w:rFonts w:ascii="Times New Roman"/>
          <w:b w:val="false"/>
          <w:i w:val="false"/>
          <w:color w:val="000000"/>
          <w:sz w:val="28"/>
        </w:rPr>
        <w:t>документов и заслушанных докладов на предмет полноты и доступности</w:t>
      </w:r>
    </w:p>
    <w:p>
      <w:pPr>
        <w:spacing w:after="0"/>
        <w:ind w:left="0"/>
        <w:jc w:val="both"/>
      </w:pPr>
      <w:r>
        <w:rPr>
          <w:rFonts w:ascii="Times New Roman"/>
          <w:b w:val="false"/>
          <w:i w:val="false"/>
          <w:color w:val="000000"/>
          <w:sz w:val="28"/>
        </w:rPr>
        <w:t>их понимания, рекомендации по их улучшению: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представляемой</w:t>
      </w:r>
    </w:p>
    <w:p>
      <w:pPr>
        <w:spacing w:after="0"/>
        <w:ind w:left="0"/>
        <w:jc w:val="both"/>
      </w:pPr>
      <w:r>
        <w:rPr>
          <w:rFonts w:ascii="Times New Roman"/>
          <w:b w:val="false"/>
          <w:i w:val="false"/>
          <w:color w:val="000000"/>
          <w:sz w:val="28"/>
        </w:rPr>
        <w:t>организации, мнения и рекомендации)</w:t>
      </w:r>
    </w:p>
    <w:bookmarkStart w:name="z216" w:id="481"/>
    <w:p>
      <w:pPr>
        <w:spacing w:after="0"/>
        <w:ind w:left="0"/>
        <w:jc w:val="both"/>
      </w:pPr>
      <w:r>
        <w:rPr>
          <w:rFonts w:ascii="Times New Roman"/>
          <w:b w:val="false"/>
          <w:i w:val="false"/>
          <w:color w:val="000000"/>
          <w:sz w:val="28"/>
        </w:rPr>
        <w:t>
      13. Обжалование протокола общественных обсуждений возможно в судебном порядке.</w:t>
      </w:r>
    </w:p>
    <w:bookmarkEnd w:id="481"/>
    <w:p>
      <w:pPr>
        <w:spacing w:after="0"/>
        <w:ind w:left="0"/>
        <w:jc w:val="both"/>
      </w:pPr>
      <w:bookmarkStart w:name="z217" w:id="482"/>
      <w:r>
        <w:rPr>
          <w:rFonts w:ascii="Times New Roman"/>
          <w:b w:val="false"/>
          <w:i w:val="false"/>
          <w:color w:val="000000"/>
          <w:sz w:val="28"/>
        </w:rPr>
        <w:t>
      14. Председатель общественных обсуждений:</w:t>
      </w:r>
    </w:p>
    <w:bookmarkEnd w:id="482"/>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организации</w:t>
      </w:r>
    </w:p>
    <w:p>
      <w:pPr>
        <w:spacing w:after="0"/>
        <w:ind w:left="0"/>
        <w:jc w:val="both"/>
      </w:pPr>
      <w:r>
        <w:rPr>
          <w:rFonts w:ascii="Times New Roman"/>
          <w:b w:val="false"/>
          <w:i w:val="false"/>
          <w:color w:val="000000"/>
          <w:sz w:val="28"/>
        </w:rPr>
        <w:t>представителем которой является, подпись, дата)</w:t>
      </w:r>
    </w:p>
    <w:p>
      <w:pPr>
        <w:spacing w:after="0"/>
        <w:ind w:left="0"/>
        <w:jc w:val="both"/>
      </w:pPr>
      <w:bookmarkStart w:name="z218" w:id="483"/>
      <w:r>
        <w:rPr>
          <w:rFonts w:ascii="Times New Roman"/>
          <w:b w:val="false"/>
          <w:i w:val="false"/>
          <w:color w:val="000000"/>
          <w:sz w:val="28"/>
        </w:rPr>
        <w:t>
      15. Секретарь общественных обсуждений:</w:t>
      </w:r>
    </w:p>
    <w:bookmarkEnd w:id="483"/>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наличии), должность, наименование организации</w:t>
      </w:r>
    </w:p>
    <w:p>
      <w:pPr>
        <w:spacing w:after="0"/>
        <w:ind w:left="0"/>
        <w:jc w:val="both"/>
      </w:pPr>
      <w:r>
        <w:rPr>
          <w:rFonts w:ascii="Times New Roman"/>
          <w:b w:val="false"/>
          <w:i w:val="false"/>
          <w:color w:val="000000"/>
          <w:sz w:val="28"/>
        </w:rPr>
        <w:t>представителем которой является, подпись, дата)</w:t>
      </w:r>
    </w:p>
    <w:bookmarkStart w:name="z219" w:id="484"/>
    <w:p>
      <w:pPr>
        <w:spacing w:after="0"/>
        <w:ind w:left="0"/>
        <w:jc w:val="left"/>
      </w:pPr>
      <w:r>
        <w:rPr>
          <w:rFonts w:ascii="Times New Roman"/>
          <w:b/>
          <w:i w:val="false"/>
          <w:color w:val="000000"/>
        </w:rPr>
        <w:t xml:space="preserve"> Сводная таблица замечаний и предложений, полученных до и во время проведения общественных обсуждений</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Замечания и предложения физических и юридических лиц (фамилия, имя и отчество (при наличии) участника, должность, наименование представляемой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 на замечания и предложения (фамилия, имя и отчество (при наличии) отвечающего, должность, наименование представляемой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(снятое замечание или предложение)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разработки,</w:t>
            </w:r>
            <w:r>
              <w:br/>
            </w:r>
            <w:r>
              <w:rPr>
                <w:rFonts w:ascii="Times New Roman"/>
                <w:b w:val="false"/>
                <w:i w:val="false"/>
                <w:color w:val="000000"/>
                <w:sz w:val="20"/>
              </w:rPr>
              <w:t>согласования и утверждения</w:t>
            </w:r>
            <w:r>
              <w:br/>
            </w:r>
            <w:r>
              <w:rPr>
                <w:rFonts w:ascii="Times New Roman"/>
                <w:b w:val="false"/>
                <w:i w:val="false"/>
                <w:color w:val="000000"/>
                <w:sz w:val="20"/>
              </w:rPr>
              <w:t>градостроительных проектов</w:t>
            </w:r>
            <w:r>
              <w:br/>
            </w:r>
            <w:r>
              <w:rPr>
                <w:rFonts w:ascii="Times New Roman"/>
                <w:b w:val="false"/>
                <w:i w:val="false"/>
                <w:color w:val="000000"/>
                <w:sz w:val="20"/>
              </w:rPr>
              <w:t>(генеральных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w:t>
            </w:r>
            <w:r>
              <w:br/>
            </w:r>
            <w:r>
              <w:rPr>
                <w:rFonts w:ascii="Times New Roman"/>
                <w:b w:val="false"/>
                <w:i w:val="false"/>
                <w:color w:val="000000"/>
                <w:sz w:val="20"/>
              </w:rPr>
              <w:t>и проектов застройки)</w:t>
            </w:r>
          </w:p>
        </w:tc>
      </w:tr>
    </w:tbl>
    <w:bookmarkStart w:name="z296" w:id="485"/>
    <w:p>
      <w:pPr>
        <w:spacing w:after="0"/>
        <w:ind w:left="0"/>
        <w:jc w:val="left"/>
      </w:pPr>
      <w:r>
        <w:rPr>
          <w:rFonts w:ascii="Times New Roman"/>
          <w:b/>
          <w:i w:val="false"/>
          <w:color w:val="000000"/>
        </w:rPr>
        <w:t xml:space="preserve"> Классификатор Генеральных планов населенных пунктов</w:t>
      </w:r>
    </w:p>
    <w:bookmarkEnd w:id="485"/>
    <w:p>
      <w:pPr>
        <w:spacing w:after="0"/>
        <w:ind w:left="0"/>
        <w:jc w:val="both"/>
      </w:pPr>
      <w:r>
        <w:rPr>
          <w:rFonts w:ascii="Times New Roman"/>
          <w:b w:val="false"/>
          <w:i w:val="false"/>
          <w:color w:val="ff0000"/>
          <w:sz w:val="28"/>
        </w:rPr>
        <w:t xml:space="preserve">
      Сноска. Правила дополнены приложением 9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промышленности и строительства РК от 29.06.2024 </w:t>
      </w:r>
      <w:r>
        <w:rPr>
          <w:rFonts w:ascii="Times New Roman"/>
          <w:b w:val="false"/>
          <w:i w:val="false"/>
          <w:color w:val="ff0000"/>
          <w:sz w:val="28"/>
        </w:rPr>
        <w:t>№ 234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3" w:id="486"/>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48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w:t>
            </w:r>
          </w:p>
          <w:p>
            <w:pPr>
              <w:spacing w:after="20"/>
              <w:ind w:left="20"/>
              <w:jc w:val="both"/>
            </w:pPr>
            <w:r>
              <w:rPr>
                <w:rFonts w:ascii="Times New Roman"/>
                <w:b w:val="false"/>
                <w:i w:val="false"/>
                <w:color w:val="000000"/>
                <w:sz w:val="20"/>
              </w:rPr>
              <w:t>(Типы зон)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Подтипы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2" w:id="487"/>
          <w:p>
            <w:pPr>
              <w:spacing w:after="20"/>
              <w:ind w:left="20"/>
              <w:jc w:val="both"/>
            </w:pPr>
            <w:r>
              <w:rPr>
                <w:rFonts w:ascii="Times New Roman"/>
                <w:b w:val="false"/>
                <w:i w:val="false"/>
                <w:color w:val="000000"/>
                <w:sz w:val="20"/>
              </w:rPr>
              <w:t>
</w:t>
            </w:r>
            <w:r>
              <w:rPr>
                <w:rFonts w:ascii="Times New Roman"/>
                <w:b w:val="false"/>
                <w:i w:val="false"/>
                <w:color w:val="000000"/>
                <w:sz w:val="20"/>
              </w:rPr>
              <w:t>Функциональные зоны gpzone</w:t>
            </w:r>
          </w:p>
          <w:bookmarkEnd w:id="487"/>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зоны gpzonejil</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Усадебная застройка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усадебной (коттеджного типа) застройки с земельным участком при доме (квартире)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Малоэтажная застройка без участка (2-3 этажа)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малоэтажной застройки без участка (2-3 этажа)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Среднеэтажная этажная застройка (4-5 и 6*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среднеэтажной этажной застройки (4-5 и 6* этажей)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Многоэтажная застройка (6-12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многоэтажной застройки (6-12 этажей)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повышенной этажности (выше 12 этажей)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застройки повышенной этажности (выше 12 этажей)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Общественно-деловые зоны gpzoneodz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образования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здравоохранения и учреждения социального обеспечения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организаций здравоохранения и учреждений социального обеспечения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и предприятия обслуживания в том числе общегородского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учреждений и предприятий обслуживания в том числе общегородского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(производственные) зоны gpzoneprom</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 застройка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промышленной застройки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Коммунально-складская застройка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коммунально-складской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транспортной и инженерной инфраструктуры gpzonetransport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автомобильных дорог</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автомобильного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автомобильного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автосервиса (автозаправочные станции, станции технического обслуживания, автомойки)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предприятий автосервиса (автозаправочных станций, станций технического обслуживания, автомоек)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городского пассажирского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 устройств городского пассажирского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и сооружения железнодорожного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железных дорог и сооружений железнодорожного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Застройка внешнего транспорта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застроек внешнего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инженерных коммуникаций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сооружений инженерных коммуникаций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трубопроводного транспорта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особо охраняемых территорий gpzoneprotect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особо охраняемых земель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сельскохозяйственного и лесохозяйственного использования gpzoneagricult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Теплицы, цветочные хозяйства и питомники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теплиц, цветочных хозяйств и питомников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лесного хозяйства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сельскохозяйственного использования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прочего сельскохозяйственного использования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садоводческих товариществ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растениеводства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растениеводства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животноводства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животноводства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Рекреационные зоны gpzonerec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общего пользования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общего пользования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спецназначения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зелени спецназначения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кратковременного отдыха (парки, скверы)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парков, скверов и т.д. (зона кратковременного отдыха)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водоемы, береговые полосы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 водоемов, береговых полос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резервных территорий gpzonerez</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усадебной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усадебной застройки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малоэтажной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малоэтажной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среднеэтажной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среднеэтажной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многоэтажной застройки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многоэтажной застройки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застройки повышенной этажности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застройки повышенной этажности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образования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образования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здравоохранения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организации здравоохранения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учреждений обслуживания, в том числе общегородского 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учреждений обслуживания, в том числе общегородского 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промышленных объектов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промышленных объектов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ведения рыбного хозяйства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 территории для ведения рыбного хозяйства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gpzonennt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Неудобные и неиспользуемые территории, требующие проведения специальных инженерных мероприятий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Заболоченные территории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Карьеры, обрывы, карсты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карьеров, обрывов, карстов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 gpzonerestrict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Оборонные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оборонных объектов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Исправительно-трудовые учреждения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исправительно-трудовых учреждений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 gpzonespec</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кладбищ</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хранения твердых бытовых отходов, предприятия по переработке твердых бытовых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временного хранения твердых бытовых отходов, предприятий по переработке твердых бытовых отходов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Золоотвалы, отстойники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золоотвалов, отстойников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скотомогильников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Канализационные очистные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канализационных очистных сооружений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рекультивации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рекультивации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 особыми условиями пользования землей</w:t>
            </w:r>
          </w:p>
          <w:p>
            <w:pPr>
              <w:spacing w:after="20"/>
              <w:ind w:left="20"/>
              <w:jc w:val="both"/>
            </w:pPr>
            <w:r>
              <w:rPr>
                <w:rFonts w:ascii="Times New Roman"/>
                <w:b w:val="false"/>
                <w:i w:val="false"/>
                <w:color w:val="000000"/>
                <w:sz w:val="20"/>
              </w:rPr>
              <w:t>gpzonecon</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Селеопасные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Оползнеопасные территории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защитных лесных зон, примыкающие к полосе отвода железных и автомобильных дорог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Пригородная зона gpzonesub</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сельскохозяйственного назначения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населенных пунктов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земель населенных пунктов</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промышленности, транспорта, связи, для нужд космической деятельности, обороны, национальной безопасности и иного несельскохозяйственного назначения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особо охраняемых природных территорий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лесного фонда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водного фонда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и садоводческие земли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дачных и садоводческих земель</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488"/>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bookmarkEnd w:id="488"/>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3" w:id="489"/>
          <w:p>
            <w:pPr>
              <w:spacing w:after="20"/>
              <w:ind w:left="20"/>
              <w:jc w:val="both"/>
            </w:pPr>
            <w:r>
              <w:rPr>
                <w:rFonts w:ascii="Times New Roman"/>
                <w:b w:val="false"/>
                <w:i w:val="false"/>
                <w:color w:val="000000"/>
                <w:sz w:val="20"/>
              </w:rPr>
              <w:t>
</w:t>
            </w:r>
            <w:r>
              <w:rPr>
                <w:rFonts w:ascii="Times New Roman"/>
                <w:b w:val="false"/>
                <w:i w:val="false"/>
                <w:color w:val="000000"/>
                <w:sz w:val="20"/>
              </w:rPr>
              <w:t>*6-ти этажную застройку допускается считать зоной застройки средней этажности, в случаях, когда квартиры 6-го мансардного этажа являются вторыми уровнями квартир 5-ых этажей.</w:t>
            </w:r>
          </w:p>
          <w:bookmarkEnd w:id="489"/>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5" w:id="490"/>
          <w:p>
            <w:pPr>
              <w:spacing w:after="20"/>
              <w:ind w:left="20"/>
              <w:jc w:val="both"/>
            </w:pPr>
            <w:r>
              <w:rPr>
                <w:rFonts w:ascii="Times New Roman"/>
                <w:b w:val="false"/>
                <w:i w:val="false"/>
                <w:color w:val="000000"/>
                <w:sz w:val="20"/>
              </w:rPr>
              <w:t>
</w:t>
            </w:r>
            <w:r>
              <w:rPr>
                <w:rFonts w:ascii="Times New Roman"/>
                <w:b w:val="false"/>
                <w:i w:val="false"/>
                <w:color w:val="000000"/>
                <w:sz w:val="20"/>
              </w:rPr>
              <w:t>**объемно-планировочные решения объектов не должны превышать регламенты окружающей застройки по этажности и плотности застройки территории.</w:t>
            </w:r>
          </w:p>
          <w:bookmarkEnd w:id="49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491"/>
          <w:p>
            <w:pPr>
              <w:spacing w:after="20"/>
              <w:ind w:left="20"/>
              <w:jc w:val="both"/>
            </w:pPr>
            <w:r>
              <w:rPr>
                <w:rFonts w:ascii="Times New Roman"/>
                <w:b w:val="false"/>
                <w:i w:val="false"/>
                <w:color w:val="000000"/>
                <w:sz w:val="20"/>
              </w:rPr>
              <w:t>
</w:t>
            </w:r>
            <w:r>
              <w:rPr>
                <w:rFonts w:ascii="Times New Roman"/>
                <w:b w:val="false"/>
                <w:i w:val="false"/>
                <w:color w:val="000000"/>
                <w:sz w:val="20"/>
              </w:rPr>
              <w:t>Классы</w:t>
            </w:r>
          </w:p>
          <w:bookmarkEnd w:id="49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Слои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геометрического представления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3" w:id="4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9" w:id="493"/>
          <w:p>
            <w:pPr>
              <w:spacing w:after="20"/>
              <w:ind w:left="20"/>
              <w:jc w:val="both"/>
            </w:pPr>
            <w:r>
              <w:rPr>
                <w:rFonts w:ascii="Times New Roman"/>
                <w:b w:val="false"/>
                <w:i w:val="false"/>
                <w:color w:val="000000"/>
                <w:sz w:val="20"/>
              </w:rPr>
              <w:t>
</w:t>
            </w:r>
            <w:r>
              <w:rPr>
                <w:rFonts w:ascii="Times New Roman"/>
                <w:b w:val="false"/>
                <w:i w:val="false"/>
                <w:color w:val="000000"/>
                <w:sz w:val="20"/>
              </w:rPr>
              <w:t>Здания и сооружения населенного пункта gpbuild</w:t>
            </w:r>
          </w:p>
          <w:bookmarkEnd w:id="4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gpbuild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5" w:id="494"/>
          <w:p>
            <w:pPr>
              <w:spacing w:after="20"/>
              <w:ind w:left="20"/>
              <w:jc w:val="both"/>
            </w:pPr>
            <w:r>
              <w:rPr>
                <w:rFonts w:ascii="Times New Roman"/>
                <w:b w:val="false"/>
                <w:i w:val="false"/>
                <w:color w:val="000000"/>
                <w:sz w:val="20"/>
              </w:rPr>
              <w:t>
</w:t>
            </w:r>
            <w:r>
              <w:rPr>
                <w:rFonts w:ascii="Times New Roman"/>
                <w:b w:val="false"/>
                <w:i w:val="false"/>
                <w:color w:val="000000"/>
                <w:sz w:val="20"/>
              </w:rPr>
              <w:t>Инженерные коммуникации линейные gpenglin</w:t>
            </w:r>
          </w:p>
          <w:bookmarkEnd w:id="4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 gpengellin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энергоснабжения линейные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 gpenggaslin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 gpengwodlin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водоснабжения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 gpengkanlin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водоотведения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 gpengteplin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теплоснабжения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 gpengtellin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связи и телекоммуникаций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 gpengoillin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нефтепроводов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 gpenglivlin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ливневой канализации линейные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3" w:id="495"/>
          <w:p>
            <w:pPr>
              <w:spacing w:after="20"/>
              <w:ind w:left="20"/>
              <w:jc w:val="both"/>
            </w:pPr>
            <w:r>
              <w:rPr>
                <w:rFonts w:ascii="Times New Roman"/>
                <w:b w:val="false"/>
                <w:i w:val="false"/>
                <w:color w:val="000000"/>
                <w:sz w:val="20"/>
              </w:rPr>
              <w:t>
</w:t>
            </w:r>
            <w:r>
              <w:rPr>
                <w:rFonts w:ascii="Times New Roman"/>
                <w:b w:val="false"/>
                <w:i w:val="false"/>
                <w:color w:val="000000"/>
                <w:sz w:val="20"/>
              </w:rPr>
              <w:t>Границы градостроительного проекта gpgr</w:t>
            </w:r>
          </w:p>
          <w:bookmarkEnd w:id="4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 gpgrnp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Границы населенного пункта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 gpgrpdp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ПДП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реконструкции, сноса gpgrreconstruction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реконструкции, сноса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496"/>
          <w:p>
            <w:pPr>
              <w:spacing w:after="20"/>
              <w:ind w:left="20"/>
              <w:jc w:val="both"/>
            </w:pPr>
            <w:r>
              <w:rPr>
                <w:rFonts w:ascii="Times New Roman"/>
                <w:b w:val="false"/>
                <w:i w:val="false"/>
                <w:color w:val="000000"/>
                <w:sz w:val="20"/>
              </w:rPr>
              <w:t>
</w:t>
            </w:r>
            <w:r>
              <w:rPr>
                <w:rFonts w:ascii="Times New Roman"/>
                <w:b w:val="false"/>
                <w:i w:val="false"/>
                <w:color w:val="000000"/>
                <w:sz w:val="20"/>
              </w:rPr>
              <w:t>Градостроительные регламенты gpreg</w:t>
            </w:r>
          </w:p>
          <w:bookmarkEnd w:id="49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gpregredlinelin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линейные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pdpregredlinepol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линии полигональные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 gpregyellowline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Желтые линии линейные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 gpregwodpls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полосы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p>
            <w:pPr>
              <w:spacing w:after="20"/>
              <w:ind w:left="20"/>
              <w:jc w:val="both"/>
            </w:pPr>
            <w:r>
              <w:rPr>
                <w:rFonts w:ascii="Times New Roman"/>
                <w:b w:val="false"/>
                <w:i w:val="false"/>
                <w:color w:val="000000"/>
                <w:sz w:val="20"/>
              </w:rPr>
              <w:t>gpregwaterzone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Водоохранные зоны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w:t>
            </w:r>
          </w:p>
          <w:p>
            <w:pPr>
              <w:spacing w:after="20"/>
              <w:ind w:left="20"/>
              <w:jc w:val="both"/>
            </w:pPr>
            <w:r>
              <w:rPr>
                <w:rFonts w:ascii="Times New Roman"/>
                <w:b w:val="false"/>
                <w:i w:val="false"/>
                <w:color w:val="000000"/>
                <w:sz w:val="20"/>
              </w:rPr>
              <w:t>от железной дороги</w:t>
            </w:r>
          </w:p>
          <w:p>
            <w:pPr>
              <w:spacing w:after="20"/>
              <w:ind w:left="20"/>
              <w:jc w:val="both"/>
            </w:pPr>
            <w:r>
              <w:rPr>
                <w:rFonts w:ascii="Times New Roman"/>
                <w:b w:val="false"/>
                <w:i w:val="false"/>
                <w:color w:val="000000"/>
                <w:sz w:val="20"/>
              </w:rPr>
              <w:t>gprailwayprotectzone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Шумозащитные охранные зоны от железной дороги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p>
            <w:pPr>
              <w:spacing w:after="20"/>
              <w:ind w:left="20"/>
              <w:jc w:val="both"/>
            </w:pPr>
            <w:r>
              <w:rPr>
                <w:rFonts w:ascii="Times New Roman"/>
                <w:b w:val="false"/>
                <w:i w:val="false"/>
                <w:color w:val="000000"/>
                <w:sz w:val="20"/>
              </w:rPr>
              <w:t>gpprotectwaterintakezone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зоны водозаборных сооружений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p>
            <w:pPr>
              <w:spacing w:after="20"/>
              <w:ind w:left="20"/>
              <w:jc w:val="both"/>
            </w:pPr>
            <w:r>
              <w:rPr>
                <w:rFonts w:ascii="Times New Roman"/>
                <w:b w:val="false"/>
                <w:i w:val="false"/>
                <w:color w:val="000000"/>
                <w:sz w:val="20"/>
              </w:rPr>
              <w:t>gpprotectgaszone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объектов систем газоснабжения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p>
            <w:pPr>
              <w:spacing w:after="20"/>
              <w:ind w:left="20"/>
              <w:jc w:val="both"/>
            </w:pPr>
            <w:r>
              <w:rPr>
                <w:rFonts w:ascii="Times New Roman"/>
                <w:b w:val="false"/>
                <w:i w:val="false"/>
                <w:color w:val="000000"/>
                <w:sz w:val="20"/>
              </w:rPr>
              <w:t>gpprotectlinezone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магистральных трубопроводов, линий связи, радиофикации, электрических и тепловых сетей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p>
            <w:pPr>
              <w:spacing w:after="20"/>
              <w:ind w:left="20"/>
              <w:jc w:val="both"/>
            </w:pPr>
            <w:r>
              <w:rPr>
                <w:rFonts w:ascii="Times New Roman"/>
                <w:b w:val="false"/>
                <w:i w:val="false"/>
                <w:color w:val="000000"/>
                <w:sz w:val="20"/>
              </w:rPr>
              <w:t>gpprotectprotectzone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Запретные зоны территорий военных полигонов, а также арсеналов, баз и складов Вооруженных Сил</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p>
            <w:pPr>
              <w:spacing w:after="20"/>
              <w:ind w:left="20"/>
              <w:jc w:val="both"/>
            </w:pPr>
            <w:r>
              <w:rPr>
                <w:rFonts w:ascii="Times New Roman"/>
                <w:b w:val="false"/>
                <w:i w:val="false"/>
                <w:color w:val="000000"/>
                <w:sz w:val="20"/>
              </w:rPr>
              <w:t>gppenalsystem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прилегающая к учреждениям уголовно-исполнительной системы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p>
            <w:pPr>
              <w:spacing w:after="20"/>
              <w:ind w:left="20"/>
              <w:jc w:val="both"/>
            </w:pPr>
            <w:r>
              <w:rPr>
                <w:rFonts w:ascii="Times New Roman"/>
                <w:b w:val="false"/>
                <w:i w:val="false"/>
                <w:color w:val="000000"/>
                <w:sz w:val="20"/>
              </w:rPr>
              <w:t>gpprotectairfile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приаэродромных территорий</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p>
            <w:pPr>
              <w:spacing w:after="20"/>
              <w:ind w:left="20"/>
              <w:jc w:val="both"/>
            </w:pPr>
            <w:r>
              <w:rPr>
                <w:rFonts w:ascii="Times New Roman"/>
                <w:b w:val="false"/>
                <w:i w:val="false"/>
                <w:color w:val="000000"/>
                <w:sz w:val="20"/>
              </w:rPr>
              <w:t>gpzonesan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 gpprotecthistorical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зоны памятников истории и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 gpculturalheritage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объектами историко-культурного наследия и (или) охраняемыми уникальными и редкими ландшафтами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p>
            <w:pPr>
              <w:spacing w:after="20"/>
              <w:ind w:left="20"/>
              <w:jc w:val="both"/>
            </w:pPr>
            <w:r>
              <w:rPr>
                <w:rFonts w:ascii="Times New Roman"/>
                <w:b w:val="false"/>
                <w:i w:val="false"/>
                <w:color w:val="000000"/>
                <w:sz w:val="20"/>
              </w:rPr>
              <w:t>gpfloodzone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подтоплений и затоплений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7" w:id="497"/>
          <w:p>
            <w:pPr>
              <w:spacing w:after="20"/>
              <w:ind w:left="20"/>
              <w:jc w:val="both"/>
            </w:pPr>
            <w:r>
              <w:rPr>
                <w:rFonts w:ascii="Times New Roman"/>
                <w:b w:val="false"/>
                <w:i w:val="false"/>
                <w:color w:val="000000"/>
                <w:sz w:val="20"/>
              </w:rPr>
              <w:t>
</w:t>
            </w:r>
            <w:r>
              <w:rPr>
                <w:rFonts w:ascii="Times New Roman"/>
                <w:b w:val="false"/>
                <w:i w:val="false"/>
                <w:color w:val="000000"/>
                <w:sz w:val="20"/>
              </w:rPr>
              <w:t>Транспорт gpautotran</w:t>
            </w:r>
          </w:p>
          <w:bookmarkEnd w:id="4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 gpautotranbridg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Мосты, путепроводы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 gpautotranprc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 gpautotranrdc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и проезды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 gpautotranstreet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66050000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Осевые линии дорог и улиц</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w:t>
            </w:r>
          </w:p>
          <w:p>
            <w:pPr>
              <w:spacing w:after="20"/>
              <w:ind w:left="20"/>
              <w:jc w:val="both"/>
            </w:pPr>
            <w:r>
              <w:rPr>
                <w:rFonts w:ascii="Times New Roman"/>
                <w:b w:val="false"/>
                <w:i w:val="false"/>
                <w:color w:val="000000"/>
                <w:sz w:val="20"/>
              </w:rPr>
              <w:t>gpautotraninterchanges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66060001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в разных уровнях</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w:t>
            </w:r>
          </w:p>
          <w:p>
            <w:pPr>
              <w:spacing w:after="20"/>
              <w:ind w:left="20"/>
              <w:jc w:val="both"/>
            </w:pPr>
            <w:r>
              <w:rPr>
                <w:rFonts w:ascii="Times New Roman"/>
                <w:b w:val="false"/>
                <w:i w:val="false"/>
                <w:color w:val="000000"/>
                <w:sz w:val="20"/>
              </w:rPr>
              <w:t>gpautotranhubs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Транспортно-пересадочные узлы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p>
            <w:pPr>
              <w:spacing w:after="20"/>
              <w:ind w:left="20"/>
              <w:jc w:val="both"/>
            </w:pPr>
            <w:r>
              <w:rPr>
                <w:rFonts w:ascii="Times New Roman"/>
                <w:b w:val="false"/>
                <w:i w:val="false"/>
                <w:color w:val="000000"/>
                <w:sz w:val="20"/>
              </w:rPr>
              <w:t>gpautotranrunways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Взлетно-посадочная полоса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w:t>
            </w:r>
          </w:p>
          <w:p>
            <w:pPr>
              <w:spacing w:after="20"/>
              <w:ind w:left="20"/>
              <w:jc w:val="both"/>
            </w:pPr>
            <w:r>
              <w:rPr>
                <w:rFonts w:ascii="Times New Roman"/>
                <w:b w:val="false"/>
                <w:i w:val="false"/>
                <w:color w:val="000000"/>
                <w:sz w:val="20"/>
              </w:rPr>
              <w:t>gpautotranpiers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66090001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Причалы, пирсы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5" w:id="498"/>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Железнодорожный транспорт gprrstran</w:t>
            </w:r>
          </w:p>
          <w:bookmarkEnd w:id="4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 gprrstranlin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дороги, пути и линейные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1" w:id="499"/>
          <w:p>
            <w:pPr>
              <w:spacing w:after="20"/>
              <w:ind w:left="20"/>
              <w:jc w:val="both"/>
            </w:pPr>
            <w:r>
              <w:rPr>
                <w:rFonts w:ascii="Times New Roman"/>
                <w:b w:val="false"/>
                <w:i w:val="false"/>
                <w:color w:val="000000"/>
                <w:sz w:val="20"/>
              </w:rPr>
              <w:t>
</w:t>
            </w:r>
            <w:r>
              <w:rPr>
                <w:rFonts w:ascii="Times New Roman"/>
                <w:b w:val="false"/>
                <w:i w:val="false"/>
                <w:color w:val="000000"/>
                <w:sz w:val="20"/>
              </w:rPr>
              <w:t>Благоустройство населенного пункта gpblag</w:t>
            </w:r>
          </w:p>
          <w:bookmarkEnd w:id="4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 gpblagchildpl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игровые площадки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 gpblagdumppl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Мусорные контейнерные площадки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 gpblagfontpol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Фонтаны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площадка gpblagsportpl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площадки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 gpblagtrotuar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 брусчатка, пешеходные дорожки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gpblagzelen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gpblagogr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 gpblagbeach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Набережные, пляжи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9" w:id="500"/>
          <w:p>
            <w:pPr>
              <w:spacing w:after="20"/>
              <w:ind w:left="20"/>
              <w:jc w:val="both"/>
            </w:pPr>
            <w:r>
              <w:rPr>
                <w:rFonts w:ascii="Times New Roman"/>
                <w:b w:val="false"/>
                <w:i w:val="false"/>
                <w:color w:val="000000"/>
                <w:sz w:val="20"/>
              </w:rPr>
              <w:t>
</w:t>
            </w:r>
            <w:r>
              <w:rPr>
                <w:rFonts w:ascii="Times New Roman"/>
                <w:b w:val="false"/>
                <w:i w:val="false"/>
                <w:color w:val="000000"/>
                <w:sz w:val="20"/>
              </w:rPr>
              <w:t>Социально-культурные объекты gpscsc</w:t>
            </w:r>
          </w:p>
          <w:bookmarkEnd w:id="5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 gpscsclin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объекты, имеющие социально-культурную значимость (исторические стены, валы, тропы, дороги)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линия</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 gpscscpol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99020000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Культурные, религиозные объекты (монументы, памятники, городища, места археологических раскопок, исторические площади и т.д.)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1" w:id="501"/>
          <w:p>
            <w:pPr>
              <w:spacing w:after="20"/>
              <w:ind w:left="20"/>
              <w:jc w:val="both"/>
            </w:pPr>
            <w:r>
              <w:rPr>
                <w:rFonts w:ascii="Times New Roman"/>
                <w:b w:val="false"/>
                <w:i w:val="false"/>
                <w:color w:val="000000"/>
                <w:sz w:val="20"/>
              </w:rPr>
              <w:t>
</w:t>
            </w:r>
            <w:r>
              <w:rPr>
                <w:rFonts w:ascii="Times New Roman"/>
                <w:b w:val="false"/>
                <w:i w:val="false"/>
                <w:color w:val="000000"/>
                <w:sz w:val="20"/>
              </w:rPr>
              <w:t>Гидрография и гидротехнические сооружения gpgs</w:t>
            </w:r>
          </w:p>
          <w:bookmarkEnd w:id="5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 gphydrosea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 gphydrolake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 gphydroriver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Реки</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p>
            <w:pPr>
              <w:spacing w:after="20"/>
              <w:ind w:left="20"/>
              <w:jc w:val="both"/>
            </w:pPr>
            <w:r>
              <w:rPr>
                <w:rFonts w:ascii="Times New Roman"/>
                <w:b w:val="false"/>
                <w:i w:val="false"/>
                <w:color w:val="000000"/>
                <w:sz w:val="20"/>
              </w:rPr>
              <w:t>gpdphydroflood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Площади разливов крупных рек, озер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 gpdphydropond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 gphydroreservoir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Водохранилища и др. сооружения для сбора воды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 gphydrocanal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Каналы и канавы</w:t>
            </w:r>
          </w:p>
        </w:tc>
        <w:tc>
          <w:tcPr>
            <w:tcW w:w="0" w:type="auto"/>
            <w:gridSpan w:val="2"/>
            <w:vMerge/>
            <w:tcBorders>
              <w:top w:val="nil"/>
              <w:left w:val="single" w:color="cfcfcf" w:sz="5"/>
              <w:bottom w:val="single" w:color="cfcfcf" w:sz="5"/>
              <w:right w:val="single" w:color="cfcfcf" w:sz="5"/>
            </w:tcBorders>
          </w:tcPr>
          <w:p/>
        </w:tc>
      </w:tr>
    </w:tbl>
    <w:bookmarkStart w:name="z3163" w:id="502"/>
    <w:p>
      <w:pPr>
        <w:spacing w:after="0"/>
        <w:ind w:left="0"/>
        <w:jc w:val="both"/>
      </w:pPr>
      <w:r>
        <w:rPr>
          <w:rFonts w:ascii="Times New Roman"/>
          <w:b w:val="false"/>
          <w:i w:val="false"/>
          <w:color w:val="000000"/>
          <w:sz w:val="28"/>
        </w:rPr>
        <w:t>
      Атрибутивные данные ГП</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4" w:id="503"/>
          <w:p>
            <w:pPr>
              <w:spacing w:after="20"/>
              <w:ind w:left="20"/>
              <w:jc w:val="both"/>
            </w:pPr>
            <w:r>
              <w:rPr>
                <w:rFonts w:ascii="Times New Roman"/>
                <w:b w:val="false"/>
                <w:i w:val="false"/>
                <w:color w:val="000000"/>
                <w:sz w:val="20"/>
              </w:rPr>
              <w:t>
</w:t>
            </w:r>
            <w:r>
              <w:rPr>
                <w:rFonts w:ascii="Times New Roman"/>
                <w:b w:val="false"/>
                <w:i w:val="false"/>
                <w:color w:val="000000"/>
                <w:sz w:val="20"/>
              </w:rPr>
              <w:t>Генеральный план (gp)</w:t>
            </w:r>
          </w:p>
          <w:bookmarkEnd w:id="50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6" w:id="504"/>
          <w:p>
            <w:pPr>
              <w:spacing w:after="20"/>
              <w:ind w:left="20"/>
              <w:jc w:val="both"/>
            </w:pPr>
            <w:r>
              <w:rPr>
                <w:rFonts w:ascii="Times New Roman"/>
                <w:b w:val="false"/>
                <w:i w:val="false"/>
                <w:color w:val="000000"/>
                <w:sz w:val="20"/>
              </w:rPr>
              <w:t>
</w:t>
            </w:r>
            <w:r>
              <w:rPr>
                <w:rFonts w:ascii="Times New Roman"/>
                <w:b w:val="false"/>
                <w:i w:val="false"/>
                <w:color w:val="000000"/>
                <w:sz w:val="20"/>
              </w:rPr>
              <w:t>1.0 gpzone – ФУНКЦИОНАЛЬНЫЕ ЗОНЫ gp_functional_zones</w:t>
            </w:r>
          </w:p>
          <w:bookmarkEnd w:id="50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8" w:id="505"/>
          <w:p>
            <w:pPr>
              <w:spacing w:after="20"/>
              <w:ind w:left="20"/>
              <w:jc w:val="both"/>
            </w:pPr>
            <w:r>
              <w:rPr>
                <w:rFonts w:ascii="Times New Roman"/>
                <w:b w:val="false"/>
                <w:i w:val="false"/>
                <w:color w:val="000000"/>
                <w:sz w:val="20"/>
              </w:rPr>
              <w:t>
</w:t>
            </w:r>
            <w:r>
              <w:rPr>
                <w:rFonts w:ascii="Times New Roman"/>
                <w:b w:val="false"/>
                <w:i w:val="false"/>
                <w:color w:val="000000"/>
                <w:sz w:val="20"/>
              </w:rPr>
              <w:t>1.1 gpzonejil – Жилые зоны</w:t>
            </w:r>
          </w:p>
          <w:bookmarkEnd w:id="50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0" w:id="506"/>
          <w:p>
            <w:pPr>
              <w:spacing w:after="20"/>
              <w:ind w:left="20"/>
              <w:jc w:val="both"/>
            </w:pPr>
            <w:r>
              <w:rPr>
                <w:rFonts w:ascii="Times New Roman"/>
                <w:b w:val="false"/>
                <w:i w:val="false"/>
                <w:color w:val="000000"/>
                <w:sz w:val="20"/>
              </w:rPr>
              <w:t>
</w:t>
            </w:r>
            <w:r>
              <w:rPr>
                <w:rFonts w:ascii="Times New Roman"/>
                <w:b w:val="false"/>
                <w:i w:val="false"/>
                <w:color w:val="000000"/>
                <w:sz w:val="20"/>
              </w:rPr>
              <w:t>1.2 gpzoneodz - Общественно-деловые зоны</w:t>
            </w:r>
          </w:p>
          <w:bookmarkEnd w:id="50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2" w:id="507"/>
          <w:p>
            <w:pPr>
              <w:spacing w:after="20"/>
              <w:ind w:left="20"/>
              <w:jc w:val="both"/>
            </w:pPr>
            <w:r>
              <w:rPr>
                <w:rFonts w:ascii="Times New Roman"/>
                <w:b w:val="false"/>
                <w:i w:val="false"/>
                <w:color w:val="000000"/>
                <w:sz w:val="20"/>
              </w:rPr>
              <w:t>
</w:t>
            </w:r>
            <w:r>
              <w:rPr>
                <w:rFonts w:ascii="Times New Roman"/>
                <w:b w:val="false"/>
                <w:i w:val="false"/>
                <w:color w:val="000000"/>
                <w:sz w:val="20"/>
              </w:rPr>
              <w:t>1.3 gpzoneprom - Промышленные (производственные) зоны</w:t>
            </w:r>
          </w:p>
          <w:bookmarkEnd w:id="50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4" w:id="508"/>
          <w:p>
            <w:pPr>
              <w:spacing w:after="20"/>
              <w:ind w:left="20"/>
              <w:jc w:val="both"/>
            </w:pPr>
            <w:r>
              <w:rPr>
                <w:rFonts w:ascii="Times New Roman"/>
                <w:b w:val="false"/>
                <w:i w:val="false"/>
                <w:color w:val="000000"/>
                <w:sz w:val="20"/>
              </w:rPr>
              <w:t>
</w:t>
            </w:r>
            <w:r>
              <w:rPr>
                <w:rFonts w:ascii="Times New Roman"/>
                <w:b w:val="false"/>
                <w:i w:val="false"/>
                <w:color w:val="000000"/>
                <w:sz w:val="20"/>
              </w:rPr>
              <w:t>1.4 gpzonetransport - Зоны транспортной и инженерной инфраструктуры</w:t>
            </w:r>
          </w:p>
          <w:bookmarkEnd w:id="5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6" w:id="509"/>
          <w:p>
            <w:pPr>
              <w:spacing w:after="20"/>
              <w:ind w:left="20"/>
              <w:jc w:val="both"/>
            </w:pPr>
            <w:r>
              <w:rPr>
                <w:rFonts w:ascii="Times New Roman"/>
                <w:b w:val="false"/>
                <w:i w:val="false"/>
                <w:color w:val="000000"/>
                <w:sz w:val="20"/>
              </w:rPr>
              <w:t>
</w:t>
            </w:r>
            <w:r>
              <w:rPr>
                <w:rFonts w:ascii="Times New Roman"/>
                <w:b w:val="false"/>
                <w:i w:val="false"/>
                <w:color w:val="000000"/>
                <w:sz w:val="20"/>
              </w:rPr>
              <w:t>1.6 gpzoneprotect - Зоны особо охраняемых территорий</w:t>
            </w:r>
          </w:p>
          <w:bookmarkEnd w:id="5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8" w:id="510"/>
          <w:p>
            <w:pPr>
              <w:spacing w:after="20"/>
              <w:ind w:left="20"/>
              <w:jc w:val="both"/>
            </w:pPr>
            <w:r>
              <w:rPr>
                <w:rFonts w:ascii="Times New Roman"/>
                <w:b w:val="false"/>
                <w:i w:val="false"/>
                <w:color w:val="000000"/>
                <w:sz w:val="20"/>
              </w:rPr>
              <w:t>
</w:t>
            </w:r>
            <w:r>
              <w:rPr>
                <w:rFonts w:ascii="Times New Roman"/>
                <w:b w:val="false"/>
                <w:i w:val="false"/>
                <w:color w:val="000000"/>
                <w:sz w:val="20"/>
              </w:rPr>
              <w:t>1.7 gpzoneagricult - Зоны сельскохозяйственного и лесохозяйственного использования</w:t>
            </w:r>
          </w:p>
          <w:bookmarkEnd w:id="5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0" w:id="511"/>
          <w:p>
            <w:pPr>
              <w:spacing w:after="20"/>
              <w:ind w:left="20"/>
              <w:jc w:val="both"/>
            </w:pPr>
            <w:r>
              <w:rPr>
                <w:rFonts w:ascii="Times New Roman"/>
                <w:b w:val="false"/>
                <w:i w:val="false"/>
                <w:color w:val="000000"/>
                <w:sz w:val="20"/>
              </w:rPr>
              <w:t>
</w:t>
            </w:r>
            <w:r>
              <w:rPr>
                <w:rFonts w:ascii="Times New Roman"/>
                <w:b w:val="false"/>
                <w:i w:val="false"/>
                <w:color w:val="000000"/>
                <w:sz w:val="20"/>
              </w:rPr>
              <w:t>1.8 gpzonerec - Рекреационные зоны</w:t>
            </w:r>
          </w:p>
          <w:bookmarkEnd w:id="5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2" w:id="512"/>
          <w:p>
            <w:pPr>
              <w:spacing w:after="20"/>
              <w:ind w:left="20"/>
              <w:jc w:val="both"/>
            </w:pPr>
            <w:r>
              <w:rPr>
                <w:rFonts w:ascii="Times New Roman"/>
                <w:b w:val="false"/>
                <w:i w:val="false"/>
                <w:color w:val="000000"/>
                <w:sz w:val="20"/>
              </w:rPr>
              <w:t>
</w:t>
            </w:r>
            <w:r>
              <w:rPr>
                <w:rFonts w:ascii="Times New Roman"/>
                <w:b w:val="false"/>
                <w:i w:val="false"/>
                <w:color w:val="000000"/>
                <w:sz w:val="20"/>
              </w:rPr>
              <w:t>1.9 gpzonerez - Зоны резервных территорий</w:t>
            </w:r>
          </w:p>
          <w:bookmarkEnd w:id="5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4" w:id="513"/>
          <w:p>
            <w:pPr>
              <w:spacing w:after="20"/>
              <w:ind w:left="20"/>
              <w:jc w:val="both"/>
            </w:pPr>
            <w:r>
              <w:rPr>
                <w:rFonts w:ascii="Times New Roman"/>
                <w:b w:val="false"/>
                <w:i w:val="false"/>
                <w:color w:val="000000"/>
                <w:sz w:val="20"/>
              </w:rPr>
              <w:t>
</w:t>
            </w:r>
            <w:r>
              <w:rPr>
                <w:rFonts w:ascii="Times New Roman"/>
                <w:b w:val="false"/>
                <w:i w:val="false"/>
                <w:color w:val="000000"/>
                <w:sz w:val="20"/>
              </w:rPr>
              <w:t>1.10 gpzonennt - Неудобные и неиспользуемые территории</w:t>
            </w:r>
          </w:p>
          <w:bookmarkEnd w:id="5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6" w:id="514"/>
          <w:p>
            <w:pPr>
              <w:spacing w:after="20"/>
              <w:ind w:left="20"/>
              <w:jc w:val="both"/>
            </w:pPr>
            <w:r>
              <w:rPr>
                <w:rFonts w:ascii="Times New Roman"/>
                <w:b w:val="false"/>
                <w:i w:val="false"/>
                <w:color w:val="000000"/>
                <w:sz w:val="20"/>
              </w:rPr>
              <w:t>
</w:t>
            </w:r>
            <w:r>
              <w:rPr>
                <w:rFonts w:ascii="Times New Roman"/>
                <w:b w:val="false"/>
                <w:i w:val="false"/>
                <w:color w:val="000000"/>
                <w:sz w:val="20"/>
              </w:rPr>
              <w:t>1.11 gpzonerestrict - Зоны режимных территорий</w:t>
            </w:r>
          </w:p>
          <w:bookmarkEnd w:id="5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8" w:id="515"/>
          <w:p>
            <w:pPr>
              <w:spacing w:after="20"/>
              <w:ind w:left="20"/>
              <w:jc w:val="both"/>
            </w:pPr>
            <w:r>
              <w:rPr>
                <w:rFonts w:ascii="Times New Roman"/>
                <w:b w:val="false"/>
                <w:i w:val="false"/>
                <w:color w:val="000000"/>
                <w:sz w:val="20"/>
              </w:rPr>
              <w:t>
</w:t>
            </w:r>
            <w:r>
              <w:rPr>
                <w:rFonts w:ascii="Times New Roman"/>
                <w:b w:val="false"/>
                <w:i w:val="false"/>
                <w:color w:val="000000"/>
                <w:sz w:val="20"/>
              </w:rPr>
              <w:t>1.12 gpzonecon - Зоны с особыми условиями пользования землей</w:t>
            </w:r>
          </w:p>
          <w:bookmarkEnd w:id="51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0" w:id="516"/>
          <w:p>
            <w:pPr>
              <w:spacing w:after="20"/>
              <w:ind w:left="20"/>
              <w:jc w:val="both"/>
            </w:pPr>
            <w:r>
              <w:rPr>
                <w:rFonts w:ascii="Times New Roman"/>
                <w:b w:val="false"/>
                <w:i w:val="false"/>
                <w:color w:val="000000"/>
                <w:sz w:val="20"/>
              </w:rPr>
              <w:t>
</w:t>
            </w:r>
            <w:r>
              <w:rPr>
                <w:rFonts w:ascii="Times New Roman"/>
                <w:b w:val="false"/>
                <w:i w:val="false"/>
                <w:color w:val="000000"/>
                <w:sz w:val="20"/>
              </w:rPr>
              <w:t>1.13 gpzonesub - Пригородные зоны</w:t>
            </w:r>
          </w:p>
          <w:bookmarkEnd w:id="51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2" w:id="51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7" w:id="518"/>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5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2" w:id="51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7" w:id="520"/>
          <w:p>
            <w:pPr>
              <w:spacing w:after="20"/>
              <w:ind w:left="20"/>
              <w:jc w:val="both"/>
            </w:pPr>
            <w:r>
              <w:rPr>
                <w:rFonts w:ascii="Times New Roman"/>
                <w:b w:val="false"/>
                <w:i w:val="false"/>
                <w:color w:val="000000"/>
                <w:sz w:val="20"/>
              </w:rPr>
              <w:t>
</w:t>
            </w:r>
            <w:r>
              <w:rPr>
                <w:rFonts w:ascii="Times New Roman"/>
                <w:b w:val="false"/>
                <w:i w:val="false"/>
                <w:color w:val="000000"/>
                <w:sz w:val="20"/>
              </w:rPr>
              <w:t>zone_type_id</w:t>
            </w:r>
          </w:p>
          <w:bookmarkEnd w:id="5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типа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2" w:id="521"/>
          <w:p>
            <w:pPr>
              <w:spacing w:after="20"/>
              <w:ind w:left="20"/>
              <w:jc w:val="both"/>
            </w:pPr>
            <w:r>
              <w:rPr>
                <w:rFonts w:ascii="Times New Roman"/>
                <w:b w:val="false"/>
                <w:i w:val="false"/>
                <w:color w:val="000000"/>
                <w:sz w:val="20"/>
              </w:rPr>
              <w:t>
</w:t>
            </w:r>
            <w:r>
              <w:rPr>
                <w:rFonts w:ascii="Times New Roman"/>
                <w:b w:val="false"/>
                <w:i w:val="false"/>
                <w:color w:val="000000"/>
                <w:sz w:val="20"/>
              </w:rPr>
              <w:t>gp_func_zone_code_id</w:t>
            </w:r>
          </w:p>
          <w:bookmarkEnd w:id="5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по классификатору функциональных зон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7" w:id="522"/>
          <w:p>
            <w:pPr>
              <w:spacing w:after="20"/>
              <w:ind w:left="20"/>
              <w:jc w:val="both"/>
            </w:pPr>
            <w:r>
              <w:rPr>
                <w:rFonts w:ascii="Times New Roman"/>
                <w:b w:val="false"/>
                <w:i w:val="false"/>
                <w:color w:val="000000"/>
                <w:sz w:val="20"/>
              </w:rPr>
              <w:t>
</w:t>
            </w:r>
            <w:r>
              <w:rPr>
                <w:rFonts w:ascii="Times New Roman"/>
                <w:b w:val="false"/>
                <w:i w:val="false"/>
                <w:color w:val="000000"/>
                <w:sz w:val="20"/>
              </w:rPr>
              <w:t>func_zone_status_id</w:t>
            </w:r>
          </w:p>
          <w:bookmarkEnd w:id="5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реализации функциональной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523"/>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5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7" w:id="52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5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2" w:id="52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5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2" w:id="526"/>
          <w:p>
            <w:pPr>
              <w:spacing w:after="20"/>
              <w:ind w:left="20"/>
              <w:jc w:val="both"/>
            </w:pPr>
            <w:r>
              <w:rPr>
                <w:rFonts w:ascii="Times New Roman"/>
                <w:b w:val="false"/>
                <w:i w:val="false"/>
                <w:color w:val="000000"/>
                <w:sz w:val="20"/>
              </w:rPr>
              <w:t>
</w:t>
            </w:r>
            <w:r>
              <w:rPr>
                <w:rFonts w:ascii="Times New Roman"/>
                <w:b w:val="false"/>
                <w:i w:val="false"/>
                <w:color w:val="000000"/>
                <w:sz w:val="20"/>
              </w:rPr>
              <w:t>2.0 gpbuild – ЗДАНИЯ И СООРУЖЕНИЯ НАСЕЛЕННОГО ПУНКТА</w:t>
            </w:r>
          </w:p>
          <w:bookmarkEnd w:id="5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5" w:id="527"/>
          <w:p>
            <w:pPr>
              <w:spacing w:after="20"/>
              <w:ind w:left="20"/>
              <w:jc w:val="both"/>
            </w:pPr>
            <w:r>
              <w:rPr>
                <w:rFonts w:ascii="Times New Roman"/>
                <w:b w:val="false"/>
                <w:i w:val="false"/>
                <w:color w:val="000000"/>
                <w:sz w:val="20"/>
              </w:rPr>
              <w:t>
</w:t>
            </w:r>
            <w:r>
              <w:rPr>
                <w:rFonts w:ascii="Times New Roman"/>
                <w:b w:val="false"/>
                <w:i w:val="false"/>
                <w:color w:val="000000"/>
                <w:sz w:val="20"/>
              </w:rPr>
              <w:t>2.1 gpbuild - Здания и сооружения</w:t>
            </w:r>
          </w:p>
          <w:bookmarkEnd w:id="52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52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2" w:id="52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7" w:id="530"/>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2" w:id="531"/>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7" w:id="532"/>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5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2" w:id="533"/>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5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534"/>
          <w:p>
            <w:pPr>
              <w:spacing w:after="20"/>
              <w:ind w:left="20"/>
              <w:jc w:val="both"/>
            </w:pPr>
            <w:r>
              <w:rPr>
                <w:rFonts w:ascii="Times New Roman"/>
                <w:b w:val="false"/>
                <w:i w:val="false"/>
                <w:color w:val="000000"/>
                <w:sz w:val="20"/>
              </w:rPr>
              <w:t>
</w:t>
            </w:r>
            <w:r>
              <w:rPr>
                <w:rFonts w:ascii="Times New Roman"/>
                <w:b w:val="false"/>
                <w:i w:val="false"/>
                <w:color w:val="000000"/>
                <w:sz w:val="20"/>
              </w:rPr>
              <w:t>floor</w:t>
            </w:r>
          </w:p>
          <w:bookmarkEnd w:id="5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535"/>
          <w:p>
            <w:pPr>
              <w:spacing w:after="20"/>
              <w:ind w:left="20"/>
              <w:jc w:val="both"/>
            </w:pPr>
            <w:r>
              <w:rPr>
                <w:rFonts w:ascii="Times New Roman"/>
                <w:b w:val="false"/>
                <w:i w:val="false"/>
                <w:color w:val="000000"/>
                <w:sz w:val="20"/>
              </w:rPr>
              <w:t>
</w:t>
            </w:r>
            <w:r>
              <w:rPr>
                <w:rFonts w:ascii="Times New Roman"/>
                <w:b w:val="false"/>
                <w:i w:val="false"/>
                <w:color w:val="000000"/>
                <w:sz w:val="20"/>
              </w:rPr>
              <w:t>3.0 gpenglin – ИНЖЕНЕРНЫЕ КОММУНИКАЦИИ ЛИНЕЙНЫЕ</w:t>
            </w:r>
          </w:p>
          <w:bookmarkEnd w:id="5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536"/>
          <w:p>
            <w:pPr>
              <w:spacing w:after="20"/>
              <w:ind w:left="20"/>
              <w:jc w:val="both"/>
            </w:pPr>
            <w:r>
              <w:rPr>
                <w:rFonts w:ascii="Times New Roman"/>
                <w:b w:val="false"/>
                <w:i w:val="false"/>
                <w:color w:val="000000"/>
                <w:sz w:val="20"/>
              </w:rPr>
              <w:t>
</w:t>
            </w:r>
            <w:r>
              <w:rPr>
                <w:rFonts w:ascii="Times New Roman"/>
                <w:b w:val="false"/>
                <w:i w:val="false"/>
                <w:color w:val="000000"/>
                <w:sz w:val="20"/>
              </w:rPr>
              <w:t>3.1 gpengellin - Объекты энергоснабжения линейные</w:t>
            </w:r>
          </w:p>
          <w:bookmarkEnd w:id="53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5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6" w:id="53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3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53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6" w:id="54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4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1" w:id="541"/>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54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542"/>
          <w:p>
            <w:pPr>
              <w:spacing w:after="20"/>
              <w:ind w:left="20"/>
              <w:jc w:val="both"/>
            </w:pPr>
            <w:r>
              <w:rPr>
                <w:rFonts w:ascii="Times New Roman"/>
                <w:b w:val="false"/>
                <w:i w:val="false"/>
                <w:color w:val="000000"/>
                <w:sz w:val="20"/>
              </w:rPr>
              <w:t>
</w:t>
            </w:r>
            <w:r>
              <w:rPr>
                <w:rFonts w:ascii="Times New Roman"/>
                <w:b w:val="false"/>
                <w:i w:val="false"/>
                <w:color w:val="000000"/>
                <w:sz w:val="20"/>
              </w:rPr>
              <w:t>voltage_f64</w:t>
            </w:r>
          </w:p>
          <w:bookmarkEnd w:id="54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8" w:id="543"/>
          <w:p>
            <w:pPr>
              <w:spacing w:after="20"/>
              <w:ind w:left="20"/>
              <w:jc w:val="both"/>
            </w:pPr>
            <w:r>
              <w:rPr>
                <w:rFonts w:ascii="Times New Roman"/>
                <w:b w:val="false"/>
                <w:i w:val="false"/>
                <w:color w:val="000000"/>
                <w:sz w:val="20"/>
              </w:rPr>
              <w:t>
</w:t>
            </w:r>
            <w:r>
              <w:rPr>
                <w:rFonts w:ascii="Times New Roman"/>
                <w:b w:val="false"/>
                <w:i w:val="false"/>
                <w:color w:val="000000"/>
                <w:sz w:val="20"/>
              </w:rPr>
              <w:t>amount_pr_f64</w:t>
            </w:r>
          </w:p>
          <w:bookmarkEnd w:id="54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проводов/кабелей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3" w:id="544"/>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54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8" w:id="545"/>
          <w:p>
            <w:pPr>
              <w:spacing w:after="20"/>
              <w:ind w:left="20"/>
              <w:jc w:val="both"/>
            </w:pPr>
            <w:r>
              <w:rPr>
                <w:rFonts w:ascii="Times New Roman"/>
                <w:b w:val="false"/>
                <w:i w:val="false"/>
                <w:color w:val="000000"/>
                <w:sz w:val="20"/>
              </w:rPr>
              <w:t>
</w:t>
            </w:r>
            <w:r>
              <w:rPr>
                <w:rFonts w:ascii="Times New Roman"/>
                <w:b w:val="false"/>
                <w:i w:val="false"/>
                <w:color w:val="000000"/>
                <w:sz w:val="20"/>
              </w:rPr>
              <w:t>3.2 gpenggaslin - Объекты газоснабжения линейные</w:t>
            </w:r>
          </w:p>
          <w:bookmarkEnd w:id="5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0" w:id="546"/>
          <w:p>
            <w:pPr>
              <w:spacing w:after="20"/>
              <w:ind w:left="20"/>
              <w:jc w:val="both"/>
            </w:pPr>
            <w:r>
              <w:rPr>
                <w:rFonts w:ascii="Times New Roman"/>
                <w:b w:val="false"/>
                <w:i w:val="false"/>
                <w:color w:val="000000"/>
                <w:sz w:val="20"/>
              </w:rPr>
              <w:t>
</w:t>
            </w:r>
            <w:r>
              <w:rPr>
                <w:rFonts w:ascii="Times New Roman"/>
                <w:b w:val="false"/>
                <w:i w:val="false"/>
                <w:color w:val="000000"/>
                <w:sz w:val="20"/>
              </w:rPr>
              <w:t>3.3 gpengwodlin - Объекты водоснабжения линейные</w:t>
            </w:r>
          </w:p>
          <w:bookmarkEnd w:id="54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547"/>
          <w:p>
            <w:pPr>
              <w:spacing w:after="20"/>
              <w:ind w:left="20"/>
              <w:jc w:val="both"/>
            </w:pPr>
            <w:r>
              <w:rPr>
                <w:rFonts w:ascii="Times New Roman"/>
                <w:b w:val="false"/>
                <w:i w:val="false"/>
                <w:color w:val="000000"/>
                <w:sz w:val="20"/>
              </w:rPr>
              <w:t>
</w:t>
            </w:r>
            <w:r>
              <w:rPr>
                <w:rFonts w:ascii="Times New Roman"/>
                <w:b w:val="false"/>
                <w:i w:val="false"/>
                <w:color w:val="000000"/>
                <w:sz w:val="20"/>
              </w:rPr>
              <w:t>3.4 gpengkanlin - Объекты водоотведения линейные</w:t>
            </w:r>
          </w:p>
          <w:bookmarkEnd w:id="54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4" w:id="548"/>
          <w:p>
            <w:pPr>
              <w:spacing w:after="20"/>
              <w:ind w:left="20"/>
              <w:jc w:val="both"/>
            </w:pPr>
            <w:r>
              <w:rPr>
                <w:rFonts w:ascii="Times New Roman"/>
                <w:b w:val="false"/>
                <w:i w:val="false"/>
                <w:color w:val="000000"/>
                <w:sz w:val="20"/>
              </w:rPr>
              <w:t>
</w:t>
            </w:r>
            <w:r>
              <w:rPr>
                <w:rFonts w:ascii="Times New Roman"/>
                <w:b w:val="false"/>
                <w:i w:val="false"/>
                <w:color w:val="000000"/>
                <w:sz w:val="20"/>
              </w:rPr>
              <w:t>3.5 gpengteplin - Объекты теплоснабжения линейные</w:t>
            </w:r>
          </w:p>
          <w:bookmarkEnd w:id="5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7" w:id="549"/>
          <w:p>
            <w:pPr>
              <w:spacing w:after="20"/>
              <w:ind w:left="20"/>
              <w:jc w:val="both"/>
            </w:pPr>
            <w:r>
              <w:rPr>
                <w:rFonts w:ascii="Times New Roman"/>
                <w:b w:val="false"/>
                <w:i w:val="false"/>
                <w:color w:val="000000"/>
                <w:sz w:val="20"/>
              </w:rPr>
              <w:t>
</w:t>
            </w:r>
            <w:r>
              <w:rPr>
                <w:rFonts w:ascii="Times New Roman"/>
                <w:b w:val="false"/>
                <w:i w:val="false"/>
                <w:color w:val="000000"/>
                <w:sz w:val="20"/>
              </w:rPr>
              <w:t>3.6 gpengtellin - Объекты связи и телекоммуникаций линейные</w:t>
            </w:r>
          </w:p>
          <w:bookmarkEnd w:id="54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9" w:id="550"/>
          <w:p>
            <w:pPr>
              <w:spacing w:after="20"/>
              <w:ind w:left="20"/>
              <w:jc w:val="both"/>
            </w:pPr>
            <w:r>
              <w:rPr>
                <w:rFonts w:ascii="Times New Roman"/>
                <w:b w:val="false"/>
                <w:i w:val="false"/>
                <w:color w:val="000000"/>
                <w:sz w:val="20"/>
              </w:rPr>
              <w:t>
</w:t>
            </w:r>
            <w:r>
              <w:rPr>
                <w:rFonts w:ascii="Times New Roman"/>
                <w:b w:val="false"/>
                <w:i w:val="false"/>
                <w:color w:val="000000"/>
                <w:sz w:val="20"/>
              </w:rPr>
              <w:t>3.7 gpengoillin - Объекты нефтепроводов линейные</w:t>
            </w:r>
          </w:p>
          <w:bookmarkEnd w:id="55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1" w:id="551"/>
          <w:p>
            <w:pPr>
              <w:spacing w:after="20"/>
              <w:ind w:left="20"/>
              <w:jc w:val="both"/>
            </w:pPr>
            <w:r>
              <w:rPr>
                <w:rFonts w:ascii="Times New Roman"/>
                <w:b w:val="false"/>
                <w:i w:val="false"/>
                <w:color w:val="000000"/>
                <w:sz w:val="20"/>
              </w:rPr>
              <w:t>
</w:t>
            </w:r>
            <w:r>
              <w:rPr>
                <w:rFonts w:ascii="Times New Roman"/>
                <w:b w:val="false"/>
                <w:i w:val="false"/>
                <w:color w:val="000000"/>
                <w:sz w:val="20"/>
              </w:rPr>
              <w:t>3.8 gpenglivlin - Объекты ливневой канализации линейные</w:t>
            </w:r>
          </w:p>
          <w:bookmarkEnd w:id="55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55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55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55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Integer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0" w:id="555"/>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5" w:id="556"/>
          <w:p>
            <w:pPr>
              <w:spacing w:after="20"/>
              <w:ind w:left="20"/>
              <w:jc w:val="both"/>
            </w:pPr>
            <w:r>
              <w:rPr>
                <w:rFonts w:ascii="Times New Roman"/>
                <w:b w:val="false"/>
                <w:i w:val="false"/>
                <w:color w:val="000000"/>
                <w:sz w:val="20"/>
              </w:rPr>
              <w:t>
</w:t>
            </w:r>
            <w:r>
              <w:rPr>
                <w:rFonts w:ascii="Times New Roman"/>
                <w:b w:val="false"/>
                <w:i w:val="false"/>
                <w:color w:val="000000"/>
                <w:sz w:val="20"/>
              </w:rPr>
              <w:t>implementation</w:t>
            </w:r>
          </w:p>
          <w:bookmarkEnd w:id="5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реализации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0" w:id="557"/>
          <w:p>
            <w:pPr>
              <w:spacing w:after="20"/>
              <w:ind w:left="20"/>
              <w:jc w:val="both"/>
            </w:pPr>
            <w:r>
              <w:rPr>
                <w:rFonts w:ascii="Times New Roman"/>
                <w:b w:val="false"/>
                <w:i w:val="false"/>
                <w:color w:val="000000"/>
                <w:sz w:val="20"/>
              </w:rPr>
              <w:t>
</w:t>
            </w:r>
            <w:r>
              <w:rPr>
                <w:rFonts w:ascii="Times New Roman"/>
                <w:b w:val="false"/>
                <w:i w:val="false"/>
                <w:color w:val="000000"/>
                <w:sz w:val="20"/>
              </w:rPr>
              <w:t>material</w:t>
            </w:r>
          </w:p>
          <w:bookmarkEnd w:id="5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трубы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5" w:id="558"/>
          <w:p>
            <w:pPr>
              <w:spacing w:after="20"/>
              <w:ind w:left="20"/>
              <w:jc w:val="both"/>
            </w:pPr>
            <w:r>
              <w:rPr>
                <w:rFonts w:ascii="Times New Roman"/>
                <w:b w:val="false"/>
                <w:i w:val="false"/>
                <w:color w:val="000000"/>
                <w:sz w:val="20"/>
              </w:rPr>
              <w:t>
</w:t>
            </w:r>
            <w:r>
              <w:rPr>
                <w:rFonts w:ascii="Times New Roman"/>
                <w:b w:val="false"/>
                <w:i w:val="false"/>
                <w:color w:val="000000"/>
                <w:sz w:val="20"/>
              </w:rPr>
              <w:t>diametr_f64</w:t>
            </w:r>
          </w:p>
          <w:bookmarkEnd w:id="5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трубы,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0" w:id="559"/>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5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0" w:id="560"/>
          <w:p>
            <w:pPr>
              <w:spacing w:after="20"/>
              <w:ind w:left="20"/>
              <w:jc w:val="both"/>
            </w:pPr>
            <w:r>
              <w:rPr>
                <w:rFonts w:ascii="Times New Roman"/>
                <w:b w:val="false"/>
                <w:i w:val="false"/>
                <w:color w:val="000000"/>
                <w:sz w:val="20"/>
              </w:rPr>
              <w:t>
</w:t>
            </w:r>
            <w:r>
              <w:rPr>
                <w:rFonts w:ascii="Times New Roman"/>
                <w:b w:val="false"/>
                <w:i w:val="false"/>
                <w:color w:val="000000"/>
                <w:sz w:val="20"/>
              </w:rPr>
              <w:t>4.0 gpgr – ГРАНИЦЫ ГРАДОСТРОИТЕЛЬНОГО ПРОЕКТА</w:t>
            </w:r>
          </w:p>
          <w:bookmarkEnd w:id="5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2" w:id="561"/>
          <w:p>
            <w:pPr>
              <w:spacing w:after="20"/>
              <w:ind w:left="20"/>
              <w:jc w:val="both"/>
            </w:pPr>
            <w:r>
              <w:rPr>
                <w:rFonts w:ascii="Times New Roman"/>
                <w:b w:val="false"/>
                <w:i w:val="false"/>
                <w:color w:val="000000"/>
                <w:sz w:val="20"/>
              </w:rPr>
              <w:t>
</w:t>
            </w:r>
            <w:r>
              <w:rPr>
                <w:rFonts w:ascii="Times New Roman"/>
                <w:b w:val="false"/>
                <w:i w:val="false"/>
                <w:color w:val="000000"/>
                <w:sz w:val="20"/>
              </w:rPr>
              <w:t>4.1 gpgrnp - Границы населенного пункта</w:t>
            </w:r>
          </w:p>
          <w:bookmarkEnd w:id="5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562"/>
          <w:p>
            <w:pPr>
              <w:spacing w:after="20"/>
              <w:ind w:left="20"/>
              <w:jc w:val="both"/>
            </w:pPr>
            <w:r>
              <w:rPr>
                <w:rFonts w:ascii="Times New Roman"/>
                <w:b w:val="false"/>
                <w:i w:val="false"/>
                <w:color w:val="000000"/>
                <w:sz w:val="20"/>
              </w:rPr>
              <w:t>
</w:t>
            </w:r>
            <w:r>
              <w:rPr>
                <w:rFonts w:ascii="Times New Roman"/>
                <w:b w:val="false"/>
                <w:i w:val="false"/>
                <w:color w:val="000000"/>
                <w:sz w:val="20"/>
              </w:rPr>
              <w:t>4.2 gpgrpdp - Граница ПДП</w:t>
            </w:r>
          </w:p>
          <w:bookmarkEnd w:id="56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6" w:id="563"/>
          <w:p>
            <w:pPr>
              <w:spacing w:after="20"/>
              <w:ind w:left="20"/>
              <w:jc w:val="both"/>
            </w:pPr>
            <w:r>
              <w:rPr>
                <w:rFonts w:ascii="Times New Roman"/>
                <w:b w:val="false"/>
                <w:i w:val="false"/>
                <w:color w:val="000000"/>
                <w:sz w:val="20"/>
              </w:rPr>
              <w:t>
</w:t>
            </w:r>
            <w:r>
              <w:rPr>
                <w:rFonts w:ascii="Times New Roman"/>
                <w:b w:val="false"/>
                <w:i w:val="false"/>
                <w:color w:val="000000"/>
                <w:sz w:val="20"/>
              </w:rPr>
              <w:t>gp_documents Утверждающий документ</w:t>
            </w:r>
          </w:p>
          <w:bookmarkEnd w:id="56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8" w:id="5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3" w:id="565"/>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8" w:id="566"/>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3" w:id="567"/>
          <w:p>
            <w:pPr>
              <w:spacing w:after="20"/>
              <w:ind w:left="20"/>
              <w:jc w:val="both"/>
            </w:pPr>
            <w:r>
              <w:rPr>
                <w:rFonts w:ascii="Times New Roman"/>
                <w:b w:val="false"/>
                <w:i w:val="false"/>
                <w:color w:val="000000"/>
                <w:sz w:val="20"/>
              </w:rPr>
              <w:t>
</w:t>
            </w:r>
            <w:r>
              <w:rPr>
                <w:rFonts w:ascii="Times New Roman"/>
                <w:b w:val="false"/>
                <w:i w:val="false"/>
                <w:color w:val="000000"/>
                <w:sz w:val="20"/>
              </w:rPr>
              <w:t>doc_name</w:t>
            </w:r>
          </w:p>
          <w:bookmarkEnd w:id="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8" w:id="568"/>
          <w:p>
            <w:pPr>
              <w:spacing w:after="20"/>
              <w:ind w:left="20"/>
              <w:jc w:val="both"/>
            </w:pPr>
            <w:r>
              <w:rPr>
                <w:rFonts w:ascii="Times New Roman"/>
                <w:b w:val="false"/>
                <w:i w:val="false"/>
                <w:color w:val="000000"/>
                <w:sz w:val="20"/>
              </w:rPr>
              <w:t>
</w:t>
            </w:r>
            <w:r>
              <w:rPr>
                <w:rFonts w:ascii="Times New Roman"/>
                <w:b w:val="false"/>
                <w:i w:val="false"/>
                <w:color w:val="000000"/>
                <w:sz w:val="20"/>
              </w:rPr>
              <w:t>doc_date</w:t>
            </w:r>
          </w:p>
          <w:bookmarkEnd w:id="56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3" w:id="569"/>
          <w:p>
            <w:pPr>
              <w:spacing w:after="20"/>
              <w:ind w:left="20"/>
              <w:jc w:val="both"/>
            </w:pPr>
            <w:r>
              <w:rPr>
                <w:rFonts w:ascii="Times New Roman"/>
                <w:b w:val="false"/>
                <w:i w:val="false"/>
                <w:color w:val="000000"/>
                <w:sz w:val="20"/>
              </w:rPr>
              <w:t>
</w:t>
            </w:r>
            <w:r>
              <w:rPr>
                <w:rFonts w:ascii="Times New Roman"/>
                <w:b w:val="false"/>
                <w:i w:val="false"/>
                <w:color w:val="000000"/>
                <w:sz w:val="20"/>
              </w:rPr>
              <w:t>approved_by</w:t>
            </w:r>
          </w:p>
          <w:bookmarkEnd w:id="5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утвержден документ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8" w:id="570"/>
          <w:p>
            <w:pPr>
              <w:spacing w:after="20"/>
              <w:ind w:left="20"/>
              <w:jc w:val="both"/>
            </w:pPr>
            <w:r>
              <w:rPr>
                <w:rFonts w:ascii="Times New Roman"/>
                <w:b w:val="false"/>
                <w:i w:val="false"/>
                <w:color w:val="000000"/>
                <w:sz w:val="20"/>
              </w:rPr>
              <w:t>
</w:t>
            </w:r>
            <w:r>
              <w:rPr>
                <w:rFonts w:ascii="Times New Roman"/>
                <w:b w:val="false"/>
                <w:i w:val="false"/>
                <w:color w:val="000000"/>
                <w:sz w:val="20"/>
              </w:rPr>
              <w:t>kato_code_id</w:t>
            </w:r>
          </w:p>
          <w:bookmarkEnd w:id="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Кода КАТО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3" w:id="571"/>
          <w:p>
            <w:pPr>
              <w:spacing w:after="20"/>
              <w:ind w:left="20"/>
              <w:jc w:val="both"/>
            </w:pPr>
            <w:r>
              <w:rPr>
                <w:rFonts w:ascii="Times New Roman"/>
                <w:b w:val="false"/>
                <w:i w:val="false"/>
                <w:color w:val="000000"/>
                <w:sz w:val="20"/>
              </w:rPr>
              <w:t>
</w:t>
            </w:r>
            <w:r>
              <w:rPr>
                <w:rFonts w:ascii="Times New Roman"/>
                <w:b w:val="false"/>
                <w:i w:val="false"/>
                <w:color w:val="000000"/>
                <w:sz w:val="20"/>
              </w:rPr>
              <w:t>gp_gr_status_id</w:t>
            </w:r>
          </w:p>
          <w:bookmarkEnd w:id="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границы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8" w:id="572"/>
          <w:p>
            <w:pPr>
              <w:spacing w:after="20"/>
              <w:ind w:left="20"/>
              <w:jc w:val="both"/>
            </w:pPr>
            <w:r>
              <w:rPr>
                <w:rFonts w:ascii="Times New Roman"/>
                <w:b w:val="false"/>
                <w:i w:val="false"/>
                <w:color w:val="000000"/>
                <w:sz w:val="20"/>
              </w:rPr>
              <w:t>
</w:t>
            </w:r>
            <w:r>
              <w:rPr>
                <w:rFonts w:ascii="Times New Roman"/>
                <w:b w:val="false"/>
                <w:i w:val="false"/>
                <w:color w:val="000000"/>
                <w:sz w:val="20"/>
              </w:rPr>
              <w:t>status_id</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Статуса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3" w:id="573"/>
          <w:p>
            <w:pPr>
              <w:spacing w:after="20"/>
              <w:ind w:left="20"/>
              <w:jc w:val="both"/>
            </w:pPr>
            <w:r>
              <w:rPr>
                <w:rFonts w:ascii="Times New Roman"/>
                <w:b w:val="false"/>
                <w:i w:val="false"/>
                <w:color w:val="000000"/>
                <w:sz w:val="20"/>
              </w:rPr>
              <w:t>
</w:t>
            </w:r>
            <w:r>
              <w:rPr>
                <w:rFonts w:ascii="Times New Roman"/>
                <w:b w:val="false"/>
                <w:i w:val="false"/>
                <w:color w:val="000000"/>
                <w:sz w:val="20"/>
              </w:rPr>
              <w:t>area</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функциональной зоны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8" w:id="574"/>
          <w:p>
            <w:pPr>
              <w:spacing w:after="20"/>
              <w:ind w:left="20"/>
              <w:jc w:val="both"/>
            </w:pPr>
            <w:r>
              <w:rPr>
                <w:rFonts w:ascii="Times New Roman"/>
                <w:b w:val="false"/>
                <w:i w:val="false"/>
                <w:color w:val="000000"/>
                <w:sz w:val="20"/>
              </w:rPr>
              <w:t>
</w:t>
            </w:r>
            <w:r>
              <w:rPr>
                <w:rFonts w:ascii="Times New Roman"/>
                <w:b w:val="false"/>
                <w:i w:val="false"/>
                <w:color w:val="000000"/>
                <w:sz w:val="20"/>
              </w:rPr>
              <w:t>effective_date</w:t>
            </w:r>
          </w:p>
          <w:bookmarkEnd w:id="5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вступления в силу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3" w:id="575"/>
          <w:p>
            <w:pPr>
              <w:spacing w:after="20"/>
              <w:ind w:left="20"/>
              <w:jc w:val="both"/>
            </w:pPr>
            <w:r>
              <w:rPr>
                <w:rFonts w:ascii="Times New Roman"/>
                <w:b w:val="false"/>
                <w:i w:val="false"/>
                <w:color w:val="000000"/>
                <w:sz w:val="20"/>
              </w:rPr>
              <w:t>
</w:t>
            </w:r>
            <w:r>
              <w:rPr>
                <w:rFonts w:ascii="Times New Roman"/>
                <w:b w:val="false"/>
                <w:i w:val="false"/>
                <w:color w:val="000000"/>
                <w:sz w:val="20"/>
              </w:rPr>
              <w:t>sign_file_name</w:t>
            </w:r>
          </w:p>
          <w:bookmarkEnd w:id="5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подписи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8" w:id="576"/>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3" w:id="577"/>
          <w:p>
            <w:pPr>
              <w:spacing w:after="20"/>
              <w:ind w:left="20"/>
              <w:jc w:val="both"/>
            </w:pPr>
            <w:r>
              <w:rPr>
                <w:rFonts w:ascii="Times New Roman"/>
                <w:b w:val="false"/>
                <w:i w:val="false"/>
                <w:color w:val="000000"/>
                <w:sz w:val="20"/>
              </w:rPr>
              <w:t>
</w:t>
            </w:r>
            <w:r>
              <w:rPr>
                <w:rFonts w:ascii="Times New Roman"/>
                <w:b w:val="false"/>
                <w:i w:val="false"/>
                <w:color w:val="000000"/>
                <w:sz w:val="20"/>
              </w:rPr>
              <w:t>doc_number</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утверждения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8" w:id="578"/>
          <w:p>
            <w:pPr>
              <w:spacing w:after="20"/>
              <w:ind w:left="20"/>
              <w:jc w:val="both"/>
            </w:pPr>
            <w:r>
              <w:rPr>
                <w:rFonts w:ascii="Times New Roman"/>
                <w:b w:val="false"/>
                <w:i w:val="false"/>
                <w:color w:val="000000"/>
                <w:sz w:val="20"/>
              </w:rPr>
              <w:t>
</w:t>
            </w:r>
            <w:r>
              <w:rPr>
                <w:rFonts w:ascii="Times New Roman"/>
                <w:b w:val="false"/>
                <w:i w:val="false"/>
                <w:color w:val="000000"/>
                <w:sz w:val="20"/>
              </w:rPr>
              <w:t>gp_ggk_number</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ГГК ГП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3" w:id="579"/>
          <w:p>
            <w:pPr>
              <w:spacing w:after="20"/>
              <w:ind w:left="20"/>
              <w:jc w:val="both"/>
            </w:pPr>
            <w:r>
              <w:rPr>
                <w:rFonts w:ascii="Times New Roman"/>
                <w:b w:val="false"/>
                <w:i w:val="false"/>
                <w:color w:val="000000"/>
                <w:sz w:val="20"/>
              </w:rPr>
              <w:t>
</w:t>
            </w:r>
            <w:r>
              <w:rPr>
                <w:rFonts w:ascii="Times New Roman"/>
                <w:b w:val="false"/>
                <w:i w:val="false"/>
                <w:color w:val="000000"/>
                <w:sz w:val="20"/>
              </w:rPr>
              <w:t>file_name</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 файла документа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8" w:id="580"/>
          <w:p>
            <w:pPr>
              <w:spacing w:after="20"/>
              <w:ind w:left="20"/>
              <w:jc w:val="both"/>
            </w:pPr>
            <w:r>
              <w:rPr>
                <w:rFonts w:ascii="Times New Roman"/>
                <w:b w:val="false"/>
                <w:i w:val="false"/>
                <w:color w:val="000000"/>
                <w:sz w:val="20"/>
              </w:rPr>
              <w:t>
</w:t>
            </w:r>
            <w:r>
              <w:rPr>
                <w:rFonts w:ascii="Times New Roman"/>
                <w:b w:val="false"/>
                <w:i w:val="false"/>
                <w:color w:val="000000"/>
                <w:sz w:val="20"/>
              </w:rPr>
              <w:t>4.3 gpgrreconstruction - Территория сноса, реконструкции</w:t>
            </w:r>
          </w:p>
          <w:bookmarkEnd w:id="580"/>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58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5" w:id="582"/>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0" w:id="583"/>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5" w:id="584"/>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5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5" w:id="585"/>
          <w:p>
            <w:pPr>
              <w:spacing w:after="20"/>
              <w:ind w:left="20"/>
              <w:jc w:val="both"/>
            </w:pPr>
            <w:r>
              <w:rPr>
                <w:rFonts w:ascii="Times New Roman"/>
                <w:b w:val="false"/>
                <w:i w:val="false"/>
                <w:color w:val="000000"/>
                <w:sz w:val="20"/>
              </w:rPr>
              <w:t>
</w:t>
            </w:r>
            <w:r>
              <w:rPr>
                <w:rFonts w:ascii="Times New Roman"/>
                <w:b w:val="false"/>
                <w:i w:val="false"/>
                <w:color w:val="000000"/>
                <w:sz w:val="20"/>
              </w:rPr>
              <w:t>5.0 gpreg – ГРАДОСТРОИТЕЛЬНЫЕ РЕГЛАМЕНТЫ</w:t>
            </w:r>
          </w:p>
          <w:bookmarkEnd w:id="58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586"/>
          <w:p>
            <w:pPr>
              <w:spacing w:after="20"/>
              <w:ind w:left="20"/>
              <w:jc w:val="both"/>
            </w:pPr>
            <w:r>
              <w:rPr>
                <w:rFonts w:ascii="Times New Roman"/>
                <w:b w:val="false"/>
                <w:i w:val="false"/>
                <w:color w:val="000000"/>
                <w:sz w:val="20"/>
              </w:rPr>
              <w:t>
</w:t>
            </w:r>
            <w:r>
              <w:rPr>
                <w:rFonts w:ascii="Times New Roman"/>
                <w:b w:val="false"/>
                <w:i w:val="false"/>
                <w:color w:val="000000"/>
                <w:sz w:val="20"/>
              </w:rPr>
              <w:t>5.1 gp_red_lines_line - Красные линии ГП (линия)</w:t>
            </w:r>
          </w:p>
          <w:bookmarkEnd w:id="58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9" w:id="587"/>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5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4" w:id="58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8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589"/>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58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4" w:id="590"/>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5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4" w:id="591"/>
          <w:p>
            <w:pPr>
              <w:spacing w:after="20"/>
              <w:ind w:left="20"/>
              <w:jc w:val="both"/>
            </w:pPr>
            <w:r>
              <w:rPr>
                <w:rFonts w:ascii="Times New Roman"/>
                <w:b w:val="false"/>
                <w:i w:val="false"/>
                <w:color w:val="000000"/>
                <w:sz w:val="20"/>
              </w:rPr>
              <w:t>
</w:t>
            </w:r>
            <w:r>
              <w:rPr>
                <w:rFonts w:ascii="Times New Roman"/>
                <w:b w:val="false"/>
                <w:i w:val="false"/>
                <w:color w:val="000000"/>
                <w:sz w:val="20"/>
              </w:rPr>
              <w:t>5.2 gp_red_lines_poly - Красные линии ГП (полигон)</w:t>
            </w:r>
          </w:p>
          <w:bookmarkEnd w:id="59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592"/>
          <w:p>
            <w:pPr>
              <w:spacing w:after="20"/>
              <w:ind w:left="20"/>
              <w:jc w:val="both"/>
            </w:pPr>
            <w:r>
              <w:rPr>
                <w:rFonts w:ascii="Times New Roman"/>
                <w:b w:val="false"/>
                <w:i w:val="false"/>
                <w:color w:val="000000"/>
                <w:sz w:val="20"/>
              </w:rPr>
              <w:t>
</w:t>
            </w:r>
            <w:r>
              <w:rPr>
                <w:rFonts w:ascii="Times New Roman"/>
                <w:b w:val="false"/>
                <w:i w:val="false"/>
                <w:color w:val="000000"/>
                <w:sz w:val="20"/>
              </w:rPr>
              <w:t>OBJECTID</w:t>
            </w:r>
          </w:p>
          <w:bookmarkEnd w:id="5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59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Геометрия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59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5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59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5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1" w:id="596"/>
          <w:p>
            <w:pPr>
              <w:spacing w:after="20"/>
              <w:ind w:left="20"/>
              <w:jc w:val="both"/>
            </w:pPr>
            <w:r>
              <w:rPr>
                <w:rFonts w:ascii="Times New Roman"/>
                <w:b w:val="false"/>
                <w:i w:val="false"/>
                <w:color w:val="000000"/>
                <w:sz w:val="20"/>
              </w:rPr>
              <w:t>
</w:t>
            </w:r>
            <w:r>
              <w:rPr>
                <w:rFonts w:ascii="Times New Roman"/>
                <w:b w:val="false"/>
                <w:i w:val="false"/>
                <w:color w:val="000000"/>
                <w:sz w:val="20"/>
              </w:rPr>
              <w:t>5.3 gpregyellowline - Желтые линии</w:t>
            </w:r>
          </w:p>
          <w:bookmarkEnd w:id="59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59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59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59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60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3" w:id="601"/>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6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8" w:id="602"/>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603"/>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604"/>
          <w:p>
            <w:pPr>
              <w:spacing w:after="20"/>
              <w:ind w:left="20"/>
              <w:jc w:val="both"/>
            </w:pPr>
            <w:r>
              <w:rPr>
                <w:rFonts w:ascii="Times New Roman"/>
                <w:b w:val="false"/>
                <w:i w:val="false"/>
                <w:color w:val="000000"/>
                <w:sz w:val="20"/>
              </w:rPr>
              <w:t>
</w:t>
            </w:r>
            <w:r>
              <w:rPr>
                <w:rFonts w:ascii="Times New Roman"/>
                <w:b w:val="false"/>
                <w:i w:val="false"/>
                <w:color w:val="000000"/>
                <w:sz w:val="20"/>
              </w:rPr>
              <w:t>deactivation_doc_id</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деактивации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5" w:id="605"/>
          <w:p>
            <w:pPr>
              <w:spacing w:after="20"/>
              <w:ind w:left="20"/>
              <w:jc w:val="both"/>
            </w:pPr>
            <w:r>
              <w:rPr>
                <w:rFonts w:ascii="Times New Roman"/>
                <w:b w:val="false"/>
                <w:i w:val="false"/>
                <w:color w:val="000000"/>
                <w:sz w:val="20"/>
              </w:rPr>
              <w:t>
</w:t>
            </w:r>
            <w:r>
              <w:rPr>
                <w:rFonts w:ascii="Times New Roman"/>
                <w:b w:val="false"/>
                <w:i w:val="false"/>
                <w:color w:val="000000"/>
                <w:sz w:val="20"/>
              </w:rPr>
              <w:t>creation_doc_id</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 Документа создания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606"/>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5" w:id="607"/>
          <w:p>
            <w:pPr>
              <w:spacing w:after="20"/>
              <w:ind w:left="20"/>
              <w:jc w:val="both"/>
            </w:pPr>
            <w:r>
              <w:rPr>
                <w:rFonts w:ascii="Times New Roman"/>
                <w:b w:val="false"/>
                <w:i w:val="false"/>
                <w:color w:val="000000"/>
                <w:sz w:val="20"/>
              </w:rPr>
              <w:t>
</w:t>
            </w:r>
            <w:r>
              <w:rPr>
                <w:rFonts w:ascii="Times New Roman"/>
                <w:b w:val="false"/>
                <w:i w:val="false"/>
                <w:color w:val="000000"/>
                <w:sz w:val="20"/>
              </w:rPr>
              <w:t>5.4 gpregwodpls - Водоохранные полосы</w:t>
            </w:r>
          </w:p>
          <w:bookmarkEnd w:id="60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7" w:id="608"/>
          <w:p>
            <w:pPr>
              <w:spacing w:after="20"/>
              <w:ind w:left="20"/>
              <w:jc w:val="both"/>
            </w:pPr>
            <w:r>
              <w:rPr>
                <w:rFonts w:ascii="Times New Roman"/>
                <w:b w:val="false"/>
                <w:i w:val="false"/>
                <w:color w:val="000000"/>
                <w:sz w:val="20"/>
              </w:rPr>
              <w:t>
</w:t>
            </w:r>
            <w:r>
              <w:rPr>
                <w:rFonts w:ascii="Times New Roman"/>
                <w:b w:val="false"/>
                <w:i w:val="false"/>
                <w:color w:val="000000"/>
                <w:sz w:val="20"/>
              </w:rPr>
              <w:t>5.5 gpregwaterzone - Водоохранные зоны</w:t>
            </w:r>
          </w:p>
          <w:bookmarkEnd w:id="6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9" w:id="609"/>
          <w:p>
            <w:pPr>
              <w:spacing w:after="20"/>
              <w:ind w:left="20"/>
              <w:jc w:val="both"/>
            </w:pPr>
            <w:r>
              <w:rPr>
                <w:rFonts w:ascii="Times New Roman"/>
                <w:b w:val="false"/>
                <w:i w:val="false"/>
                <w:color w:val="000000"/>
                <w:sz w:val="20"/>
              </w:rPr>
              <w:t>
</w:t>
            </w:r>
            <w:r>
              <w:rPr>
                <w:rFonts w:ascii="Times New Roman"/>
                <w:b w:val="false"/>
                <w:i w:val="false"/>
                <w:color w:val="000000"/>
                <w:sz w:val="20"/>
              </w:rPr>
              <w:t>5.6 gprailwayprotectzone - Шумозащитные охранные зоны от железной дороги</w:t>
            </w:r>
          </w:p>
          <w:bookmarkEnd w:id="60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1" w:id="610"/>
          <w:p>
            <w:pPr>
              <w:spacing w:after="20"/>
              <w:ind w:left="20"/>
              <w:jc w:val="both"/>
            </w:pPr>
            <w:r>
              <w:rPr>
                <w:rFonts w:ascii="Times New Roman"/>
                <w:b w:val="false"/>
                <w:i w:val="false"/>
                <w:color w:val="000000"/>
                <w:sz w:val="20"/>
              </w:rPr>
              <w:t>
</w:t>
            </w:r>
            <w:r>
              <w:rPr>
                <w:rFonts w:ascii="Times New Roman"/>
                <w:b w:val="false"/>
                <w:i w:val="false"/>
                <w:color w:val="000000"/>
                <w:sz w:val="20"/>
              </w:rPr>
              <w:t>5.7 gpprotectwaterintakezone- Защитные зоны водозаборных сооружений</w:t>
            </w:r>
          </w:p>
          <w:bookmarkEnd w:id="61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611"/>
          <w:p>
            <w:pPr>
              <w:spacing w:after="20"/>
              <w:ind w:left="20"/>
              <w:jc w:val="both"/>
            </w:pPr>
            <w:r>
              <w:rPr>
                <w:rFonts w:ascii="Times New Roman"/>
                <w:b w:val="false"/>
                <w:i w:val="false"/>
                <w:color w:val="000000"/>
                <w:sz w:val="20"/>
              </w:rPr>
              <w:t>
</w:t>
            </w:r>
            <w:r>
              <w:rPr>
                <w:rFonts w:ascii="Times New Roman"/>
                <w:b w:val="false"/>
                <w:i w:val="false"/>
                <w:color w:val="000000"/>
                <w:sz w:val="20"/>
              </w:rPr>
              <w:t>5.8 gpprotectgaszone - Охранные зоны объектов систем газоснабжения</w:t>
            </w:r>
          </w:p>
          <w:bookmarkEnd w:id="61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5" w:id="612"/>
          <w:p>
            <w:pPr>
              <w:spacing w:after="20"/>
              <w:ind w:left="20"/>
              <w:jc w:val="both"/>
            </w:pPr>
            <w:r>
              <w:rPr>
                <w:rFonts w:ascii="Times New Roman"/>
                <w:b w:val="false"/>
                <w:i w:val="false"/>
                <w:color w:val="000000"/>
                <w:sz w:val="20"/>
              </w:rPr>
              <w:t>
</w:t>
            </w:r>
            <w:r>
              <w:rPr>
                <w:rFonts w:ascii="Times New Roman"/>
                <w:b w:val="false"/>
                <w:i w:val="false"/>
                <w:color w:val="000000"/>
                <w:sz w:val="20"/>
              </w:rPr>
              <w:t>5.9 gpprotectlinezone - Охранные зоны магистральных трубопроводов, линий связи, радиофикации, электрических и тепловых сетей</w:t>
            </w:r>
          </w:p>
          <w:bookmarkEnd w:id="61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7" w:id="613"/>
          <w:p>
            <w:pPr>
              <w:spacing w:after="20"/>
              <w:ind w:left="20"/>
              <w:jc w:val="both"/>
            </w:pPr>
            <w:r>
              <w:rPr>
                <w:rFonts w:ascii="Times New Roman"/>
                <w:b w:val="false"/>
                <w:i w:val="false"/>
                <w:color w:val="000000"/>
                <w:sz w:val="20"/>
              </w:rPr>
              <w:t>
</w:t>
            </w:r>
            <w:r>
              <w:rPr>
                <w:rFonts w:ascii="Times New Roman"/>
                <w:b w:val="false"/>
                <w:i w:val="false"/>
                <w:color w:val="000000"/>
                <w:sz w:val="20"/>
              </w:rPr>
              <w:t>5.10 gpprotectprotectzone - Запретные зоны территорий военных полигонов, а также арсеналов, баз и складов Вооруженных Сил</w:t>
            </w:r>
          </w:p>
          <w:bookmarkEnd w:id="61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9" w:id="614"/>
          <w:p>
            <w:pPr>
              <w:spacing w:after="20"/>
              <w:ind w:left="20"/>
              <w:jc w:val="both"/>
            </w:pPr>
            <w:r>
              <w:rPr>
                <w:rFonts w:ascii="Times New Roman"/>
                <w:b w:val="false"/>
                <w:i w:val="false"/>
                <w:color w:val="000000"/>
                <w:sz w:val="20"/>
              </w:rPr>
              <w:t>
</w:t>
            </w:r>
            <w:r>
              <w:rPr>
                <w:rFonts w:ascii="Times New Roman"/>
                <w:b w:val="false"/>
                <w:i w:val="false"/>
                <w:color w:val="000000"/>
                <w:sz w:val="20"/>
              </w:rPr>
              <w:t>5.11 gppenalsystem - Территория, прилегающая к учреждениям уголовно-исполнительной системы</w:t>
            </w:r>
          </w:p>
          <w:bookmarkEnd w:id="61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1" w:id="615"/>
          <w:p>
            <w:pPr>
              <w:spacing w:after="20"/>
              <w:ind w:left="20"/>
              <w:jc w:val="both"/>
            </w:pPr>
            <w:r>
              <w:rPr>
                <w:rFonts w:ascii="Times New Roman"/>
                <w:b w:val="false"/>
                <w:i w:val="false"/>
                <w:color w:val="000000"/>
                <w:sz w:val="20"/>
              </w:rPr>
              <w:t>
</w:t>
            </w:r>
            <w:r>
              <w:rPr>
                <w:rFonts w:ascii="Times New Roman"/>
                <w:b w:val="false"/>
                <w:i w:val="false"/>
                <w:color w:val="000000"/>
                <w:sz w:val="20"/>
              </w:rPr>
              <w:t>5.12 - gpprotecthistorical- Охранные зоны памятников истории и культуры</w:t>
            </w:r>
          </w:p>
          <w:bookmarkEnd w:id="61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616"/>
          <w:p>
            <w:pPr>
              <w:spacing w:after="20"/>
              <w:ind w:left="20"/>
              <w:jc w:val="both"/>
            </w:pPr>
            <w:r>
              <w:rPr>
                <w:rFonts w:ascii="Times New Roman"/>
                <w:b w:val="false"/>
                <w:i w:val="false"/>
                <w:color w:val="000000"/>
                <w:sz w:val="20"/>
              </w:rPr>
              <w:t>
</w:t>
            </w:r>
            <w:r>
              <w:rPr>
                <w:rFonts w:ascii="Times New Roman"/>
                <w:b w:val="false"/>
                <w:i w:val="false"/>
                <w:color w:val="000000"/>
                <w:sz w:val="20"/>
              </w:rPr>
              <w:t>5.13 - gpculturalheritage- Территории с объектами историко-культурного наследия и (или) охраняемыми уникальными и редкими ландшафтами</w:t>
            </w:r>
          </w:p>
          <w:bookmarkEnd w:id="616"/>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5" w:id="617"/>
          <w:p>
            <w:pPr>
              <w:spacing w:after="20"/>
              <w:ind w:left="20"/>
              <w:jc w:val="both"/>
            </w:pPr>
            <w:r>
              <w:rPr>
                <w:rFonts w:ascii="Times New Roman"/>
                <w:b w:val="false"/>
                <w:i w:val="false"/>
                <w:color w:val="000000"/>
                <w:sz w:val="20"/>
              </w:rPr>
              <w:t>
</w:t>
            </w:r>
            <w:r>
              <w:rPr>
                <w:rFonts w:ascii="Times New Roman"/>
                <w:b w:val="false"/>
                <w:i w:val="false"/>
                <w:color w:val="000000"/>
                <w:sz w:val="20"/>
              </w:rPr>
              <w:t>5.14- gpfloodzone - Зоны подтоплений и затоплений</w:t>
            </w:r>
          </w:p>
          <w:bookmarkEnd w:id="617"/>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61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2" w:id="619"/>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7" w:id="620"/>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2" w:id="621"/>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622"/>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7" w:id="623"/>
          <w:p>
            <w:pPr>
              <w:spacing w:after="20"/>
              <w:ind w:left="20"/>
              <w:jc w:val="both"/>
            </w:pPr>
            <w:r>
              <w:rPr>
                <w:rFonts w:ascii="Times New Roman"/>
                <w:b w:val="false"/>
                <w:i w:val="false"/>
                <w:color w:val="000000"/>
                <w:sz w:val="20"/>
              </w:rPr>
              <w:t>
</w:t>
            </w:r>
            <w:r>
              <w:rPr>
                <w:rFonts w:ascii="Times New Roman"/>
                <w:b w:val="false"/>
                <w:i w:val="false"/>
                <w:color w:val="000000"/>
                <w:sz w:val="20"/>
              </w:rPr>
              <w:t>5.15 gpprotectairfile - Охранные зоны приаэродромных территорий</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62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625"/>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626"/>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6" w:id="627"/>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1" w:id="628"/>
          <w:p>
            <w:pPr>
              <w:spacing w:after="20"/>
              <w:ind w:left="20"/>
              <w:jc w:val="both"/>
            </w:pPr>
            <w:r>
              <w:rPr>
                <w:rFonts w:ascii="Times New Roman"/>
                <w:b w:val="false"/>
                <w:i w:val="false"/>
                <w:color w:val="000000"/>
                <w:sz w:val="20"/>
              </w:rPr>
              <w:t>
</w:t>
            </w:r>
            <w:r>
              <w:rPr>
                <w:rFonts w:ascii="Times New Roman"/>
                <w:b w:val="false"/>
                <w:i w:val="false"/>
                <w:color w:val="000000"/>
                <w:sz w:val="20"/>
              </w:rPr>
              <w:t>document</w:t>
            </w:r>
          </w:p>
          <w:bookmarkEnd w:id="6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в зависимости от удаления от контрольной точки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6" w:id="629"/>
          <w:p>
            <w:pPr>
              <w:spacing w:after="20"/>
              <w:ind w:left="20"/>
              <w:jc w:val="both"/>
            </w:pPr>
            <w:r>
              <w:rPr>
                <w:rFonts w:ascii="Times New Roman"/>
                <w:b w:val="false"/>
                <w:i w:val="false"/>
                <w:color w:val="000000"/>
                <w:sz w:val="20"/>
              </w:rPr>
              <w:t>
</w:t>
            </w:r>
            <w:r>
              <w:rPr>
                <w:rFonts w:ascii="Times New Roman"/>
                <w:b w:val="false"/>
                <w:i w:val="false"/>
                <w:color w:val="000000"/>
                <w:sz w:val="20"/>
              </w:rPr>
              <w:t>H_abs</w:t>
            </w:r>
          </w:p>
          <w:bookmarkEnd w:id="6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высота ограничения высот объектов (EGM 2008)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1" w:id="630"/>
          <w:p>
            <w:pPr>
              <w:spacing w:after="20"/>
              <w:ind w:left="20"/>
              <w:jc w:val="both"/>
            </w:pPr>
            <w:r>
              <w:rPr>
                <w:rFonts w:ascii="Times New Roman"/>
                <w:b w:val="false"/>
                <w:i w:val="false"/>
                <w:color w:val="000000"/>
                <w:sz w:val="20"/>
              </w:rPr>
              <w:t>
</w:t>
            </w:r>
            <w:r>
              <w:rPr>
                <w:rFonts w:ascii="Times New Roman"/>
                <w:b w:val="false"/>
                <w:i w:val="false"/>
                <w:color w:val="000000"/>
                <w:sz w:val="20"/>
              </w:rPr>
              <w:t>Distance from the object to ARP</w:t>
            </w:r>
          </w:p>
          <w:bookmarkEnd w:id="6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Удаление от контрольной точки аэродрома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1" w:id="631"/>
          <w:p>
            <w:pPr>
              <w:spacing w:after="20"/>
              <w:ind w:left="20"/>
              <w:jc w:val="both"/>
            </w:pPr>
            <w:r>
              <w:rPr>
                <w:rFonts w:ascii="Times New Roman"/>
                <w:b w:val="false"/>
                <w:i w:val="false"/>
                <w:color w:val="000000"/>
                <w:sz w:val="20"/>
              </w:rPr>
              <w:t>
</w:t>
            </w:r>
            <w:r>
              <w:rPr>
                <w:rFonts w:ascii="Times New Roman"/>
                <w:b w:val="false"/>
                <w:i w:val="false"/>
                <w:color w:val="000000"/>
                <w:sz w:val="20"/>
              </w:rPr>
              <w:t>5.16 gpzonesan- Санитарно-защитные зоны</w:t>
            </w:r>
          </w:p>
          <w:bookmarkEnd w:id="63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63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633"/>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634"/>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8" w:id="635"/>
          <w:p>
            <w:pPr>
              <w:spacing w:after="20"/>
              <w:ind w:left="20"/>
              <w:jc w:val="both"/>
            </w:pPr>
            <w:r>
              <w:rPr>
                <w:rFonts w:ascii="Times New Roman"/>
                <w:b w:val="false"/>
                <w:i w:val="false"/>
                <w:color w:val="000000"/>
                <w:sz w:val="20"/>
              </w:rPr>
              <w:t>
</w:t>
            </w:r>
            <w:r>
              <w:rPr>
                <w:rFonts w:ascii="Times New Roman"/>
                <w:b w:val="false"/>
                <w:i w:val="false"/>
                <w:color w:val="000000"/>
                <w:sz w:val="20"/>
              </w:rPr>
              <w:t>danger_class</w:t>
            </w:r>
          </w:p>
          <w:bookmarkEnd w:id="6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3" w:id="636"/>
          <w:p>
            <w:pPr>
              <w:spacing w:after="20"/>
              <w:ind w:left="20"/>
              <w:jc w:val="both"/>
            </w:pPr>
            <w:r>
              <w:rPr>
                <w:rFonts w:ascii="Times New Roman"/>
                <w:b w:val="false"/>
                <w:i w:val="false"/>
                <w:color w:val="000000"/>
                <w:sz w:val="20"/>
              </w:rPr>
              <w:t>
</w:t>
            </w:r>
            <w:r>
              <w:rPr>
                <w:rFonts w:ascii="Times New Roman"/>
                <w:b w:val="false"/>
                <w:i w:val="false"/>
                <w:color w:val="000000"/>
                <w:sz w:val="20"/>
              </w:rPr>
              <w:t>functional</w:t>
            </w:r>
          </w:p>
          <w:bookmarkEnd w:id="63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8" w:id="637"/>
          <w:p>
            <w:pPr>
              <w:spacing w:after="20"/>
              <w:ind w:left="20"/>
              <w:jc w:val="both"/>
            </w:pPr>
            <w:r>
              <w:rPr>
                <w:rFonts w:ascii="Times New Roman"/>
                <w:b w:val="false"/>
                <w:i w:val="false"/>
                <w:color w:val="000000"/>
                <w:sz w:val="20"/>
              </w:rPr>
              <w:t>
</w:t>
            </w:r>
            <w:r>
              <w:rPr>
                <w:rFonts w:ascii="Times New Roman"/>
                <w:b w:val="false"/>
                <w:i w:val="false"/>
                <w:color w:val="000000"/>
                <w:sz w:val="20"/>
              </w:rPr>
              <w:t>zone_radius</w:t>
            </w:r>
          </w:p>
          <w:bookmarkEnd w:id="63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Радиус 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8" w:id="638"/>
          <w:p>
            <w:pPr>
              <w:spacing w:after="20"/>
              <w:ind w:left="20"/>
              <w:jc w:val="both"/>
            </w:pPr>
            <w:r>
              <w:rPr>
                <w:rFonts w:ascii="Times New Roman"/>
                <w:b w:val="false"/>
                <w:i w:val="false"/>
                <w:color w:val="000000"/>
                <w:sz w:val="20"/>
              </w:rPr>
              <w:t>
</w:t>
            </w:r>
            <w:r>
              <w:rPr>
                <w:rFonts w:ascii="Times New Roman"/>
                <w:b w:val="false"/>
                <w:i w:val="false"/>
                <w:color w:val="000000"/>
                <w:sz w:val="20"/>
              </w:rPr>
              <w:t>6.0 gpautotran – ТРАНСПОРТ</w:t>
            </w:r>
          </w:p>
          <w:bookmarkEnd w:id="63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0" w:id="639"/>
          <w:p>
            <w:pPr>
              <w:spacing w:after="20"/>
              <w:ind w:left="20"/>
              <w:jc w:val="both"/>
            </w:pPr>
            <w:r>
              <w:rPr>
                <w:rFonts w:ascii="Times New Roman"/>
                <w:b w:val="false"/>
                <w:i w:val="false"/>
                <w:color w:val="000000"/>
                <w:sz w:val="20"/>
              </w:rPr>
              <w:t>
</w:t>
            </w:r>
            <w:r>
              <w:rPr>
                <w:rFonts w:ascii="Times New Roman"/>
                <w:b w:val="false"/>
                <w:i w:val="false"/>
                <w:color w:val="000000"/>
                <w:sz w:val="20"/>
              </w:rPr>
              <w:t>6.1gpautotranbridg - Мосты</w:t>
            </w:r>
          </w:p>
          <w:bookmarkEnd w:id="63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2" w:id="640"/>
          <w:p>
            <w:pPr>
              <w:spacing w:after="20"/>
              <w:ind w:left="20"/>
              <w:jc w:val="both"/>
            </w:pPr>
            <w:r>
              <w:rPr>
                <w:rFonts w:ascii="Times New Roman"/>
                <w:b w:val="false"/>
                <w:i w:val="false"/>
                <w:color w:val="000000"/>
                <w:sz w:val="20"/>
              </w:rPr>
              <w:t>
</w:t>
            </w:r>
            <w:r>
              <w:rPr>
                <w:rFonts w:ascii="Times New Roman"/>
                <w:b w:val="false"/>
                <w:i w:val="false"/>
                <w:color w:val="000000"/>
                <w:sz w:val="20"/>
              </w:rPr>
              <w:t>6.2gpautotranprc - Парковки</w:t>
            </w:r>
          </w:p>
          <w:bookmarkEnd w:id="64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4" w:id="641"/>
          <w:p>
            <w:pPr>
              <w:spacing w:after="20"/>
              <w:ind w:left="20"/>
              <w:jc w:val="both"/>
            </w:pPr>
            <w:r>
              <w:rPr>
                <w:rFonts w:ascii="Times New Roman"/>
                <w:b w:val="false"/>
                <w:i w:val="false"/>
                <w:color w:val="000000"/>
                <w:sz w:val="20"/>
              </w:rPr>
              <w:t>
</w:t>
            </w:r>
            <w:r>
              <w:rPr>
                <w:rFonts w:ascii="Times New Roman"/>
                <w:b w:val="false"/>
                <w:i w:val="false"/>
                <w:color w:val="000000"/>
                <w:sz w:val="20"/>
              </w:rPr>
              <w:t>6.3gpautotranrdc - Дороги и проезды</w:t>
            </w:r>
          </w:p>
          <w:bookmarkEnd w:id="64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6" w:id="642"/>
          <w:p>
            <w:pPr>
              <w:spacing w:after="20"/>
              <w:ind w:left="20"/>
              <w:jc w:val="both"/>
            </w:pPr>
            <w:r>
              <w:rPr>
                <w:rFonts w:ascii="Times New Roman"/>
                <w:b w:val="false"/>
                <w:i w:val="false"/>
                <w:color w:val="000000"/>
                <w:sz w:val="20"/>
              </w:rPr>
              <w:t>
</w:t>
            </w:r>
            <w:r>
              <w:rPr>
                <w:rFonts w:ascii="Times New Roman"/>
                <w:b w:val="false"/>
                <w:i w:val="false"/>
                <w:color w:val="000000"/>
                <w:sz w:val="20"/>
              </w:rPr>
              <w:t>6.4gpautotranstreet - Осевые линии дорог и улиц</w:t>
            </w:r>
          </w:p>
          <w:bookmarkEnd w:id="64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0" w:id="643"/>
          <w:p>
            <w:pPr>
              <w:spacing w:after="20"/>
              <w:ind w:left="20"/>
              <w:jc w:val="both"/>
            </w:pPr>
            <w:r>
              <w:rPr>
                <w:rFonts w:ascii="Times New Roman"/>
                <w:b w:val="false"/>
                <w:i w:val="false"/>
                <w:color w:val="000000"/>
                <w:sz w:val="20"/>
              </w:rPr>
              <w:t>
</w:t>
            </w:r>
            <w:r>
              <w:rPr>
                <w:rFonts w:ascii="Times New Roman"/>
                <w:b w:val="false"/>
                <w:i w:val="false"/>
                <w:color w:val="000000"/>
                <w:sz w:val="20"/>
              </w:rPr>
              <w:t>6.5 gpautotraninterchanges - Развязки в разных уровнях</w:t>
            </w:r>
          </w:p>
          <w:bookmarkEnd w:id="64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2" w:id="644"/>
          <w:p>
            <w:pPr>
              <w:spacing w:after="20"/>
              <w:ind w:left="20"/>
              <w:jc w:val="both"/>
            </w:pPr>
            <w:r>
              <w:rPr>
                <w:rFonts w:ascii="Times New Roman"/>
                <w:b w:val="false"/>
                <w:i w:val="false"/>
                <w:color w:val="000000"/>
                <w:sz w:val="20"/>
              </w:rPr>
              <w:t>
</w:t>
            </w:r>
            <w:r>
              <w:rPr>
                <w:rFonts w:ascii="Times New Roman"/>
                <w:b w:val="false"/>
                <w:i w:val="false"/>
                <w:color w:val="000000"/>
                <w:sz w:val="20"/>
              </w:rPr>
              <w:t>6.6 gpautotranhubs -Транспортно-пересадочные узлы</w:t>
            </w:r>
          </w:p>
          <w:bookmarkEnd w:id="64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4" w:id="645"/>
          <w:p>
            <w:pPr>
              <w:spacing w:after="20"/>
              <w:ind w:left="20"/>
              <w:jc w:val="both"/>
            </w:pPr>
            <w:r>
              <w:rPr>
                <w:rFonts w:ascii="Times New Roman"/>
                <w:b w:val="false"/>
                <w:i w:val="false"/>
                <w:color w:val="000000"/>
                <w:sz w:val="20"/>
              </w:rPr>
              <w:t>
</w:t>
            </w:r>
            <w:r>
              <w:rPr>
                <w:rFonts w:ascii="Times New Roman"/>
                <w:b w:val="false"/>
                <w:i w:val="false"/>
                <w:color w:val="000000"/>
                <w:sz w:val="20"/>
              </w:rPr>
              <w:t>6.7 gpautotranrunways -Взлетно-посадочная полоса</w:t>
            </w:r>
          </w:p>
          <w:bookmarkEnd w:id="64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6" w:id="646"/>
          <w:p>
            <w:pPr>
              <w:spacing w:after="20"/>
              <w:ind w:left="20"/>
              <w:jc w:val="both"/>
            </w:pPr>
            <w:r>
              <w:rPr>
                <w:rFonts w:ascii="Times New Roman"/>
                <w:b w:val="false"/>
                <w:i w:val="false"/>
                <w:color w:val="000000"/>
                <w:sz w:val="20"/>
              </w:rPr>
              <w:t>
</w:t>
            </w:r>
            <w:r>
              <w:rPr>
                <w:rFonts w:ascii="Times New Roman"/>
                <w:b w:val="false"/>
                <w:i w:val="false"/>
                <w:color w:val="000000"/>
                <w:sz w:val="20"/>
              </w:rPr>
              <w:t>6.8gpautotranpiers - Причалы, пирсы</w:t>
            </w:r>
          </w:p>
          <w:bookmarkEnd w:id="646"/>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8" w:id="64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4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3" w:id="648"/>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4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8" w:id="649"/>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4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3" w:id="650"/>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5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3" w:id="651"/>
          <w:p>
            <w:pPr>
              <w:spacing w:after="20"/>
              <w:ind w:left="20"/>
              <w:jc w:val="both"/>
            </w:pPr>
            <w:r>
              <w:rPr>
                <w:rFonts w:ascii="Times New Roman"/>
                <w:b w:val="false"/>
                <w:i w:val="false"/>
                <w:color w:val="000000"/>
                <w:sz w:val="20"/>
              </w:rPr>
              <w:t>
</w:t>
            </w:r>
            <w:r>
              <w:rPr>
                <w:rFonts w:ascii="Times New Roman"/>
                <w:b w:val="false"/>
                <w:i w:val="false"/>
                <w:color w:val="000000"/>
                <w:sz w:val="20"/>
              </w:rPr>
              <w:t>7.0 gp​rrstran – ЖЕЛЕЗНОДОРОЖНЫЙ ТРАНСПОРТ</w:t>
            </w:r>
          </w:p>
          <w:bookmarkEnd w:id="6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6" w:id="652"/>
          <w:p>
            <w:pPr>
              <w:spacing w:after="20"/>
              <w:ind w:left="20"/>
              <w:jc w:val="both"/>
            </w:pPr>
            <w:r>
              <w:rPr>
                <w:rFonts w:ascii="Times New Roman"/>
                <w:b w:val="false"/>
                <w:i w:val="false"/>
                <w:color w:val="000000"/>
                <w:sz w:val="20"/>
              </w:rPr>
              <w:t>
</w:t>
            </w:r>
            <w:r>
              <w:rPr>
                <w:rFonts w:ascii="Times New Roman"/>
                <w:b w:val="false"/>
                <w:i w:val="false"/>
                <w:color w:val="000000"/>
                <w:sz w:val="20"/>
              </w:rPr>
              <w:t>7.1gprrstranlin - Железные дороги, пути и линейные сооружения</w:t>
            </w:r>
          </w:p>
          <w:bookmarkEnd w:id="652"/>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3" w:id="653"/>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8" w:id="654"/>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3" w:id="655"/>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8" w:id="656"/>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8" w:id="657"/>
          <w:p>
            <w:pPr>
              <w:spacing w:after="20"/>
              <w:ind w:left="20"/>
              <w:jc w:val="both"/>
            </w:pPr>
            <w:r>
              <w:rPr>
                <w:rFonts w:ascii="Times New Roman"/>
                <w:b w:val="false"/>
                <w:i w:val="false"/>
                <w:color w:val="000000"/>
                <w:sz w:val="20"/>
              </w:rPr>
              <w:t>
</w:t>
            </w:r>
            <w:r>
              <w:rPr>
                <w:rFonts w:ascii="Times New Roman"/>
                <w:b w:val="false"/>
                <w:i w:val="false"/>
                <w:color w:val="000000"/>
                <w:sz w:val="20"/>
              </w:rPr>
              <w:t>8.0 gpblag – БЛАГОУСТРОЙСТВО НАСЕЛЕННОГО ПУНКТА</w:t>
            </w:r>
          </w:p>
          <w:bookmarkEnd w:id="65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658"/>
          <w:p>
            <w:pPr>
              <w:spacing w:after="20"/>
              <w:ind w:left="20"/>
              <w:jc w:val="both"/>
            </w:pPr>
            <w:r>
              <w:rPr>
                <w:rFonts w:ascii="Times New Roman"/>
                <w:b w:val="false"/>
                <w:i w:val="false"/>
                <w:color w:val="000000"/>
                <w:sz w:val="20"/>
              </w:rPr>
              <w:t>
</w:t>
            </w:r>
            <w:r>
              <w:rPr>
                <w:rFonts w:ascii="Times New Roman"/>
                <w:b w:val="false"/>
                <w:i w:val="false"/>
                <w:color w:val="000000"/>
                <w:sz w:val="20"/>
              </w:rPr>
              <w:t>8.1 gpblagchildpl - Детские игровые площадки</w:t>
            </w:r>
          </w:p>
          <w:bookmarkEnd w:id="65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2" w:id="659"/>
          <w:p>
            <w:pPr>
              <w:spacing w:after="20"/>
              <w:ind w:left="20"/>
              <w:jc w:val="both"/>
            </w:pPr>
            <w:r>
              <w:rPr>
                <w:rFonts w:ascii="Times New Roman"/>
                <w:b w:val="false"/>
                <w:i w:val="false"/>
                <w:color w:val="000000"/>
                <w:sz w:val="20"/>
              </w:rPr>
              <w:t>
</w:t>
            </w:r>
            <w:r>
              <w:rPr>
                <w:rFonts w:ascii="Times New Roman"/>
                <w:b w:val="false"/>
                <w:i w:val="false"/>
                <w:color w:val="000000"/>
                <w:sz w:val="20"/>
              </w:rPr>
              <w:t>8.2 gpblagdumppl - Мусорные контейнерные площадки</w:t>
            </w:r>
          </w:p>
          <w:bookmarkEnd w:id="65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4" w:id="660"/>
          <w:p>
            <w:pPr>
              <w:spacing w:after="20"/>
              <w:ind w:left="20"/>
              <w:jc w:val="both"/>
            </w:pPr>
            <w:r>
              <w:rPr>
                <w:rFonts w:ascii="Times New Roman"/>
                <w:b w:val="false"/>
                <w:i w:val="false"/>
                <w:color w:val="000000"/>
                <w:sz w:val="20"/>
              </w:rPr>
              <w:t>
</w:t>
            </w:r>
            <w:r>
              <w:rPr>
                <w:rFonts w:ascii="Times New Roman"/>
                <w:b w:val="false"/>
                <w:i w:val="false"/>
                <w:color w:val="000000"/>
                <w:sz w:val="20"/>
              </w:rPr>
              <w:t>8.3 gpblagfontpol - Фонтаны</w:t>
            </w:r>
          </w:p>
          <w:bookmarkEnd w:id="66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6" w:id="661"/>
          <w:p>
            <w:pPr>
              <w:spacing w:after="20"/>
              <w:ind w:left="20"/>
              <w:jc w:val="both"/>
            </w:pPr>
            <w:r>
              <w:rPr>
                <w:rFonts w:ascii="Times New Roman"/>
                <w:b w:val="false"/>
                <w:i w:val="false"/>
                <w:color w:val="000000"/>
                <w:sz w:val="20"/>
              </w:rPr>
              <w:t>
</w:t>
            </w:r>
            <w:r>
              <w:rPr>
                <w:rFonts w:ascii="Times New Roman"/>
                <w:b w:val="false"/>
                <w:i w:val="false"/>
                <w:color w:val="000000"/>
                <w:sz w:val="20"/>
              </w:rPr>
              <w:t>8.4 gpblagsportpl - Спортивные площадки</w:t>
            </w:r>
          </w:p>
          <w:bookmarkEnd w:id="66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8" w:id="662"/>
          <w:p>
            <w:pPr>
              <w:spacing w:after="20"/>
              <w:ind w:left="20"/>
              <w:jc w:val="both"/>
            </w:pPr>
            <w:r>
              <w:rPr>
                <w:rFonts w:ascii="Times New Roman"/>
                <w:b w:val="false"/>
                <w:i w:val="false"/>
                <w:color w:val="000000"/>
                <w:sz w:val="20"/>
              </w:rPr>
              <w:t>
</w:t>
            </w:r>
            <w:r>
              <w:rPr>
                <w:rFonts w:ascii="Times New Roman"/>
                <w:b w:val="false"/>
                <w:i w:val="false"/>
                <w:color w:val="000000"/>
                <w:sz w:val="20"/>
              </w:rPr>
              <w:t>8.5 gpblagtrotuar - Тротуары, брусчатка, пешеходные дорожки</w:t>
            </w:r>
          </w:p>
          <w:bookmarkEnd w:id="66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0" w:id="663"/>
          <w:p>
            <w:pPr>
              <w:spacing w:after="20"/>
              <w:ind w:left="20"/>
              <w:jc w:val="both"/>
            </w:pPr>
            <w:r>
              <w:rPr>
                <w:rFonts w:ascii="Times New Roman"/>
                <w:b w:val="false"/>
                <w:i w:val="false"/>
                <w:color w:val="000000"/>
                <w:sz w:val="20"/>
              </w:rPr>
              <w:t>
</w:t>
            </w:r>
            <w:r>
              <w:rPr>
                <w:rFonts w:ascii="Times New Roman"/>
                <w:b w:val="false"/>
                <w:i w:val="false"/>
                <w:color w:val="000000"/>
                <w:sz w:val="20"/>
              </w:rPr>
              <w:t>8.6 gpblagzelen - Озеленение</w:t>
            </w:r>
          </w:p>
          <w:bookmarkEnd w:id="663"/>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2" w:id="66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7" w:id="665"/>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2" w:id="666"/>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7" w:id="667"/>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7" w:id="668"/>
          <w:p>
            <w:pPr>
              <w:spacing w:after="20"/>
              <w:ind w:left="20"/>
              <w:jc w:val="both"/>
            </w:pPr>
            <w:r>
              <w:rPr>
                <w:rFonts w:ascii="Times New Roman"/>
                <w:b w:val="false"/>
                <w:i w:val="false"/>
                <w:color w:val="000000"/>
                <w:sz w:val="20"/>
              </w:rPr>
              <w:t>
</w:t>
            </w:r>
            <w:r>
              <w:rPr>
                <w:rFonts w:ascii="Times New Roman"/>
                <w:b w:val="false"/>
                <w:i w:val="false"/>
                <w:color w:val="000000"/>
                <w:sz w:val="20"/>
              </w:rPr>
              <w:t>9.0 gpgs – ГИДРОГРАФИЯ И ГИДРОТЕХНИЧЕСКИЕ СООРУЖЕНИЯ</w:t>
            </w:r>
          </w:p>
          <w:bookmarkEnd w:id="66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9" w:id="669"/>
          <w:p>
            <w:pPr>
              <w:spacing w:after="20"/>
              <w:ind w:left="20"/>
              <w:jc w:val="both"/>
            </w:pPr>
            <w:r>
              <w:rPr>
                <w:rFonts w:ascii="Times New Roman"/>
                <w:b w:val="false"/>
                <w:i w:val="false"/>
                <w:color w:val="000000"/>
                <w:sz w:val="20"/>
              </w:rPr>
              <w:t>
</w:t>
            </w:r>
            <w:r>
              <w:rPr>
                <w:rFonts w:ascii="Times New Roman"/>
                <w:b w:val="false"/>
                <w:i w:val="false"/>
                <w:color w:val="000000"/>
                <w:sz w:val="20"/>
              </w:rPr>
              <w:t>9.1 gphydrosea - Моря</w:t>
            </w:r>
          </w:p>
          <w:bookmarkEnd w:id="66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670"/>
          <w:p>
            <w:pPr>
              <w:spacing w:after="20"/>
              <w:ind w:left="20"/>
              <w:jc w:val="both"/>
            </w:pPr>
            <w:r>
              <w:rPr>
                <w:rFonts w:ascii="Times New Roman"/>
                <w:b w:val="false"/>
                <w:i w:val="false"/>
                <w:color w:val="000000"/>
                <w:sz w:val="20"/>
              </w:rPr>
              <w:t>
</w:t>
            </w:r>
            <w:r>
              <w:rPr>
                <w:rFonts w:ascii="Times New Roman"/>
                <w:b w:val="false"/>
                <w:i w:val="false"/>
                <w:color w:val="000000"/>
                <w:sz w:val="20"/>
              </w:rPr>
              <w:t>9.2 gphydrolake - Озера</w:t>
            </w:r>
          </w:p>
          <w:bookmarkEnd w:id="67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3" w:id="671"/>
          <w:p>
            <w:pPr>
              <w:spacing w:after="20"/>
              <w:ind w:left="20"/>
              <w:jc w:val="both"/>
            </w:pPr>
            <w:r>
              <w:rPr>
                <w:rFonts w:ascii="Times New Roman"/>
                <w:b w:val="false"/>
                <w:i w:val="false"/>
                <w:color w:val="000000"/>
                <w:sz w:val="20"/>
              </w:rPr>
              <w:t>
</w:t>
            </w:r>
            <w:r>
              <w:rPr>
                <w:rFonts w:ascii="Times New Roman"/>
                <w:b w:val="false"/>
                <w:i w:val="false"/>
                <w:color w:val="000000"/>
                <w:sz w:val="20"/>
              </w:rPr>
              <w:t>9.3 gphydroriver - Реки</w:t>
            </w:r>
          </w:p>
          <w:bookmarkEnd w:id="671"/>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5" w:id="672"/>
          <w:p>
            <w:pPr>
              <w:spacing w:after="20"/>
              <w:ind w:left="20"/>
              <w:jc w:val="both"/>
            </w:pPr>
            <w:r>
              <w:rPr>
                <w:rFonts w:ascii="Times New Roman"/>
                <w:b w:val="false"/>
                <w:i w:val="false"/>
                <w:color w:val="000000"/>
                <w:sz w:val="20"/>
              </w:rPr>
              <w:t>
</w:t>
            </w:r>
            <w:r>
              <w:rPr>
                <w:rFonts w:ascii="Times New Roman"/>
                <w:b w:val="false"/>
                <w:i w:val="false"/>
                <w:color w:val="000000"/>
                <w:sz w:val="20"/>
              </w:rPr>
              <w:t>9.4 gpdphydroflood - Площади разливов крупных рек, озер</w:t>
            </w:r>
          </w:p>
          <w:bookmarkEnd w:id="67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673"/>
          <w:p>
            <w:pPr>
              <w:spacing w:after="20"/>
              <w:ind w:left="20"/>
              <w:jc w:val="both"/>
            </w:pPr>
            <w:r>
              <w:rPr>
                <w:rFonts w:ascii="Times New Roman"/>
                <w:b w:val="false"/>
                <w:i w:val="false"/>
                <w:color w:val="000000"/>
                <w:sz w:val="20"/>
              </w:rPr>
              <w:t>
</w:t>
            </w:r>
            <w:r>
              <w:rPr>
                <w:rFonts w:ascii="Times New Roman"/>
                <w:b w:val="false"/>
                <w:i w:val="false"/>
                <w:color w:val="000000"/>
                <w:sz w:val="20"/>
              </w:rPr>
              <w:t>9.5 gpdphydropond - Пруды</w:t>
            </w:r>
          </w:p>
          <w:bookmarkEnd w:id="67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9" w:id="674"/>
          <w:p>
            <w:pPr>
              <w:spacing w:after="20"/>
              <w:ind w:left="20"/>
              <w:jc w:val="both"/>
            </w:pPr>
            <w:r>
              <w:rPr>
                <w:rFonts w:ascii="Times New Roman"/>
                <w:b w:val="false"/>
                <w:i w:val="false"/>
                <w:color w:val="000000"/>
                <w:sz w:val="20"/>
              </w:rPr>
              <w:t>
</w:t>
            </w:r>
            <w:r>
              <w:rPr>
                <w:rFonts w:ascii="Times New Roman"/>
                <w:b w:val="false"/>
                <w:i w:val="false"/>
                <w:color w:val="000000"/>
                <w:sz w:val="20"/>
              </w:rPr>
              <w:t>9.6 gphydroreservoir - Водохранилища и др. сооружения для сбора воды</w:t>
            </w:r>
          </w:p>
          <w:bookmarkEnd w:id="67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1" w:id="675"/>
          <w:p>
            <w:pPr>
              <w:spacing w:after="20"/>
              <w:ind w:left="20"/>
              <w:jc w:val="both"/>
            </w:pPr>
            <w:r>
              <w:rPr>
                <w:rFonts w:ascii="Times New Roman"/>
                <w:b w:val="false"/>
                <w:i w:val="false"/>
                <w:color w:val="000000"/>
                <w:sz w:val="20"/>
              </w:rPr>
              <w:t>
</w:t>
            </w:r>
            <w:r>
              <w:rPr>
                <w:rFonts w:ascii="Times New Roman"/>
                <w:b w:val="false"/>
                <w:i w:val="false"/>
                <w:color w:val="000000"/>
                <w:sz w:val="20"/>
              </w:rPr>
              <w:t>9.7 gphydrocanal - Каналы и канавы</w:t>
            </w:r>
          </w:p>
          <w:bookmarkEnd w:id="675"/>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3" w:id="67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поля</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поля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8" w:id="677"/>
          <w:p>
            <w:pPr>
              <w:spacing w:after="20"/>
              <w:ind w:left="20"/>
              <w:jc w:val="both"/>
            </w:pPr>
            <w:r>
              <w:rPr>
                <w:rFonts w:ascii="Times New Roman"/>
                <w:b w:val="false"/>
                <w:i w:val="false"/>
                <w:color w:val="000000"/>
                <w:sz w:val="20"/>
              </w:rPr>
              <w:t>
</w:t>
            </w:r>
            <w:r>
              <w:rPr>
                <w:rFonts w:ascii="Times New Roman"/>
                <w:b w:val="false"/>
                <w:i w:val="false"/>
                <w:color w:val="000000"/>
                <w:sz w:val="20"/>
              </w:rPr>
              <w:t>shape</w:t>
            </w:r>
          </w:p>
          <w:bookmarkEnd w:id="6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Geometry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3" w:id="678"/>
          <w:p>
            <w:pPr>
              <w:spacing w:after="20"/>
              <w:ind w:left="20"/>
              <w:jc w:val="both"/>
            </w:pPr>
            <w:r>
              <w:rPr>
                <w:rFonts w:ascii="Times New Roman"/>
                <w:b w:val="false"/>
                <w:i w:val="false"/>
                <w:color w:val="000000"/>
                <w:sz w:val="20"/>
              </w:rPr>
              <w:t>
</w:t>
            </w:r>
            <w:r>
              <w:rPr>
                <w:rFonts w:ascii="Times New Roman"/>
                <w:b w:val="false"/>
                <w:i w:val="false"/>
                <w:color w:val="000000"/>
                <w:sz w:val="20"/>
              </w:rPr>
              <w:t>usl_i32</w:t>
            </w:r>
          </w:p>
          <w:bookmarkEnd w:id="6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 Inteer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8" w:id="679"/>
          <w:p>
            <w:pPr>
              <w:spacing w:after="20"/>
              <w:ind w:left="20"/>
              <w:jc w:val="both"/>
            </w:pPr>
            <w:r>
              <w:rPr>
                <w:rFonts w:ascii="Times New Roman"/>
                <w:b w:val="false"/>
                <w:i w:val="false"/>
                <w:color w:val="000000"/>
                <w:sz w:val="20"/>
              </w:rPr>
              <w:t>
</w:t>
            </w:r>
            <w:r>
              <w:rPr>
                <w:rFonts w:ascii="Times New Roman"/>
                <w:b w:val="false"/>
                <w:i w:val="false"/>
                <w:color w:val="000000"/>
                <w:sz w:val="20"/>
              </w:rPr>
              <w:t>name_usl</w:t>
            </w:r>
          </w:p>
          <w:bookmarkEnd w:id="6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классификатору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3" w:id="680"/>
          <w:p>
            <w:pPr>
              <w:spacing w:after="20"/>
              <w:ind w:left="20"/>
              <w:jc w:val="both"/>
            </w:pPr>
            <w:r>
              <w:rPr>
                <w:rFonts w:ascii="Times New Roman"/>
                <w:b w:val="false"/>
                <w:i w:val="false"/>
                <w:color w:val="000000"/>
                <w:sz w:val="20"/>
              </w:rPr>
              <w:t>
</w:t>
            </w:r>
            <w:r>
              <w:rPr>
                <w:rFonts w:ascii="Times New Roman"/>
                <w:b w:val="false"/>
                <w:i w:val="false"/>
                <w:color w:val="000000"/>
                <w:sz w:val="20"/>
              </w:rPr>
              <w:t>object_name</w:t>
            </w:r>
          </w:p>
          <w:bookmarkEnd w:id="68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298" w:id="681"/>
    <w:p>
      <w:pPr>
        <w:spacing w:after="0"/>
        <w:ind w:left="0"/>
        <w:jc w:val="left"/>
      </w:pPr>
      <w:r>
        <w:rPr>
          <w:rFonts w:ascii="Times New Roman"/>
          <w:b/>
          <w:i w:val="false"/>
          <w:color w:val="000000"/>
        </w:rPr>
        <w:t xml:space="preserve"> Основные технико-экономические показатели проекта генерального плана населенного пункта с численностью населения свыше пяти тысяч человек</w:t>
      </w:r>
    </w:p>
    <w:bookmarkEnd w:id="681"/>
    <w:p>
      <w:pPr>
        <w:spacing w:after="0"/>
        <w:ind w:left="0"/>
        <w:jc w:val="both"/>
      </w:pPr>
      <w:r>
        <w:rPr>
          <w:rFonts w:ascii="Times New Roman"/>
          <w:b w:val="false"/>
          <w:i w:val="false"/>
          <w:color w:val="ff0000"/>
          <w:sz w:val="28"/>
        </w:rPr>
        <w:t xml:space="preserve">
      Сноска. Правила дополнены приложением 10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 пределах городской, поселковой черты и черты сельского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и блокированной застройки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малоэтажными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застройки многоэтажными многоквартирными жилыми домами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транспорта, связи, инженерных коммуникаций из них: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внешнего транспорта (железнодорожного, автомобильного, речного, морского, воздушного и трубопроводного)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пахотных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 и виноградников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количества земель: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государственной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коммунальной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города (поселок, сельский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населенные пункты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естественного движения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селитебной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территории городской, поселковой и сельской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 16-62 года, женщины 16-57года)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 и одиноких жителей,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одиноких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активное население,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Занятые в отраслях экономики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градообразующей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обслуживающей группе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самостоятельно занятые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 не активное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Учащихся в трудоспособном возрасте, обучающихся с отрывом от производства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Трудоспособное население в трудоспособном возрасте, не занятые экономической деятельностью и учебой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тыс.м2 общей площади / % / *ед. домов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частной собственности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с износом более 70%,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фонд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техническому состоянию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реконструкции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причинам (переоборудование помещений)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 жилищного фонда по отношению: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существующему жилому фонду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новому строительству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жилищное строительство, всего в том числе за счет: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домов (квартир)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предприятий и организаций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собственных средств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общего объема нового жилищного строительства размещается: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свободных территориях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реконструкции существующей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Ввод общей площади нового жилищного фонда в среднем за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общего жилищного фонда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газовыми плитами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горячей водой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квартир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жителей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учреждения,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обеспеченности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социального обеспечения (дома интернаты)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длительного отдыха (дома отдыха, пансионаты, лагеря для школьников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Физкультурно-спортивные сооружения - всего/1000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Зрелищно-культурные учреждения (театры, клубы, кинотеатры, музеи, выставочные залы и т.п.),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автомобилей/ постов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объекты социального и культурно-бытового обслуживания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линий пассажирского общественного транспорта,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электрифицированная железная дорога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двойного пути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магистральных улиц и дорог,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 скоростного движения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общегородского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магистралей районного 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улицы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пасс./год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улично-дорожной сети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городской; поселковой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км/км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границ пригородной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головных сооружений водопровода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децентрализованные водоисточники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запасы подземных вод ГКЗ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утверждения, расчетный срок)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 в сутки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Вторичное использование 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канализационных очистных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Электропотребление в среднем на 1 человека в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покрытия нагрузок,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ТЭЦ, ГРЭС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гидроэлектростанция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энергосеть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централизованных источников,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числе: ТЭЦ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квартальные котельные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локальных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Производительность локальных источников теплоснабжения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подачи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м3/год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газа в топливном балансе города, другого населенного пункта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населения телевизионным вещанием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Обеспеченность населения телефонной сетью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номеров на 100 семей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специальные мероприятия по инженерной подготовке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Ритуальное обслуживание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кладбищ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крематориев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нарушенных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с уровнем шума свыше 65 Дб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Территории, неблагополучные в экологическом отношении (территории, загрязненные химическими и биологическими веществами, вредными микроорганизмами свыше предельно допустимых концентраций, радиоактивными веществами, в количествах свыше предельно допустимых уровней)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проживающее в санитарно-защитных зонах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Озеленение санитарно-защитных и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почв и недр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дифференцированного сбора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Мусороперерабатывающие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единиц/тыс. т.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Мусоросжигательные заводы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Мусороперегрузочные станции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Усовершенствованные свалки (полигоны)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Ориентировочный объем инвестиций по I этапу реализации проектных решений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Показатели рекомендательного характера</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1. Технико-экономические показатели генерального плана города, поселка и сельского населенного пункта приводятся на следующие этапы:</w:t>
            </w:r>
          </w:p>
          <w:p>
            <w:pPr>
              <w:spacing w:after="20"/>
              <w:ind w:left="20"/>
              <w:jc w:val="both"/>
            </w:pPr>
            <w:r>
              <w:rPr>
                <w:rFonts w:ascii="Times New Roman"/>
                <w:b w:val="false"/>
                <w:i w:val="false"/>
                <w:color w:val="000000"/>
                <w:sz w:val="20"/>
              </w:rPr>
              <w:t>
- исходный год нового генерального плана;</w:t>
            </w:r>
          </w:p>
          <w:p>
            <w:pPr>
              <w:spacing w:after="20"/>
              <w:ind w:left="20"/>
              <w:jc w:val="both"/>
            </w:pPr>
            <w:r>
              <w:rPr>
                <w:rFonts w:ascii="Times New Roman"/>
                <w:b w:val="false"/>
                <w:i w:val="false"/>
                <w:color w:val="000000"/>
                <w:sz w:val="20"/>
              </w:rPr>
              <w:t>
- первый этап;</w:t>
            </w:r>
          </w:p>
          <w:p>
            <w:pPr>
              <w:spacing w:after="20"/>
              <w:ind w:left="20"/>
              <w:jc w:val="both"/>
            </w:pPr>
            <w:r>
              <w:rPr>
                <w:rFonts w:ascii="Times New Roman"/>
                <w:b w:val="false"/>
                <w:i w:val="false"/>
                <w:color w:val="000000"/>
                <w:sz w:val="20"/>
              </w:rPr>
              <w:t>
- расчетный этап.</w:t>
            </w:r>
          </w:p>
          <w:p>
            <w:pPr>
              <w:spacing w:after="20"/>
              <w:ind w:left="20"/>
              <w:jc w:val="both"/>
            </w:pPr>
            <w:r>
              <w:rPr>
                <w:rFonts w:ascii="Times New Roman"/>
                <w:b w:val="false"/>
                <w:i w:val="false"/>
                <w:color w:val="000000"/>
                <w:sz w:val="20"/>
              </w:rPr>
              <w:t>
2. Показатели по потребности в электроэнергии, тепловой энергии, воде, газе на коммунально-бытовые и производственные нужды и по объему сброса сточных вод принимаются по данным соответствующих областных и районных служб.</w:t>
            </w:r>
          </w:p>
          <w:p>
            <w:pPr>
              <w:spacing w:after="20"/>
              <w:ind w:left="20"/>
              <w:jc w:val="both"/>
            </w:pPr>
            <w:r>
              <w:rPr>
                <w:rFonts w:ascii="Times New Roman"/>
                <w:b w:val="false"/>
                <w:i w:val="false"/>
                <w:color w:val="000000"/>
                <w:sz w:val="20"/>
              </w:rPr>
              <w:t>
3. Оценка воздействия на окружающую среду в соответствии с требованиями уполномоченного органа в области охраны окружающей среды.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разработки, согласования</w:t>
            </w:r>
            <w:r>
              <w:br/>
            </w:r>
            <w:r>
              <w:rPr>
                <w:rFonts w:ascii="Times New Roman"/>
                <w:b w:val="false"/>
                <w:i w:val="false"/>
                <w:color w:val="000000"/>
                <w:sz w:val="20"/>
              </w:rPr>
              <w:t>и утверждения градостроительных</w:t>
            </w:r>
            <w:r>
              <w:br/>
            </w:r>
            <w:r>
              <w:rPr>
                <w:rFonts w:ascii="Times New Roman"/>
                <w:b w:val="false"/>
                <w:i w:val="false"/>
                <w:color w:val="000000"/>
                <w:sz w:val="20"/>
              </w:rPr>
              <w:t>проектов (генеральных планов</w:t>
            </w:r>
            <w:r>
              <w:br/>
            </w:r>
            <w:r>
              <w:rPr>
                <w:rFonts w:ascii="Times New Roman"/>
                <w:b w:val="false"/>
                <w:i w:val="false"/>
                <w:color w:val="000000"/>
                <w:sz w:val="20"/>
              </w:rPr>
              <w:t>населенных пунктов, проектов</w:t>
            </w:r>
            <w:r>
              <w:br/>
            </w:r>
            <w:r>
              <w:rPr>
                <w:rFonts w:ascii="Times New Roman"/>
                <w:b w:val="false"/>
                <w:i w:val="false"/>
                <w:color w:val="000000"/>
                <w:sz w:val="20"/>
              </w:rPr>
              <w:t>детальной планировки и</w:t>
            </w:r>
            <w:r>
              <w:br/>
            </w:r>
            <w:r>
              <w:rPr>
                <w:rFonts w:ascii="Times New Roman"/>
                <w:b w:val="false"/>
                <w:i w:val="false"/>
                <w:color w:val="000000"/>
                <w:sz w:val="20"/>
              </w:rPr>
              <w:t>проектов застройки)</w:t>
            </w:r>
          </w:p>
        </w:tc>
      </w:tr>
    </w:tbl>
    <w:bookmarkStart w:name="z300" w:id="682"/>
    <w:p>
      <w:pPr>
        <w:spacing w:after="0"/>
        <w:ind w:left="0"/>
        <w:jc w:val="left"/>
      </w:pPr>
      <w:r>
        <w:rPr>
          <w:rFonts w:ascii="Times New Roman"/>
          <w:b/>
          <w:i w:val="false"/>
          <w:color w:val="000000"/>
        </w:rPr>
        <w:t xml:space="preserve"> Основные технико-экономические показатели проекта генерального плана населенных пунктов с численностью населения до пяти тысяч человек</w:t>
      </w:r>
    </w:p>
    <w:bookmarkEnd w:id="682"/>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индустрии и инфраструктурного развития РК от 04.08.2023 </w:t>
      </w:r>
      <w:r>
        <w:rPr>
          <w:rFonts w:ascii="Times New Roman"/>
          <w:b w:val="false"/>
          <w:i w:val="false"/>
          <w:color w:val="ff0000"/>
          <w:sz w:val="28"/>
        </w:rPr>
        <w:t>№ 563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Показатели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Единица измерения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Современное состояние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Первый этап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Расчетный срок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земель населенного пункта,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и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застройки малоэтажными многоквартирными жилыми домами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промышленной и коммунально-складской застройки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инженерные и транспортные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магистральных инженерных сетей и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связи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охраняемых природных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памятников природы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 и лесопарков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и акваторий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 естественных и искусственных водоемов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водоохранных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гидротехнических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водохозяйственных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сельскохозяйственного использования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сенокосов, пастбищ (для скота личного подворья)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 дорог, проездов,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водоемов, пляжей, набережных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 скверов, бульваров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территориальные объекты общего пользования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селитебных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развития промышленно-производственных и коммунальных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организации рекреационных и иных зон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специального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кладбище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скотомогильники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полигоны твердо-бытовых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Зоны режимных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населения с учетом подчиненных населенных пунктов,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 населенный пункт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Плотность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миграции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Возрастная структура населения: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до 15 лет включительно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в трудоспособном возрасте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 старше трудоспособного возраста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многоквартирных домах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домах усадебного типа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Сохраняемый жилищный фонд,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жилищного фонда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в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 (ИЖС)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Структура нового жилищного строительства по этажности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 общей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малоэтажный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усадебной (коттеджного типа) с земельным участком при доме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блокированной с земельным участком при квартире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этажный без земельного участка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среднеэтажный (4-5 этажный) многоквартирный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обеспеченность населения общей площадью жилья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социального и культурно-бытового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дошкольные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Общеобразовательные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ученических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Медицинские организации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в смену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клубного типа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Физкультурно-спортивные сооружения-человек/площадки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торговли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общественного питания, всего/на 1000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посадочное место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Предприятия бытового обслуживания, всего/на 1000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рабочих мест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Транспортное обеспечение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дорог и улиц,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поселковые дороги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в жилой застройке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второстепенная (переулок)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 и благоустройство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Водопотребление в среднем на 1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хозяйственно-питьевые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источники водоснабжения: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подземные водозаборы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водозабор из поверхностных источников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поступление сточных вод,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канализация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Водоотведение в среднем на 1 человека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электрическая нагрузка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потребление электроэнергии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час/год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Протяженность сетей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расход тепла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отопление,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на горячее водоснабжение,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расход природного газа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природного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Потребление сжиженного газа,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коммунально-бытовые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производственные нужды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сетей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Установленное количество телефонных номеров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подготовка территории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ливневой канализации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территории от затопления: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защитных сооружений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Намыв и подсыпка, всего объем и площадь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м</w:t>
            </w:r>
            <w:r>
              <w:rPr>
                <w:rFonts w:ascii="Times New Roman"/>
                <w:b w:val="false"/>
                <w:i w:val="false"/>
                <w:color w:val="000000"/>
                <w:vertAlign w:val="superscript"/>
              </w:rPr>
              <w:t>3</w:t>
            </w: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Берегоукрепление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Понижение уровня грунтовых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загрязнения атмосферного воздуха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выбросов вредных веществ в атмосферный воздух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 сброса загрязненных вод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w:t>
            </w:r>
            <w:r>
              <w:rPr>
                <w:rFonts w:ascii="Times New Roman"/>
                <w:b w:val="false"/>
                <w:i w:val="false"/>
                <w:color w:val="000000"/>
                <w:vertAlign w:val="superscript"/>
              </w:rPr>
              <w:t>3</w:t>
            </w:r>
            <w:r>
              <w:rPr>
                <w:rFonts w:ascii="Times New Roman"/>
                <w:b w:val="false"/>
                <w:i w:val="false"/>
                <w:color w:val="000000"/>
                <w:sz w:val="20"/>
              </w:rPr>
              <w:t>/сут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Санитарно-защитные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твердых бытовых отходов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очистка территорий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площадь свалок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стихийных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мероприятия по охране природы и рациональному природопользованию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соответствующие единицы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органов противопожарной службы (пожарное депо)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депо,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