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e8ae" w14:textId="391e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здравоохранения и социального развития Республики Казахстан от 27 июня 2016 года № 559 "Об утверждении Правил и условий выдачи и (или) продления разрешений работодателям на привлечение иностранной рабочей силы, а также осуществления внутрикорпоративного перевода"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сентября 2020 года № 386. Зарегистрирован в Министерстве юстиции Республики Казахстан 1 октября 2020 года № 21353. Утратил силу приказом Заместителя Премьер-Министра - Министра труда и социальной защиты населения Республики Казахстан от 30 июня 2023 года № 279.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- Министра труда и социальной защиты населения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2021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27 июня 2016 года № 559 "Об утверждении Правил и условий выдачи и (или) продления разрешений работодателям на привлечение иностранной рабочей силы, а также осуществления внутрикорпоративного перевода (зарегистрирован в Реестре государственной регистрации нормативных правовых актов за № 14170, опубликован в информационно-правовой системе "Әділет" 6 октября 2016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выдачи и (или) продления разрешений работодателям на привлечение иностранной рабочей силы, а также осуществления внутрикорпоративного перевода,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сезонные иностранные работники – иммигранты, привлекаемые на работу работодателями на срок не более одного года для выполнения сезонных работ, которые в силу климатических или иных природных условий выполняются в течение определенного периода (сезона), согласно перечню профессий, утверждаемому в соответствии с подпунктом 21-1)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"12-1. Выдача разрешений на привлечение сезонных иностранных работников осуществляется по перечню профессий, определяемому в соответствии с подпунктом 21-1)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Разрешения на привлечение иностранной рабочей силы выдаются сроком: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первой категории – на основании заявления работодателя на один, два или три года, с правом продления срока разрешения на один, два или три года;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второй и третьей категории – на двенадцать месяцев, с продлением на срок двенадцать месяцев, но не более трех раз;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четвертой категории – на двенадцать месяцев без права продления;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сезонных иностранных работников – до девяноста, ста восьмидесяти, двухсот семидесяти, трехсот шестидесяти пяти календарных дней, без права продления.";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28-1 следующего содержания: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"28-1. Разрешение на привлечение иностранной рабочей силы не продлевается в следующих случаях: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превышения размера распределенной квоты;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несоблюдения работодателем условий, установленных пунктом 16 настоящих Правил;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невыполнения обязательств по замене иностранной рабочей силы по четвертой категории;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установления факта привлечения работодателем иностранных работников без разрешения, а также привлечения иностранного работника по профессии или специальности, не соответствующей профессии или специальности, указанной в разрешении. В этих случаях разрешения не продлеваются в течение двенадцати месяцев со дня установления подобного факта.";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"71. Разрешение на привлечение иностранной рабочей силы в рамках внутрикорпоративного перевода не продлевается в случаях, предусмотренных подпунктами 1), 2), 3), 5) </w:t>
      </w:r>
      <w:r>
        <w:rPr>
          <w:rFonts w:ascii="Times New Roman"/>
          <w:b w:val="false"/>
          <w:i w:val="false"/>
          <w:color w:val="000000"/>
          <w:sz w:val="28"/>
        </w:rPr>
        <w:t>пункта 59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Шапкенова С.Ж.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2021 года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3" w:id="24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5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386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условиям выдачи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работодателям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иностранной рабочей силы,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внутрикорпоративного перевода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города Нур-Султан,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Шымкент)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(полное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или физического лица)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6"/>
    <w:p>
      <w:pPr>
        <w:spacing w:after="0"/>
        <w:ind w:left="0"/>
        <w:jc w:val="both"/>
      </w:pPr>
      <w:bookmarkStart w:name="z40" w:id="27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выдать/продлить/переоформить разрешение на привлечение иностранной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рабочей силы (нужное подчеркнуть) в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область (город)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______ человек, в том числе: по первой категории – ____ человек, из них по должностям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(профессиям) (указать срок действия разрешения (при выдаче/продлении разрешения):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второй категории – ___ человек, из них по должностям (профессиям):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третьей категории – ___ человек, из них по должностям (профессиям):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четвертой категории – ___ человек, из них по должностям (профессиям):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сезонные работы – ___ человек,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них по должностям (профессиям), (указать срок действия разрешения (при выдаче разрешения):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экономической деятельности, в рамках которой иностранная рабочая сила будет осуществлять трудовую деятельность: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привлечении иностранных работников, переводимых в рамках внутрикорпоративного перевода: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(город):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 иностранных работников: ________ человек, в том числе: руководитель ____ человек, должность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менеджеры ____ человек,  из них по должностям (профессиям):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специалисты ___ человек, из них по должностям (профессиям):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работодателя (принимающей организации):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 работодателе (принимающей организации):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собственности организации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создания "____" _____________ 20___ года.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 о регистрации в органах юстиции 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(номер, когда и кем выдано) индивидуальный идентификационный номер: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 идентификационный номер: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осуществляемой деятельности: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Категория субъекта предпринимательства: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(субъект малого/среднего/крупного предпринимательства)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Адрес, телефон, факс: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Обоснование необходимости выдачи/продления/переоформления разрешения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привлечение иностранной рабочей силы: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привлечении иностранных работников, переводимых в рамках внутрикорпоративного перевода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иностранного юридического лица-работодателя: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Данные о регистрации в стране резидентства: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(№, дата государственной регистрации и наименование органа регистрации)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 налоговой регистрации в стране резидентства или его аналог: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осуществляемой деятельности: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в стране резидентства, телефон: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Обоснование необходимости привлечения иностранной рабочей силы: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привлечении иностранных работников согласно пункту 35 Правил и условий выдачи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(или) продления разрешений на привлечение иностранной рабочей силы,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внутрикорпоративного перевода: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иностранного юридического лица-работодателя: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Данные о регистрации в стране резидентства: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(№, дата государственной регистрации и наименование органа регистрации)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 налоговой регистрации в стране резидентства или его аналог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осуществляемой деятельности: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в стране резидентства, телефон: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 действующими Правилами и условиями выдачи и (или) продления разрешений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привлечение иностранной рабочей силы, а также осуществления внутрикорпоративного перевода ознакомлен (а)".  </w:t>
      </w:r>
    </w:p>
    <w:p>
      <w:pPr>
        <w:spacing w:after="0"/>
        <w:ind w:left="0"/>
        <w:jc w:val="both"/>
      </w:pPr>
      <w:bookmarkStart w:name="z41" w:id="28"/>
      <w:r>
        <w:rPr>
          <w:rFonts w:ascii="Times New Roman"/>
          <w:b w:val="false"/>
          <w:i w:val="false"/>
          <w:color w:val="000000"/>
          <w:sz w:val="28"/>
        </w:rPr>
        <w:t xml:space="preserve">
      Даю согласие на сбор и обработку моих персональных данных, необходимых для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"Выдача и (или) продление разрешения работодателям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привлечение иностранной рабочей силы".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фамилия, инициалы, должность)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 20__г.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принято к рассмотрению "___" ___________ 20__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инициалы, подпись ответственного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386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условиям выдачи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работодателям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иностранной рабочей силы,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внутрикорпоративного перевода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 "Выдача и (или) продление разрешения работодателям на привлечение иностранной рабочей силы" (далее – Стандарт)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Нур-Султан, Алматы и Шымкент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 egov. kz, www. 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осуществляется в течении 19 рабочих дней, из них: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принятом решении о выдаче/продлении разрешения на привлечение иностранной рабочей силы – в течение 8 (восемь)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внесения оплаты сбора за выдачу разрешения 10 рабочих дней, со дня принятия решения о выдаче/продлении разрешения на привлечение иностранной рабочей силы;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разрешения – 6 (шесть)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разрешения: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принятом решении о выдаче либо об отказе в выдаче разрешения – в течение 4 (четыре)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внесения оплаты сбора за выдачу разрешения 10 рабочих дней, со дня принятия решения о выдаче/продлении разрешения на привлечение иностранной рабочей силы;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внутрикорпоративного перевода: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– 8 (восемь)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разрешения – 6 (шесть)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разрешения – 6 (шесть)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Разрешение, переоформленное и продленное разрешение работодателям на привлечение иностранной рабочей силы по форме согласно приложению 1 настоящих Правил, либо мотивированный ответ об отказе в оказании государственной услуги.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услуги -электронная.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работодателя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платно/бесплатно физическим и юридическим лицам.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государственная услуга по выдаче и (или) продлению разрешений на привлечение иностранной рабочей силы оказывается на платной основе согласно размерам ставок сбора, за выдачу и (или) продление разрешения на привлечение иностранной рабочей силы в Республику Казахстан,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апреля 2018 года № 157 "Об установлении ставок сбора за выдачу и (или) продление разрешения на привлечение иностранной рабочей силы в Республику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государственная услуга по переоформлению ранее выданных разрешений на привлечение иностранной рабочей силы, а также по выдаче, продлению и (или) переоформлению разрешений на привлечение иностранной рабочей силы в рамках внутрикорпоративного перевода оказывается работодателю на бесплатной основе.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налогового сбора осуществляется в наличной и безналичной формах через банки второго уровня и организации, осуществляющие отдельные виды банковских операций в течение 10 (десять) рабочих дней со дня получения уведомления по форме согласно приложению 4 Правил местных исполнительных органов областей, городов Нур-Султан, Алматы и Шымкент о принятии им решения о выдаче либо продлении разрешения на привлечение иностранной рабочей силы в Республику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(или) продление разрешений на привлечение иностранной рабочей силы, осуществляемой в рамках внутрикорпоративного перевода осуществляется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портала – круглосуточно, за исключением технических перерывов в связи с проведением ремонтных работ (при обращении работодателя после окончания рабочего времени, в выходные и праздничные дни,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– Кодекс), прием заявлений и выдача результата оказания государственной услуги осуществляется следующим рабочим днем);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 областей, городов Нур-Султан, Алматы и Шымкент – с понедельника по пятницу с 9.00 до 18.30 часов, с перерывом на обед с 13.00 до 14.30 часов, кроме выходных и праздничных дней согласно Кодексу.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местных исполнительных органов областей, городов Нур-Султан, Алматы и Шымкент.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на привлечение иностранной рабочей силы или переоформления разрешения на другого иностранного работника: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 привлечении сезонных иностранных работников: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согласно приложению 2 настоящих Правил (далее – заявление), удостоверенное электронной цифровой подписью (далее – ЭЦП) работодателя;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привлекаемых иностранных работниках с указанием фамилии, имени, отчества (при его наличии)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соответствии с применяемым в Республике Казахстан профессиональными стандартами,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"Классификатор занятий" (далее – Квалификационные требования) в соответствии с подпунктом 16-1)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(далее – сведения о привлекаемых иностранных работниках);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удостоверяющего личность иностранного работника;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внесение сбора за выдачу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 привлечении иностранных работников по первой, второй, третьей и четвертой категориям: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заявление, удостоверенное ЭЦП работодателя;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привлекаемых иностранных работниках;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электронные копии нотариально засвидетельствованных документов об образовании и переводов (если документ не заполнен на государственном или русском языке), легализованных в установленном законодательством Республики Казахстан порядке за исключением случаев, предусмотренных вступившими в силу международными договорами Республики Казахстан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 Республики Казахстан "Об образовании";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 засвидетельствованная электронная копия и перевод (если документ не заполнен на государственном или русском языке) контракта на выполнение работ, оказание услуг (в случае, если иностранное юридическое лицо-работодатель, осуществляет свою деятельность в Республике Казахстан без образования филиала, представительства в соответствии с пунктом 35 Правил);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 засвидетельствованная электронная копия и перевод (если документ не заполнен на государственном или русском языке) документа (письма или соглашения о переводе), согласованного между иностранным работником и иностранным юридическим лицом-работодателем, из которого осуществляется временный перевод иностранного работника (в случае, если иностранное юридическое лицо-работодатель, направляет своих работников в Республику Казахстан для выполнения работ, оказания услуг в дочернюю организацию, представительство, филиал иностранного юридического лица, в котором такое иностранное юридическое лицо-работодатель прямо или косвенно имеет акции или доли участия);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письма работодателя, которое подтверждает соответствие квалификации и профессионального опыта иностранного работника должности, на которую осуществляется его привлечение;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выполнении обязательств возложенных при выдаче разрешений на привлечение иностранной рабочей силы за предыдущий и текущий календарные годы, срок исполнения которых наступил (при их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 местном содержании в кадрах по форме согласно приложению 6 настоящих Правил (за исключением субъектов малого предпринимательства, государственных учреждений и предприятий, представительств и филиалов иностранных юридических лиц с численностью работников не более 30 человек, иностранных работников, прибывших для самостоятельного трудоустройства в Республику Казахстан в соответствии выдачи или продления справок иностранцу или лицу без гражданства о соответствии его квалификации для самостоятельного трудоустройства, перечня приоритетных отраслей (видов экономической деятельности) и востребованных в них профессий Министра здравоохранения и социального развития Республики Казахстан от 13 июня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(зарегистрирован в Реестре государственной регистрации нормативных правовых актов за № 14149), по разрешениям, выдаваемым в рамках квот по странам исхода, при наличии ратифицированных Республикой Казахстан международных договоров о сотрудничестве в области трудовой миграции и социальной защиты трудящихся-мигрантов по установленной форме согласно приложению 7 настоящих Правил (далее – нотариально засвидетельствованная копия документа об условиях по местному содержанию в кадрах для приоритетных проектов);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принимаемых обязательствах для получения и продления разрешений согласно пунктом 16 настоящих Правил.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удостоверяющего личность иностранного работника;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внесение сбора за выдачу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Для переоформления разрешения на привлечение иностранной рабочей силы предоставляются необходимы документы, предусмотренные пунктом 2 перечня документов необходимых для оказания государственной услуги настоящего Стандарта.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Для продления разрешения на привлечение иностранной рабочей силы: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заявление, удостоверенное ЭЦП работодателя;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привлекаемых иностранных работниках;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местном содержании в кадрах;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удостоверяющего личность иностранного работника;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внесение сбора за выдачу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Для получения или переоформления разрешения на привлечение иностранной рабочей силы в рамках внутрикорпоративного перевода: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заявление, удостоверенное ЭЦП работодателя;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нотариально засвидетельствованного перевода (если документ не заполнен на казахском или русском языках) трудового договора (заключенный с юридическим лицом, учрежденным на территории страны-члена Всемирной торговой организации, находящимся и действующим за пределами территории Республики Казахстан), или письма или соглашения о внутрикорпоративном переводе, заключенного с работодателем (заключенный с юридическим лицом, учрежденным на территории страны-члена Всемирной торговой организации, находящимся и действующим за пределами территории Республики Казахстан), с филиалом, представительством, аффилированным лицом данного юридического лица, учрежденном/прошедшем учетную регистрацию в Республике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трудовой деятельности работника с приложением подтверждающих документов признаваемых в Республике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выполнении особых условий разрешений на привлечение иностранной рабочей силы, выданных за предыдущий и текущий календарные годы, срок исполнения которых наступил (при их наличии) (в произвольной форме);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письма иностранного юридического лица-работодателя, которое подтверждает о соответствии квалификации и профессиональном опыте иностранного работника должности, на которую осуществляется внутрикорпоративный перевод, а также письмо от принимающей стороны, подтверждающего, что работник обладает необходимой квалификацией и профессиональным опытом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принимаемых особых условиях для получения и продления разрешений по форме согласно приложению 8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местном содержании в кадрах при привлечении иностранных работников в рамках внутрикорпоративного перевода согласно приложению 9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направление работодателем сведений о наличии свободных рабочих мест (вакантных должностей) в центр занятости населения по месту осуществления трудовой деятельности иностранной рабочей силы (предоставляется при получении разрешения);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программы по увеличению местного содержания в кадрах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удостоверяющего личность иностранного работника;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Для продления разрешения на привлечение иностранной рабочей силы в рамках внутрикорпоративного перевода: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заявление, удостоверенное ЭЦП работодателя;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выполнении особых условий разрешений, выданных за предыдущий и текущий календарные годы, срок исполнения которых наступил (при их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местном содержании в кадрах при привлечении иностранных работников в рамках внутрикорпоративного перевода;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продления срока разрешений;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удостоверяющего личность иностранного работника;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принимаемых особых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Для переоформления разрешения в связи с изменением фамилии, имени, отчества, номера и серии документа, удостоверяющего личность иностранного работника и в случае реорганизации работодателя-юридического лица Республики Казахстан или филиала (представительства) иностранного юридического лица в форме слияния, присоединения, разделения, выделения или преобразования, а также в случае изменения его наименования или реквизитов, указанных в разрешении на привлечение иностранной рабочей силы: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заявление, удостоверенное ЭЦП работодателя;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копии документов, подтверждающие изменение фамилии, имени, отчества, номера и серии документа, удостоверяющего личность иностранного работника, реорганизацию работодателя-юридического лица Республики Казахстан или филиала (представительства) иностранного юридического лица в форме слияния, присоединения, разделения, выделения или преобразования, а также в случае изменения его наименования или реквизитов, указанных в разрешении на привлечение иностранной рабочей силы.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разрешения на привлечение иностранной рабочей силы: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работодателем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превышение размера распределенной квоты;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невыполнение обязательств по замене иностранной рабочей силы по четвертой категории;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несоблюдение работодателем условий, установленных пунктом 16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установление факта привлечения работодателем иностранных работников без разрешения, а также привлечения иностранного работника по профессии или специальности, не соответствующей профессии или специальности указанной в разрешении. В этих случаях в течение двенадцати месяцев со дня установления подобного факта не выдаются новые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несоответствие уровня образования (профессиональной подготовки) и опыта (стажа) практической работы иностранной рабочей силы квалификационным требованиям, предъявляемым к профессиям рабочих и должностям руководителей, специалистов и служащих, в соответствии с профессиональными стандартами, Единым тарифно-квалификационным справочником работ и профессий рабочих и Квалификационным справочником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разрешения на привлечение иностранной рабочей силы в рамках внутрикорпоративного перевода: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работодателем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несоблюдения работодателем условий, установленных пунктом 57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установления факта привлечения работодателем иностранных работников без разрешения, а также привлечения иностранного работника по профессии или специальности, не соответствующей профессии или специальности указанной в разрешении. В этих случаях в течение двенадцати месяцев со дня установления подобного факта не выдаются новые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невыполнения особых условий разрешений, выданных за предыдущий и текущий календарные годы, срок исполнения которых наступил (при их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несоответствия уровня образования (профессиональной подготовки) и опыта (стажа) практической работы иностранной рабочей силы требованиям, предусмотренным пунктами 41 и 42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невыполнения мер (условий) предусмотренных программой по увеличению местного содержания в кадрах (при их наличии).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бизнес идентификационного номера и электронной цифровой подписи, имеется возможность получения государственной услуги, а также информации о выдаче, переоформлении и продлении разрешения в режиме удаленного доступа через портал. Работодатель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 Контактные телефоны справочных служб по вопросам оказания государственной услуги 1414,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