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1089" w14:textId="bdb1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26 ноября 2018 года № 646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 – 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утверждаемых уполномоченным органом в области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23 октября 2020 года № 457. Зарегистрирован в Министерстве юстиции Республики Казахстан 26 октября 2020 года № 21506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26 ноября 2018 года № 646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утверждаемых уполномоченным органом в области образования" (зарегистрирован в Реестре государственной регистрации нормативных правовых актов за № 17800, опубликован 5 декабря 2018 года в Эталонном контрольном банке нормативных правовых актов Республики Казахстан в электронном виде) следующие изменения и дополнение:</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 утверждаемых уполномоченным органом в области образования, утвержденных указанным приказом: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2" w:id="7"/>
    <w:p>
      <w:pPr>
        <w:spacing w:after="0"/>
        <w:ind w:left="0"/>
        <w:jc w:val="both"/>
      </w:pPr>
      <w:r>
        <w:rPr>
          <w:rFonts w:ascii="Times New Roman"/>
          <w:b w:val="false"/>
          <w:i w:val="false"/>
          <w:color w:val="000000"/>
          <w:sz w:val="28"/>
        </w:rPr>
        <w:t>
      "Правила организации и финансирования подготовки кадров с техническим и профессиональным образованием, краткосрочного профессионального обучения, по проекту "Мәңгілік ел жастары-индустрияға!" ("Серпін"), переподготовки трудовых ресурсов и сокращаемых работников, подготовки квалифицированных кадров по востребованным специальностям на рынке труда в рамках проекта "Жас маман" по принципу "100/200", а также обучения основам предпринимательства в организациях технического и профессионального, послесреднего образования, высшего и (или) послевузовского образования";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бизнес-тренер - физическое лицо, обладающее профессиональными компетенциями и навыками, необходимыми для развития, а также сопровождения бизнес-проектов участников обучения основам предпринимательства;</w:t>
      </w:r>
    </w:p>
    <w:bookmarkEnd w:id="9"/>
    <w:bookmarkStart w:name="z16" w:id="10"/>
    <w:p>
      <w:pPr>
        <w:spacing w:after="0"/>
        <w:ind w:left="0"/>
        <w:jc w:val="both"/>
      </w:pPr>
      <w:r>
        <w:rPr>
          <w:rFonts w:ascii="Times New Roman"/>
          <w:b w:val="false"/>
          <w:i w:val="false"/>
          <w:color w:val="000000"/>
          <w:sz w:val="28"/>
        </w:rPr>
        <w:t>
      2) мобильный учебный центр – передвижной учебный центр, реализующий образовательные программы дополнительного образования с обеспечением практики и возможностью транспортировки конструктивных элементов и оборудования к месту обучения;</w:t>
      </w:r>
    </w:p>
    <w:bookmarkEnd w:id="10"/>
    <w:bookmarkStart w:name="z17" w:id="11"/>
    <w:p>
      <w:pPr>
        <w:spacing w:after="0"/>
        <w:ind w:left="0"/>
        <w:jc w:val="both"/>
      </w:pPr>
      <w:r>
        <w:rPr>
          <w:rFonts w:ascii="Times New Roman"/>
          <w:b w:val="false"/>
          <w:i w:val="false"/>
          <w:color w:val="000000"/>
          <w:sz w:val="28"/>
        </w:rPr>
        <w:t>
      3) мобильная группа - группа, создаваемая решением районной (городской) комиссии в каждом населенном пункте для поиска и формирования списка претендентов на подготовку кадров с ТиПО. В составы мобильных групп входят представители акиматов района в городе, города районного значения, поселка, села, сельского округа, организаций образования, местных исполнительных органов по вопросам образования и занятости районного (городского) уровня, местной полицейской службы, молодежных организаций и волонтеров;</w:t>
      </w:r>
    </w:p>
    <w:bookmarkEnd w:id="11"/>
    <w:bookmarkStart w:name="z18" w:id="12"/>
    <w:p>
      <w:pPr>
        <w:spacing w:after="0"/>
        <w:ind w:left="0"/>
        <w:jc w:val="both"/>
      </w:pPr>
      <w:r>
        <w:rPr>
          <w:rFonts w:ascii="Times New Roman"/>
          <w:b w:val="false"/>
          <w:i w:val="false"/>
          <w:color w:val="000000"/>
          <w:sz w:val="28"/>
        </w:rPr>
        <w:t>
      4) учебно-производственное оборудование – материальные средства обучения, используемые в образовательном процессе для формирования у обучающихся профессиональных компетенций, а также совокупность различного рода машин и механизмов, и их комплектующих используемых в образовательных целях;</w:t>
      </w:r>
    </w:p>
    <w:bookmarkEnd w:id="12"/>
    <w:bookmarkStart w:name="z19" w:id="13"/>
    <w:p>
      <w:pPr>
        <w:spacing w:after="0"/>
        <w:ind w:left="0"/>
        <w:jc w:val="both"/>
      </w:pPr>
      <w:r>
        <w:rPr>
          <w:rFonts w:ascii="Times New Roman"/>
          <w:b w:val="false"/>
          <w:i w:val="false"/>
          <w:color w:val="000000"/>
          <w:sz w:val="28"/>
        </w:rPr>
        <w:t>
      5) зарубежный партнер (организация) – юридическое и/или физическое лицо, привлекаемое в рамках проекта "Жас маман" в целях оказания содействия организациям образования в подготовке программ обучения на соответствие международным стандартам, в обучении, поддержки и оценивании педагогов по заявленной профессии (специальностей), в предоставлении рекомендаций по необходимому оборудованию по востребованным и новым профессиям (специальностям).";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"18. При подаче заявления в организацию образования претенденты представляют следующие документы:</w:t>
      </w:r>
    </w:p>
    <w:bookmarkEnd w:id="14"/>
    <w:bookmarkStart w:name="z22" w:id="15"/>
    <w:p>
      <w:pPr>
        <w:spacing w:after="0"/>
        <w:ind w:left="0"/>
        <w:jc w:val="both"/>
      </w:pPr>
      <w:r>
        <w:rPr>
          <w:rFonts w:ascii="Times New Roman"/>
          <w:b w:val="false"/>
          <w:i w:val="false"/>
          <w:color w:val="000000"/>
          <w:sz w:val="28"/>
        </w:rPr>
        <w:t>
      1) копию документа, удостоверяющего личность;</w:t>
      </w:r>
    </w:p>
    <w:bookmarkEnd w:id="15"/>
    <w:bookmarkStart w:name="z23" w:id="16"/>
    <w:p>
      <w:pPr>
        <w:spacing w:after="0"/>
        <w:ind w:left="0"/>
        <w:jc w:val="both"/>
      </w:pPr>
      <w:r>
        <w:rPr>
          <w:rFonts w:ascii="Times New Roman"/>
          <w:b w:val="false"/>
          <w:i w:val="false"/>
          <w:color w:val="000000"/>
          <w:sz w:val="28"/>
        </w:rPr>
        <w:t xml:space="preserve">
      2) документ об образовании (аттестат, свидетельство),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 в Реестре государственной регистрации нормативных правовых актов под № 10348) (далее – Приказ № 39);</w:t>
      </w:r>
    </w:p>
    <w:bookmarkEnd w:id="16"/>
    <w:bookmarkStart w:name="z24" w:id="17"/>
    <w:p>
      <w:pPr>
        <w:spacing w:after="0"/>
        <w:ind w:left="0"/>
        <w:jc w:val="both"/>
      </w:pPr>
      <w:r>
        <w:rPr>
          <w:rFonts w:ascii="Times New Roman"/>
          <w:b w:val="false"/>
          <w:i w:val="false"/>
          <w:color w:val="000000"/>
          <w:sz w:val="28"/>
        </w:rPr>
        <w:t xml:space="preserve">
      3) справку о состоянии здоровья согласно форме, утвержденной в соответствии с подпунктом 2) и 7) </w:t>
      </w:r>
      <w:r>
        <w:rPr>
          <w:rFonts w:ascii="Times New Roman"/>
          <w:b w:val="false"/>
          <w:i w:val="false"/>
          <w:color w:val="000000"/>
          <w:sz w:val="28"/>
        </w:rPr>
        <w:t>статьи 9</w:t>
      </w:r>
      <w:r>
        <w:rPr>
          <w:rFonts w:ascii="Times New Roman"/>
          <w:b w:val="false"/>
          <w:i w:val="false"/>
          <w:color w:val="000000"/>
          <w:sz w:val="28"/>
        </w:rPr>
        <w:t xml:space="preserve"> Кодекса о здоровье народа и системе здравоохранения.</w:t>
      </w:r>
    </w:p>
    <w:bookmarkEnd w:id="17"/>
    <w:bookmarkStart w:name="z25" w:id="18"/>
    <w:p>
      <w:pPr>
        <w:spacing w:after="0"/>
        <w:ind w:left="0"/>
        <w:jc w:val="both"/>
      </w:pPr>
      <w:r>
        <w:rPr>
          <w:rFonts w:ascii="Times New Roman"/>
          <w:b w:val="false"/>
          <w:i w:val="false"/>
          <w:color w:val="000000"/>
          <w:sz w:val="28"/>
        </w:rPr>
        <w:t xml:space="preserve">
      4) справку, подтверждающую категорию граждан, которым оказывается социальная помощь (при наличии),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года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под № 13369);</w:t>
      </w:r>
    </w:p>
    <w:bookmarkEnd w:id="18"/>
    <w:bookmarkStart w:name="z26" w:id="19"/>
    <w:p>
      <w:pPr>
        <w:spacing w:after="0"/>
        <w:ind w:left="0"/>
        <w:jc w:val="both"/>
      </w:pPr>
      <w:r>
        <w:rPr>
          <w:rFonts w:ascii="Times New Roman"/>
          <w:b w:val="false"/>
          <w:i w:val="false"/>
          <w:color w:val="000000"/>
          <w:sz w:val="28"/>
        </w:rPr>
        <w:t>
      5) направление, выданное местными исполнительными органами в области образования районного (городского) уровня по форме согласно приложению 2 к настоящим Правилам.</w:t>
      </w:r>
    </w:p>
    <w:bookmarkEnd w:id="19"/>
    <w:bookmarkStart w:name="z27" w:id="20"/>
    <w:p>
      <w:pPr>
        <w:spacing w:after="0"/>
        <w:ind w:left="0"/>
        <w:jc w:val="both"/>
      </w:pPr>
      <w:r>
        <w:rPr>
          <w:rFonts w:ascii="Times New Roman"/>
          <w:b w:val="false"/>
          <w:i w:val="false"/>
          <w:color w:val="000000"/>
          <w:sz w:val="28"/>
        </w:rPr>
        <w:t>
      Документы, удостоверяющие личность претендента не достигших совершеннолетия, предъявляются лично либо родителями или законными представителями.</w:t>
      </w:r>
    </w:p>
    <w:bookmarkEnd w:id="20"/>
    <w:bookmarkStart w:name="z28" w:id="21"/>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претендент на данной территории предоставляет в организации образования документ, указанный в подпункте 3) настоящего пункта, по мере снятия ограничительных мероприятий, прекращения действия чрезвычайного положения.".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"93. Оператором проекта "Жас маман" в соответствии с Программой определен НАО "ТALAP" (далее – Оператор).</w:t>
      </w:r>
    </w:p>
    <w:bookmarkEnd w:id="22"/>
    <w:bookmarkStart w:name="z33" w:id="23"/>
    <w:p>
      <w:pPr>
        <w:spacing w:after="0"/>
        <w:ind w:left="0"/>
        <w:jc w:val="both"/>
      </w:pPr>
      <w:r>
        <w:rPr>
          <w:rFonts w:ascii="Times New Roman"/>
          <w:b w:val="false"/>
          <w:i w:val="false"/>
          <w:color w:val="000000"/>
          <w:sz w:val="28"/>
        </w:rPr>
        <w:t>
      Оператор осуществляет следующие задачи:</w:t>
      </w:r>
    </w:p>
    <w:bookmarkEnd w:id="23"/>
    <w:bookmarkStart w:name="z34" w:id="24"/>
    <w:p>
      <w:pPr>
        <w:spacing w:after="0"/>
        <w:ind w:left="0"/>
        <w:jc w:val="both"/>
      </w:pPr>
      <w:r>
        <w:rPr>
          <w:rFonts w:ascii="Times New Roman"/>
          <w:b w:val="false"/>
          <w:i w:val="false"/>
          <w:color w:val="000000"/>
          <w:sz w:val="28"/>
        </w:rPr>
        <w:t>
      - сопровождение процесса отбора организаций ТиПО и ВУЗов;</w:t>
      </w:r>
    </w:p>
    <w:bookmarkEnd w:id="24"/>
    <w:bookmarkStart w:name="z35" w:id="25"/>
    <w:p>
      <w:pPr>
        <w:spacing w:after="0"/>
        <w:ind w:left="0"/>
        <w:jc w:val="both"/>
      </w:pPr>
      <w:r>
        <w:rPr>
          <w:rFonts w:ascii="Times New Roman"/>
          <w:b w:val="false"/>
          <w:i w:val="false"/>
          <w:color w:val="000000"/>
          <w:sz w:val="28"/>
        </w:rPr>
        <w:t>
      - осуществление отбора зарубежных партнеров (организаций) и координация их работы, в том числе обеспечение языковой коммуникации по работе с зарубежными партнерами;</w:t>
      </w:r>
    </w:p>
    <w:bookmarkEnd w:id="25"/>
    <w:bookmarkStart w:name="z36" w:id="26"/>
    <w:p>
      <w:pPr>
        <w:spacing w:after="0"/>
        <w:ind w:left="0"/>
        <w:jc w:val="both"/>
      </w:pPr>
      <w:r>
        <w:rPr>
          <w:rFonts w:ascii="Times New Roman"/>
          <w:b w:val="false"/>
          <w:i w:val="false"/>
          <w:color w:val="000000"/>
          <w:sz w:val="28"/>
        </w:rPr>
        <w:t>
      - координация и мониторинг реализации проекта "Жас маман".</w:t>
      </w:r>
    </w:p>
    <w:bookmarkEnd w:id="26"/>
    <w:bookmarkStart w:name="z37" w:id="27"/>
    <w:p>
      <w:pPr>
        <w:spacing w:after="0"/>
        <w:ind w:left="0"/>
        <w:jc w:val="both"/>
      </w:pPr>
      <w:r>
        <w:rPr>
          <w:rFonts w:ascii="Times New Roman"/>
          <w:b w:val="false"/>
          <w:i w:val="false"/>
          <w:color w:val="000000"/>
          <w:sz w:val="28"/>
        </w:rPr>
        <w:t>
      94. Отбор организаций ТиПО и ВУЗов для участия в проекте "Жас маман" осуществляется из числа государственных организаций и некоммерческих акционерных обществ со 100 % (сто процентным) участием государства в их уставном капитале, кроме переданных или передающихся в доверительное управление.";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следующей редакции:</w:t>
      </w:r>
    </w:p>
    <w:bookmarkStart w:name="z39" w:id="28"/>
    <w:p>
      <w:pPr>
        <w:spacing w:after="0"/>
        <w:ind w:left="0"/>
        <w:jc w:val="both"/>
      </w:pPr>
      <w:r>
        <w:rPr>
          <w:rFonts w:ascii="Times New Roman"/>
          <w:b w:val="false"/>
          <w:i w:val="false"/>
          <w:color w:val="000000"/>
          <w:sz w:val="28"/>
        </w:rPr>
        <w:t xml:space="preserve">
      "100. Рабочим органом Региональных комиссий являются местные исполнительные органы в области образования (далее – Рабочий орган). Рабочий орган организуют прием заявок от организаций ТиПО, желающих участвовать в проекте "Жас маман", из числа государственных организаций, кроме переданных или передающихся в доверительное управление. Прием заявок проводится в течение 15 (пятнадцати) рабочих дней со дня опубликования объявления Оператором согласно </w:t>
      </w:r>
      <w:r>
        <w:rPr>
          <w:rFonts w:ascii="Times New Roman"/>
          <w:b w:val="false"/>
          <w:i w:val="false"/>
          <w:color w:val="000000"/>
          <w:sz w:val="28"/>
        </w:rPr>
        <w:t>пункту 97</w:t>
      </w:r>
      <w:r>
        <w:rPr>
          <w:rFonts w:ascii="Times New Roman"/>
          <w:b w:val="false"/>
          <w:i w:val="false"/>
          <w:color w:val="000000"/>
          <w:sz w:val="28"/>
        </w:rPr>
        <w:t xml:space="preserve"> Настоящих Правил.</w:t>
      </w:r>
    </w:p>
    <w:bookmarkEnd w:id="28"/>
    <w:bookmarkStart w:name="z40" w:id="29"/>
    <w:p>
      <w:pPr>
        <w:spacing w:after="0"/>
        <w:ind w:left="0"/>
        <w:jc w:val="both"/>
      </w:pPr>
      <w:r>
        <w:rPr>
          <w:rFonts w:ascii="Times New Roman"/>
          <w:b w:val="false"/>
          <w:i w:val="false"/>
          <w:color w:val="000000"/>
          <w:sz w:val="28"/>
        </w:rPr>
        <w:t>
      Рабочий орган в течение 3 (трех) рабочих дней после окончания срока приема заявок от организаций ТиПО, выносит на заседание Региональной комиссии перечень организаций ТиПО, желающих участвовать в проекте "Жас маман" для утверждения.</w:t>
      </w:r>
    </w:p>
    <w:bookmarkEnd w:id="29"/>
    <w:bookmarkStart w:name="z41" w:id="30"/>
    <w:p>
      <w:pPr>
        <w:spacing w:after="0"/>
        <w:ind w:left="0"/>
        <w:jc w:val="both"/>
      </w:pPr>
      <w:r>
        <w:rPr>
          <w:rFonts w:ascii="Times New Roman"/>
          <w:b w:val="false"/>
          <w:i w:val="false"/>
          <w:color w:val="000000"/>
          <w:sz w:val="28"/>
        </w:rPr>
        <w:t>
      Решение региональной комиссии оформляется протоколом.</w:t>
      </w:r>
    </w:p>
    <w:bookmarkEnd w:id="30"/>
    <w:bookmarkStart w:name="z42" w:id="31"/>
    <w:p>
      <w:pPr>
        <w:spacing w:after="0"/>
        <w:ind w:left="0"/>
        <w:jc w:val="both"/>
      </w:pPr>
      <w:r>
        <w:rPr>
          <w:rFonts w:ascii="Times New Roman"/>
          <w:b w:val="false"/>
          <w:i w:val="false"/>
          <w:color w:val="000000"/>
          <w:sz w:val="28"/>
        </w:rPr>
        <w:t>
      101. В течение 5 (пяти) рабочих дней после принятия решения Региональными комиссиями Рабочие органы предоставляют Оператору пакет следующих документов:</w:t>
      </w:r>
    </w:p>
    <w:bookmarkEnd w:id="31"/>
    <w:bookmarkStart w:name="z43" w:id="32"/>
    <w:p>
      <w:pPr>
        <w:spacing w:after="0"/>
        <w:ind w:left="0"/>
        <w:jc w:val="both"/>
      </w:pPr>
      <w:r>
        <w:rPr>
          <w:rFonts w:ascii="Times New Roman"/>
          <w:b w:val="false"/>
          <w:i w:val="false"/>
          <w:color w:val="000000"/>
          <w:sz w:val="28"/>
        </w:rPr>
        <w:t>
      1) заявку о представлении пакета документов для участия в проекте "Жас маман" с приложением:</w:t>
      </w:r>
    </w:p>
    <w:bookmarkEnd w:id="32"/>
    <w:bookmarkStart w:name="z44" w:id="33"/>
    <w:p>
      <w:pPr>
        <w:spacing w:after="0"/>
        <w:ind w:left="0"/>
        <w:jc w:val="both"/>
      </w:pPr>
      <w:r>
        <w:rPr>
          <w:rFonts w:ascii="Times New Roman"/>
          <w:b w:val="false"/>
          <w:i w:val="false"/>
          <w:color w:val="000000"/>
          <w:sz w:val="28"/>
        </w:rPr>
        <w:t>
      - перечень отобранных организаций ТиПО;</w:t>
      </w:r>
    </w:p>
    <w:bookmarkEnd w:id="33"/>
    <w:bookmarkStart w:name="z45" w:id="34"/>
    <w:p>
      <w:pPr>
        <w:spacing w:after="0"/>
        <w:ind w:left="0"/>
        <w:jc w:val="both"/>
      </w:pPr>
      <w:r>
        <w:rPr>
          <w:rFonts w:ascii="Times New Roman"/>
          <w:b w:val="false"/>
          <w:i w:val="false"/>
          <w:color w:val="000000"/>
          <w:sz w:val="28"/>
        </w:rPr>
        <w:t>
      - обоснование региона по выбору профессий (специальностей) (приоритеты регионального развития, данные рынка труда);</w:t>
      </w:r>
    </w:p>
    <w:bookmarkEnd w:id="34"/>
    <w:bookmarkStart w:name="z46" w:id="35"/>
    <w:p>
      <w:pPr>
        <w:spacing w:after="0"/>
        <w:ind w:left="0"/>
        <w:jc w:val="both"/>
      </w:pPr>
      <w:r>
        <w:rPr>
          <w:rFonts w:ascii="Times New Roman"/>
          <w:b w:val="false"/>
          <w:i w:val="false"/>
          <w:color w:val="000000"/>
          <w:sz w:val="28"/>
        </w:rPr>
        <w:t>
      - пояснительная записка по выбору организаций ТиПО для участия в проекте "Жас маман" (репутация, вклад в развитие региона, перспективность).</w:t>
      </w:r>
    </w:p>
    <w:bookmarkEnd w:id="35"/>
    <w:bookmarkStart w:name="z47" w:id="36"/>
    <w:p>
      <w:pPr>
        <w:spacing w:after="0"/>
        <w:ind w:left="0"/>
        <w:jc w:val="both"/>
      </w:pPr>
      <w:r>
        <w:rPr>
          <w:rFonts w:ascii="Times New Roman"/>
          <w:b w:val="false"/>
          <w:i w:val="false"/>
          <w:color w:val="000000"/>
          <w:sz w:val="28"/>
        </w:rPr>
        <w:t>
      2) копий решений Региональной комиссии с протоколом;</w:t>
      </w:r>
    </w:p>
    <w:bookmarkEnd w:id="36"/>
    <w:bookmarkStart w:name="z48" w:id="37"/>
    <w:p>
      <w:pPr>
        <w:spacing w:after="0"/>
        <w:ind w:left="0"/>
        <w:jc w:val="both"/>
      </w:pPr>
      <w:r>
        <w:rPr>
          <w:rFonts w:ascii="Times New Roman"/>
          <w:b w:val="false"/>
          <w:i w:val="false"/>
          <w:color w:val="000000"/>
          <w:sz w:val="28"/>
        </w:rPr>
        <w:t>
      3) гарантийное письмо дополнительного финансирования местных исполнительных органов до 10 % от стоимости оборудования за счет местного бюджета с подписью заместителей акимов областей, городов республиканского значения (на развитие инфраструктуры организаций ТиПО и/или на приобретение расходных материалов для оборудования и/или на повышение квалификации педагогов и/или на процедуры аккредитации зарубежным партнером по заявленной профессии (специальности));</w:t>
      </w:r>
    </w:p>
    <w:bookmarkEnd w:id="37"/>
    <w:bookmarkStart w:name="z49" w:id="38"/>
    <w:p>
      <w:pPr>
        <w:spacing w:after="0"/>
        <w:ind w:left="0"/>
        <w:jc w:val="both"/>
      </w:pPr>
      <w:r>
        <w:rPr>
          <w:rFonts w:ascii="Times New Roman"/>
          <w:b w:val="false"/>
          <w:i w:val="false"/>
          <w:color w:val="000000"/>
          <w:sz w:val="28"/>
        </w:rPr>
        <w:t>
      4) гарантийное письмо с подтверждением размещения государственного образовательного заказа по заявленной профессии (специальности) в течение 5 (пяти) лет с подписью заместителя акима областей, городов республиканского значения.";</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"116. Отбор зарубежных партнеров осуществляется из числа зарубежных организаций или зарубежных учебных заведений из числа стран Организации экономического сотрудничества и развития (ОЭСР), занимающихся подготовкой и/или сертификацией кадров, соответствующих перечню 100 востребованных профессий (специальностей).";</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изложить в следующей редакции:</w:t>
      </w:r>
    </w:p>
    <w:bookmarkStart w:name="z54" w:id="40"/>
    <w:p>
      <w:pPr>
        <w:spacing w:after="0"/>
        <w:ind w:left="0"/>
        <w:jc w:val="both"/>
      </w:pPr>
      <w:r>
        <w:rPr>
          <w:rFonts w:ascii="Times New Roman"/>
          <w:b w:val="false"/>
          <w:i w:val="false"/>
          <w:color w:val="000000"/>
          <w:sz w:val="28"/>
        </w:rPr>
        <w:t>
      "119. Оператор запрашивает у отраслевых ассоциаций работодателей Казахстана список зарубежных партнеров (организаций), стандарты которого применяются в их отрасли.</w:t>
      </w:r>
    </w:p>
    <w:bookmarkEnd w:id="40"/>
    <w:bookmarkStart w:name="z55" w:id="41"/>
    <w:p>
      <w:pPr>
        <w:spacing w:after="0"/>
        <w:ind w:left="0"/>
        <w:jc w:val="both"/>
      </w:pPr>
      <w:r>
        <w:rPr>
          <w:rFonts w:ascii="Times New Roman"/>
          <w:b w:val="false"/>
          <w:i w:val="false"/>
          <w:color w:val="000000"/>
          <w:sz w:val="28"/>
        </w:rPr>
        <w:t>
      Ассоциации работодателей в течение 10 (десяти) рабочих дней предоставляют Оператору перечень зарубежных партнеров (организаций). Оператор проводит поиск потенциальных зарубежных партнеров (организаций) из числа стран Организации экономического сотрудничества и развития (ОЭСР) с учетом предложений ассоциации работодателей.</w:t>
      </w:r>
    </w:p>
    <w:bookmarkEnd w:id="41"/>
    <w:bookmarkStart w:name="z56" w:id="42"/>
    <w:p>
      <w:pPr>
        <w:spacing w:after="0"/>
        <w:ind w:left="0"/>
        <w:jc w:val="both"/>
      </w:pPr>
      <w:r>
        <w:rPr>
          <w:rFonts w:ascii="Times New Roman"/>
          <w:b w:val="false"/>
          <w:i w:val="false"/>
          <w:color w:val="000000"/>
          <w:sz w:val="28"/>
        </w:rPr>
        <w:t>
      120. Объявление о начале отбора зарубежных партнеров (организаций) размещается на интернет – ресурсе Оператора с указанием даты окончания приема документов и перечня документов.</w:t>
      </w:r>
    </w:p>
    <w:bookmarkEnd w:id="42"/>
    <w:bookmarkStart w:name="z57" w:id="43"/>
    <w:p>
      <w:pPr>
        <w:spacing w:after="0"/>
        <w:ind w:left="0"/>
        <w:jc w:val="both"/>
      </w:pPr>
      <w:r>
        <w:rPr>
          <w:rFonts w:ascii="Times New Roman"/>
          <w:b w:val="false"/>
          <w:i w:val="false"/>
          <w:color w:val="000000"/>
          <w:sz w:val="28"/>
        </w:rPr>
        <w:t>
      Результаты отбора зарубежных партнеров (организаций), размещаются на интернет – ресурсе Оператора.</w:t>
      </w:r>
    </w:p>
    <w:bookmarkEnd w:id="43"/>
    <w:bookmarkStart w:name="z58" w:id="44"/>
    <w:p>
      <w:pPr>
        <w:spacing w:after="0"/>
        <w:ind w:left="0"/>
        <w:jc w:val="both"/>
      </w:pPr>
      <w:r>
        <w:rPr>
          <w:rFonts w:ascii="Times New Roman"/>
          <w:b w:val="false"/>
          <w:i w:val="false"/>
          <w:color w:val="000000"/>
          <w:sz w:val="28"/>
        </w:rPr>
        <w:t xml:space="preserve">
      121. Зарубежные партнеры (организаций), желающие участвовать в проекте "Жас маман", подают Оператору письмо и документы, указанные в </w:t>
      </w:r>
      <w:r>
        <w:rPr>
          <w:rFonts w:ascii="Times New Roman"/>
          <w:b w:val="false"/>
          <w:i w:val="false"/>
          <w:color w:val="000000"/>
          <w:sz w:val="28"/>
        </w:rPr>
        <w:t>пункте 117</w:t>
      </w:r>
      <w:r>
        <w:rPr>
          <w:rFonts w:ascii="Times New Roman"/>
          <w:b w:val="false"/>
          <w:i w:val="false"/>
          <w:color w:val="000000"/>
          <w:sz w:val="28"/>
        </w:rPr>
        <w:t xml:space="preserve"> настоящих Правил с ценовым предложением посредством электронной почты на адрес jmproject@tvet.kz в течение 50 (пятидесяти) рабочих дней после опубликования объявления Оператором.</w:t>
      </w:r>
    </w:p>
    <w:bookmarkEnd w:id="44"/>
    <w:bookmarkStart w:name="z59" w:id="45"/>
    <w:p>
      <w:pPr>
        <w:spacing w:after="0"/>
        <w:ind w:left="0"/>
        <w:jc w:val="both"/>
      </w:pPr>
      <w:r>
        <w:rPr>
          <w:rFonts w:ascii="Times New Roman"/>
          <w:b w:val="false"/>
          <w:i w:val="false"/>
          <w:color w:val="000000"/>
          <w:sz w:val="28"/>
        </w:rPr>
        <w:t>
      122. Оператор в течение 24 (двадцати четырех) рабочих дней после получения писем и документов, указанных в пункте 117 настоящих Правил с ценовым предложением от зарубежных партнеров (организаций) организовывает заседание Комиссии.</w:t>
      </w:r>
    </w:p>
    <w:bookmarkEnd w:id="45"/>
    <w:bookmarkStart w:name="z60" w:id="46"/>
    <w:p>
      <w:pPr>
        <w:spacing w:after="0"/>
        <w:ind w:left="0"/>
        <w:jc w:val="both"/>
      </w:pPr>
      <w:r>
        <w:rPr>
          <w:rFonts w:ascii="Times New Roman"/>
          <w:b w:val="false"/>
          <w:i w:val="false"/>
          <w:color w:val="000000"/>
          <w:sz w:val="28"/>
        </w:rPr>
        <w:t>
      На рассмотрение Комиссии выносятся не менее двух потенциальных зарубежных партнеров (организаций) с ценовыми предложениями по каждому отраслевому направлению.</w:t>
      </w:r>
    </w:p>
    <w:bookmarkEnd w:id="46"/>
    <w:bookmarkStart w:name="z61" w:id="47"/>
    <w:p>
      <w:pPr>
        <w:spacing w:after="0"/>
        <w:ind w:left="0"/>
        <w:jc w:val="both"/>
      </w:pPr>
      <w:r>
        <w:rPr>
          <w:rFonts w:ascii="Times New Roman"/>
          <w:b w:val="false"/>
          <w:i w:val="false"/>
          <w:color w:val="000000"/>
          <w:sz w:val="28"/>
        </w:rPr>
        <w:t>
      Комиссия принимает решение об утверждении перечня зарубежных партнеров (организаций) с определением одного зарубежного партнера (организаций) для заключения договора об участии в проекте "Жас маман", путем открытого голосования. Голосование считается принятым, если за него подано большинство голосов от общего количества членов Комиссии.</w:t>
      </w:r>
    </w:p>
    <w:bookmarkEnd w:id="47"/>
    <w:bookmarkStart w:name="z62" w:id="48"/>
    <w:p>
      <w:pPr>
        <w:spacing w:after="0"/>
        <w:ind w:left="0"/>
        <w:jc w:val="both"/>
      </w:pPr>
      <w:r>
        <w:rPr>
          <w:rFonts w:ascii="Times New Roman"/>
          <w:b w:val="false"/>
          <w:i w:val="false"/>
          <w:color w:val="000000"/>
          <w:sz w:val="28"/>
        </w:rPr>
        <w:t>
      В случае равенства голосов решающим является голос председателя Комиссии.</w:t>
      </w:r>
    </w:p>
    <w:bookmarkEnd w:id="48"/>
    <w:bookmarkStart w:name="z63" w:id="49"/>
    <w:p>
      <w:pPr>
        <w:spacing w:after="0"/>
        <w:ind w:left="0"/>
        <w:jc w:val="both"/>
      </w:pPr>
      <w:r>
        <w:rPr>
          <w:rFonts w:ascii="Times New Roman"/>
          <w:b w:val="false"/>
          <w:i w:val="false"/>
          <w:color w:val="000000"/>
          <w:sz w:val="28"/>
        </w:rPr>
        <w:t>
      Решение Комиссии оформляется протоколом и подписывается председателем и секретарем.</w:t>
      </w:r>
    </w:p>
    <w:bookmarkEnd w:id="49"/>
    <w:bookmarkStart w:name="z64" w:id="50"/>
    <w:p>
      <w:pPr>
        <w:spacing w:after="0"/>
        <w:ind w:left="0"/>
        <w:jc w:val="both"/>
      </w:pPr>
      <w:r>
        <w:rPr>
          <w:rFonts w:ascii="Times New Roman"/>
          <w:b w:val="false"/>
          <w:i w:val="false"/>
          <w:color w:val="000000"/>
          <w:sz w:val="28"/>
        </w:rPr>
        <w:t>
      123. Решение Комиссии об отборе зарубежных партнеров (организаций) является основанием для заключения договора об участии в проекте "Жас маман" между Оператором и зарубежным партнером (организаций).</w:t>
      </w:r>
    </w:p>
    <w:bookmarkEnd w:id="50"/>
    <w:bookmarkStart w:name="z65" w:id="51"/>
    <w:p>
      <w:pPr>
        <w:spacing w:after="0"/>
        <w:ind w:left="0"/>
        <w:jc w:val="both"/>
      </w:pPr>
      <w:r>
        <w:rPr>
          <w:rFonts w:ascii="Times New Roman"/>
          <w:b w:val="false"/>
          <w:i w:val="false"/>
          <w:color w:val="000000"/>
          <w:sz w:val="28"/>
        </w:rPr>
        <w:t>
      Оператором составляется договор об участии в проекте "Жас маман", который направляется определенному Комиссией зарубежному партнеру (организаций) для подписания в течение 30 календарных дней.</w:t>
      </w:r>
    </w:p>
    <w:bookmarkEnd w:id="51"/>
    <w:bookmarkStart w:name="z66" w:id="52"/>
    <w:p>
      <w:pPr>
        <w:spacing w:after="0"/>
        <w:ind w:left="0"/>
        <w:jc w:val="both"/>
      </w:pPr>
      <w:r>
        <w:rPr>
          <w:rFonts w:ascii="Times New Roman"/>
          <w:b w:val="false"/>
          <w:i w:val="false"/>
          <w:color w:val="000000"/>
          <w:sz w:val="28"/>
        </w:rPr>
        <w:t>
      В случае неподписания договора с зарубежным партнером (организацией), определенного Комиссией, об участии в проекте "Жас маман" в течение 30 календарных дней, Комиссия принимает решение о выборе другого зарубежного партнера (организаций), из числа указанных в перечне зарубежных партнеров (организаций), утвержденном Комиссией путем открытого голосования. Голосование считается принятым, если за него подано большинство голосов от общего количества членов Комиссии. При этом Оператор уведомляет посредством электронной почты всех участников, указанных в перечне зарубежных партнеров (организаций) о проведении повторного выбора и определения нового зарубежного партнера (организаций) в течение 10 (десяти) рабочих дней и результат выбранного зарубежного партнера (организаций), размещаются на интернет – ресурсе Оператора.</w:t>
      </w:r>
    </w:p>
    <w:bookmarkEnd w:id="52"/>
    <w:bookmarkStart w:name="z67" w:id="53"/>
    <w:p>
      <w:pPr>
        <w:spacing w:after="0"/>
        <w:ind w:left="0"/>
        <w:jc w:val="both"/>
      </w:pPr>
      <w:r>
        <w:rPr>
          <w:rFonts w:ascii="Times New Roman"/>
          <w:b w:val="false"/>
          <w:i w:val="false"/>
          <w:color w:val="000000"/>
          <w:sz w:val="28"/>
        </w:rPr>
        <w:t xml:space="preserve">
      При непринятии решения Комиссии о выборе зарубежного партнера (организаций) из перечня зарубежных партнеров (организаций), утвержденного Комиссией, Оператором повторно проводится работа по отбору и утверждению перечня зарубежных партнеров (организаций), согласно </w:t>
      </w:r>
      <w:r>
        <w:rPr>
          <w:rFonts w:ascii="Times New Roman"/>
          <w:b w:val="false"/>
          <w:i w:val="false"/>
          <w:color w:val="000000"/>
          <w:sz w:val="28"/>
        </w:rPr>
        <w:t>пунктам 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Настоящих Правил.";</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70" w:id="54"/>
    <w:p>
      <w:pPr>
        <w:spacing w:after="0"/>
        <w:ind w:left="0"/>
        <w:jc w:val="both"/>
      </w:pPr>
      <w:r>
        <w:rPr>
          <w:rFonts w:ascii="Times New Roman"/>
          <w:b w:val="false"/>
          <w:i w:val="false"/>
          <w:color w:val="000000"/>
          <w:sz w:val="28"/>
        </w:rPr>
        <w:t>
      "128. В течение 5 (пяти) рабочих дней после принятия решения региональными комиссиями по определению перечня оборудования от региона, местный исполнительный орган предоставляет Оператору перечень оборудования.";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исключить.</w:t>
      </w:r>
    </w:p>
    <w:bookmarkStart w:name="z73" w:id="55"/>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55"/>
    <w:bookmarkStart w:name="z74" w:id="5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6"/>
    <w:bookmarkStart w:name="z75" w:id="5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7"/>
    <w:bookmarkStart w:name="z76" w:id="5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8"/>
    <w:bookmarkStart w:name="z77" w:id="5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59"/>
    <w:bookmarkStart w:name="z78" w:id="6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80" w:id="6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труда социальной защиты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w:t>
      </w:r>
      <w:r>
        <w:br/>
      </w:r>
      <w:r>
        <w:rPr>
          <w:rFonts w:ascii="Times New Roman"/>
          <w:b w:val="false"/>
          <w:i w:val="false"/>
          <w:color w:val="000000"/>
          <w:sz w:val="28"/>
        </w:rPr>
        <w:t>"__"_________2020 года</w:t>
      </w:r>
    </w:p>
    <w:bookmarkEnd w:id="61"/>
    <w:bookmarkStart w:name="z81" w:id="6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w:t>
      </w:r>
      <w:r>
        <w:br/>
      </w:r>
      <w:r>
        <w:rPr>
          <w:rFonts w:ascii="Times New Roman"/>
          <w:b w:val="false"/>
          <w:i w:val="false"/>
          <w:color w:val="000000"/>
          <w:sz w:val="28"/>
        </w:rPr>
        <w:t>"__" ________ 2020 года</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457</w:t>
            </w:r>
          </w:p>
        </w:tc>
      </w:tr>
    </w:tbl>
    <w:bookmarkStart w:name="z83" w:id="63"/>
    <w:p>
      <w:pPr>
        <w:spacing w:after="0"/>
        <w:ind w:left="0"/>
        <w:jc w:val="left"/>
      </w:pPr>
      <w:r>
        <w:rPr>
          <w:rFonts w:ascii="Times New Roman"/>
          <w:b/>
          <w:i w:val="false"/>
          <w:color w:val="000000"/>
        </w:rPr>
        <w:t xml:space="preserve"> Глава 3. Порядок организации и финансирования краткосрочного профессионального обучения</w:t>
      </w:r>
    </w:p>
    <w:bookmarkEnd w:id="63"/>
    <w:bookmarkStart w:name="z84" w:id="64"/>
    <w:p>
      <w:pPr>
        <w:spacing w:after="0"/>
        <w:ind w:left="0"/>
        <w:jc w:val="left"/>
      </w:pPr>
      <w:r>
        <w:rPr>
          <w:rFonts w:ascii="Times New Roman"/>
          <w:b/>
          <w:i w:val="false"/>
          <w:color w:val="000000"/>
        </w:rPr>
        <w:t xml:space="preserve"> Параграф 1. Порядок организации краткосрочного профессионального обучения по заявкам работодателей</w:t>
      </w:r>
    </w:p>
    <w:bookmarkEnd w:id="64"/>
    <w:bookmarkStart w:name="z85" w:id="65"/>
    <w:p>
      <w:pPr>
        <w:spacing w:after="0"/>
        <w:ind w:left="0"/>
        <w:jc w:val="both"/>
      </w:pPr>
      <w:r>
        <w:rPr>
          <w:rFonts w:ascii="Times New Roman"/>
          <w:b w:val="false"/>
          <w:i w:val="false"/>
          <w:color w:val="000000"/>
          <w:sz w:val="28"/>
        </w:rPr>
        <w:t>
      36. Для организации краткосрочного профессионального обучения работодатель подает в центр занятости населения заявку с указанием численности необходимых кадров, перечня квалификаций и навыков и формы обучения.</w:t>
      </w:r>
    </w:p>
    <w:bookmarkEnd w:id="65"/>
    <w:bookmarkStart w:name="z86" w:id="66"/>
    <w:p>
      <w:pPr>
        <w:spacing w:after="0"/>
        <w:ind w:left="0"/>
        <w:jc w:val="both"/>
      </w:pPr>
      <w:r>
        <w:rPr>
          <w:rFonts w:ascii="Times New Roman"/>
          <w:b w:val="false"/>
          <w:i w:val="false"/>
          <w:color w:val="000000"/>
          <w:sz w:val="28"/>
        </w:rPr>
        <w:t>
      37. Работодатель самостоятельно отбирает претендентов на обучение посредством:</w:t>
      </w:r>
    </w:p>
    <w:bookmarkEnd w:id="66"/>
    <w:bookmarkStart w:name="z87" w:id="67"/>
    <w:p>
      <w:pPr>
        <w:spacing w:after="0"/>
        <w:ind w:left="0"/>
        <w:jc w:val="both"/>
      </w:pPr>
      <w:r>
        <w:rPr>
          <w:rFonts w:ascii="Times New Roman"/>
          <w:b w:val="false"/>
          <w:i w:val="false"/>
          <w:color w:val="000000"/>
          <w:sz w:val="28"/>
        </w:rPr>
        <w:t>
      1) выбора из числа претендентов, предлагаемых центром занятости населения, мобильными центрами занятости и/или зарегистрированных на Электронной бирже труда;</w:t>
      </w:r>
    </w:p>
    <w:bookmarkEnd w:id="67"/>
    <w:bookmarkStart w:name="z88" w:id="68"/>
    <w:p>
      <w:pPr>
        <w:spacing w:after="0"/>
        <w:ind w:left="0"/>
        <w:jc w:val="both"/>
      </w:pPr>
      <w:r>
        <w:rPr>
          <w:rFonts w:ascii="Times New Roman"/>
          <w:b w:val="false"/>
          <w:i w:val="false"/>
          <w:color w:val="000000"/>
          <w:sz w:val="28"/>
        </w:rPr>
        <w:t>
      2) участия в ярмарках вакансий;</w:t>
      </w:r>
    </w:p>
    <w:bookmarkEnd w:id="68"/>
    <w:bookmarkStart w:name="z89" w:id="69"/>
    <w:p>
      <w:pPr>
        <w:spacing w:after="0"/>
        <w:ind w:left="0"/>
        <w:jc w:val="both"/>
      </w:pPr>
      <w:r>
        <w:rPr>
          <w:rFonts w:ascii="Times New Roman"/>
          <w:b w:val="false"/>
          <w:i w:val="false"/>
          <w:color w:val="000000"/>
          <w:sz w:val="28"/>
        </w:rPr>
        <w:t>
      3) самостоятельного поиска, в том числе через частные агентства занятости.</w:t>
      </w:r>
    </w:p>
    <w:bookmarkEnd w:id="69"/>
    <w:bookmarkStart w:name="z90" w:id="70"/>
    <w:p>
      <w:pPr>
        <w:spacing w:after="0"/>
        <w:ind w:left="0"/>
        <w:jc w:val="both"/>
      </w:pPr>
      <w:r>
        <w:rPr>
          <w:rFonts w:ascii="Times New Roman"/>
          <w:b w:val="false"/>
          <w:i w:val="false"/>
          <w:color w:val="000000"/>
          <w:sz w:val="28"/>
        </w:rPr>
        <w:t>
      Выбор претендентов осуществляется путем проведения собеседования или на основе сведений центров занятости населения, Электронной биржи труда.</w:t>
      </w:r>
    </w:p>
    <w:bookmarkEnd w:id="70"/>
    <w:bookmarkStart w:name="z91" w:id="71"/>
    <w:p>
      <w:pPr>
        <w:spacing w:after="0"/>
        <w:ind w:left="0"/>
        <w:jc w:val="both"/>
      </w:pPr>
      <w:r>
        <w:rPr>
          <w:rFonts w:ascii="Times New Roman"/>
          <w:b w:val="false"/>
          <w:i w:val="false"/>
          <w:color w:val="000000"/>
          <w:sz w:val="28"/>
        </w:rPr>
        <w:t>
      38. Работодатель подает письменную заявку (в произвольной форме) в центр занятости населения с указанием претендентов, отобранных для организации краткосрочного профессионального обучения.</w:t>
      </w:r>
    </w:p>
    <w:bookmarkEnd w:id="71"/>
    <w:bookmarkStart w:name="z92" w:id="72"/>
    <w:p>
      <w:pPr>
        <w:spacing w:after="0"/>
        <w:ind w:left="0"/>
        <w:jc w:val="both"/>
      </w:pPr>
      <w:r>
        <w:rPr>
          <w:rFonts w:ascii="Times New Roman"/>
          <w:b w:val="false"/>
          <w:i w:val="false"/>
          <w:color w:val="000000"/>
          <w:sz w:val="28"/>
        </w:rPr>
        <w:t>
      39. Центр занятости населения в течение трех рабочих дней со дня получения письменных заявок работодателей уведомляет (в произвольной форме) претендентов об участии в краткосрочном профессиональном обучении.</w:t>
      </w:r>
    </w:p>
    <w:bookmarkEnd w:id="72"/>
    <w:bookmarkStart w:name="z93" w:id="73"/>
    <w:p>
      <w:pPr>
        <w:spacing w:after="0"/>
        <w:ind w:left="0"/>
        <w:jc w:val="both"/>
      </w:pPr>
      <w:r>
        <w:rPr>
          <w:rFonts w:ascii="Times New Roman"/>
          <w:b w:val="false"/>
          <w:i w:val="false"/>
          <w:color w:val="000000"/>
          <w:sz w:val="28"/>
        </w:rPr>
        <w:t>
      40. Претенденты, отобранные работодателями, представляют в центр занятости населения копии:</w:t>
      </w:r>
    </w:p>
    <w:bookmarkEnd w:id="73"/>
    <w:bookmarkStart w:name="z94" w:id="74"/>
    <w:p>
      <w:pPr>
        <w:spacing w:after="0"/>
        <w:ind w:left="0"/>
        <w:jc w:val="both"/>
      </w:pPr>
      <w:r>
        <w:rPr>
          <w:rFonts w:ascii="Times New Roman"/>
          <w:b w:val="false"/>
          <w:i w:val="false"/>
          <w:color w:val="000000"/>
          <w:sz w:val="28"/>
        </w:rPr>
        <w:t>
      1) удостоверения личности;</w:t>
      </w:r>
    </w:p>
    <w:bookmarkEnd w:id="74"/>
    <w:bookmarkStart w:name="z95" w:id="75"/>
    <w:p>
      <w:pPr>
        <w:spacing w:after="0"/>
        <w:ind w:left="0"/>
        <w:jc w:val="both"/>
      </w:pPr>
      <w:r>
        <w:rPr>
          <w:rFonts w:ascii="Times New Roman"/>
          <w:b w:val="false"/>
          <w:i w:val="false"/>
          <w:color w:val="000000"/>
          <w:sz w:val="28"/>
        </w:rPr>
        <w:t>
      2) трудовой книжки (при наличии);</w:t>
      </w:r>
    </w:p>
    <w:bookmarkEnd w:id="75"/>
    <w:bookmarkStart w:name="z96" w:id="76"/>
    <w:p>
      <w:pPr>
        <w:spacing w:after="0"/>
        <w:ind w:left="0"/>
        <w:jc w:val="both"/>
      </w:pPr>
      <w:r>
        <w:rPr>
          <w:rFonts w:ascii="Times New Roman"/>
          <w:b w:val="false"/>
          <w:i w:val="false"/>
          <w:color w:val="000000"/>
          <w:sz w:val="28"/>
        </w:rPr>
        <w:t>
      3) документа об образовании (аттестат, свидетельство, диплом, сертификат) (при наличии);</w:t>
      </w:r>
    </w:p>
    <w:bookmarkEnd w:id="76"/>
    <w:bookmarkStart w:name="z97" w:id="77"/>
    <w:p>
      <w:pPr>
        <w:spacing w:after="0"/>
        <w:ind w:left="0"/>
        <w:jc w:val="both"/>
      </w:pPr>
      <w:r>
        <w:rPr>
          <w:rFonts w:ascii="Times New Roman"/>
          <w:b w:val="false"/>
          <w:i w:val="false"/>
          <w:color w:val="000000"/>
          <w:sz w:val="28"/>
        </w:rPr>
        <w:t xml:space="preserve">
      4) справку о состоянии здоровья согласно форме, утвержденной в соответствии с подпунктом 2) и 7) </w:t>
      </w:r>
      <w:r>
        <w:rPr>
          <w:rFonts w:ascii="Times New Roman"/>
          <w:b w:val="false"/>
          <w:i w:val="false"/>
          <w:color w:val="000000"/>
          <w:sz w:val="28"/>
        </w:rPr>
        <w:t>статьи 9</w:t>
      </w:r>
      <w:r>
        <w:rPr>
          <w:rFonts w:ascii="Times New Roman"/>
          <w:b w:val="false"/>
          <w:i w:val="false"/>
          <w:color w:val="000000"/>
          <w:sz w:val="28"/>
        </w:rPr>
        <w:t xml:space="preserve"> Кодекса о здоровье народа и системе здравоохранения.</w:t>
      </w:r>
    </w:p>
    <w:bookmarkEnd w:id="77"/>
    <w:bookmarkStart w:name="z98" w:id="78"/>
    <w:p>
      <w:pPr>
        <w:spacing w:after="0"/>
        <w:ind w:left="0"/>
        <w:jc w:val="both"/>
      </w:pPr>
      <w:r>
        <w:rPr>
          <w:rFonts w:ascii="Times New Roman"/>
          <w:b w:val="false"/>
          <w:i w:val="false"/>
          <w:color w:val="000000"/>
          <w:sz w:val="28"/>
        </w:rPr>
        <w:t>
      41. Для участия в краткосрочном профессиональном обучении претенденты самостоятельно выбирают организацию образования из Реестра учебных центров и учебных заведений, утвержденного Национальной палатой предпринимателей Республики Казахстан "Атамекен".</w:t>
      </w:r>
    </w:p>
    <w:bookmarkEnd w:id="78"/>
    <w:bookmarkStart w:name="z99" w:id="79"/>
    <w:p>
      <w:pPr>
        <w:spacing w:after="0"/>
        <w:ind w:left="0"/>
        <w:jc w:val="both"/>
      </w:pPr>
      <w:r>
        <w:rPr>
          <w:rFonts w:ascii="Times New Roman"/>
          <w:b w:val="false"/>
          <w:i w:val="false"/>
          <w:color w:val="000000"/>
          <w:sz w:val="28"/>
        </w:rPr>
        <w:t xml:space="preserve">
      42. Центр занятости населения выдает направление претенденту на обучение в организацию образования по форме согласно приложению 10 к настоящим Правилам. </w:t>
      </w:r>
    </w:p>
    <w:bookmarkEnd w:id="79"/>
    <w:bookmarkStart w:name="z100" w:id="80"/>
    <w:p>
      <w:pPr>
        <w:spacing w:after="0"/>
        <w:ind w:left="0"/>
        <w:jc w:val="both"/>
      </w:pPr>
      <w:r>
        <w:rPr>
          <w:rFonts w:ascii="Times New Roman"/>
          <w:b w:val="false"/>
          <w:i w:val="false"/>
          <w:color w:val="000000"/>
          <w:sz w:val="28"/>
        </w:rPr>
        <w:t>
      Организация образования в течение 3 (трех) рабочих дней зачисляет претендентов на обучение.</w:t>
      </w:r>
    </w:p>
    <w:bookmarkEnd w:id="80"/>
    <w:bookmarkStart w:name="z101" w:id="81"/>
    <w:p>
      <w:pPr>
        <w:spacing w:after="0"/>
        <w:ind w:left="0"/>
        <w:jc w:val="both"/>
      </w:pPr>
      <w:r>
        <w:rPr>
          <w:rFonts w:ascii="Times New Roman"/>
          <w:b w:val="false"/>
          <w:i w:val="false"/>
          <w:color w:val="000000"/>
          <w:sz w:val="28"/>
        </w:rPr>
        <w:t xml:space="preserve">
      43. В течение 10 рабочих дней со дня зачисления участника Программы центр занятости населения заключает с участником Программы, организацией образования и работодателем договор на организацию и финансирование краткосрочного профессионального обучения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81"/>
    <w:bookmarkStart w:name="z102" w:id="82"/>
    <w:p>
      <w:pPr>
        <w:spacing w:after="0"/>
        <w:ind w:left="0"/>
        <w:jc w:val="both"/>
      </w:pPr>
      <w:r>
        <w:rPr>
          <w:rFonts w:ascii="Times New Roman"/>
          <w:b w:val="false"/>
          <w:i w:val="false"/>
          <w:color w:val="000000"/>
          <w:sz w:val="28"/>
        </w:rPr>
        <w:t>
      44. Организация образования осуществляет краткосрочное профессиональное обучение в очной форме и (или) онлайн режиме.</w:t>
      </w:r>
    </w:p>
    <w:bookmarkEnd w:id="82"/>
    <w:bookmarkStart w:name="z103" w:id="83"/>
    <w:p>
      <w:pPr>
        <w:spacing w:after="0"/>
        <w:ind w:left="0"/>
        <w:jc w:val="both"/>
      </w:pPr>
      <w:r>
        <w:rPr>
          <w:rFonts w:ascii="Times New Roman"/>
          <w:b w:val="false"/>
          <w:i w:val="false"/>
          <w:color w:val="000000"/>
          <w:sz w:val="28"/>
        </w:rPr>
        <w:t xml:space="preserve">
      45. Организация образования совместно с работодателями и по согласованию с РПП "Атамекен" разрабатывает учебные программы по краткосрочному профессиональному обучению. </w:t>
      </w:r>
    </w:p>
    <w:bookmarkEnd w:id="83"/>
    <w:bookmarkStart w:name="z104" w:id="84"/>
    <w:p>
      <w:pPr>
        <w:spacing w:after="0"/>
        <w:ind w:left="0"/>
        <w:jc w:val="both"/>
      </w:pPr>
      <w:r>
        <w:rPr>
          <w:rFonts w:ascii="Times New Roman"/>
          <w:b w:val="false"/>
          <w:i w:val="false"/>
          <w:color w:val="000000"/>
          <w:sz w:val="28"/>
        </w:rPr>
        <w:t>
      46. Организации образования в срок не позднее пяти рабочих дней после зачисления участников Программы, в последующем – на ежемесячной основе в срок до первого числа месяца, следующего за отчетным, представляют центрам занятости населения отчет о зачисленных участников Программы по форме согласно приложению 11 к настоящим Правилам в электронном виде через портал или/либо вручную и копии приказов о зачислении.</w:t>
      </w:r>
    </w:p>
    <w:bookmarkEnd w:id="84"/>
    <w:bookmarkStart w:name="z105" w:id="85"/>
    <w:p>
      <w:pPr>
        <w:spacing w:after="0"/>
        <w:ind w:left="0"/>
        <w:jc w:val="both"/>
      </w:pPr>
      <w:r>
        <w:rPr>
          <w:rFonts w:ascii="Times New Roman"/>
          <w:b w:val="false"/>
          <w:i w:val="false"/>
          <w:color w:val="000000"/>
          <w:sz w:val="28"/>
        </w:rPr>
        <w:t>
      47. Организация образования отчисляет участников Программы в случаях:</w:t>
      </w:r>
    </w:p>
    <w:bookmarkEnd w:id="85"/>
    <w:bookmarkStart w:name="z106" w:id="86"/>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организации образования;</w:t>
      </w:r>
    </w:p>
    <w:bookmarkEnd w:id="86"/>
    <w:bookmarkStart w:name="z107" w:id="87"/>
    <w:p>
      <w:pPr>
        <w:spacing w:after="0"/>
        <w:ind w:left="0"/>
        <w:jc w:val="both"/>
      </w:pPr>
      <w:r>
        <w:rPr>
          <w:rFonts w:ascii="Times New Roman"/>
          <w:b w:val="false"/>
          <w:i w:val="false"/>
          <w:color w:val="000000"/>
          <w:sz w:val="28"/>
        </w:rPr>
        <w:t>
      2) неудовлетворительных оценок по итогам текущего контроля успеваемости, промежуточной аттестации в соответствии с Приказом № 125.</w:t>
      </w:r>
    </w:p>
    <w:bookmarkEnd w:id="87"/>
    <w:bookmarkStart w:name="z108" w:id="88"/>
    <w:p>
      <w:pPr>
        <w:spacing w:after="0"/>
        <w:ind w:left="0"/>
        <w:jc w:val="both"/>
      </w:pPr>
      <w:r>
        <w:rPr>
          <w:rFonts w:ascii="Times New Roman"/>
          <w:b w:val="false"/>
          <w:i w:val="false"/>
          <w:color w:val="000000"/>
          <w:sz w:val="28"/>
        </w:rPr>
        <w:t>
      48. Отчисленные участники Программы по неуважительным причинам повторно проходят обучение по истечении одного года со дня повторной регистрации в качестве лиц, ищущих работу, либо безработных, но не более одного раза.</w:t>
      </w:r>
    </w:p>
    <w:bookmarkEnd w:id="88"/>
    <w:bookmarkStart w:name="z109" w:id="89"/>
    <w:p>
      <w:pPr>
        <w:spacing w:after="0"/>
        <w:ind w:left="0"/>
        <w:jc w:val="both"/>
      </w:pPr>
      <w:r>
        <w:rPr>
          <w:rFonts w:ascii="Times New Roman"/>
          <w:b w:val="false"/>
          <w:i w:val="false"/>
          <w:color w:val="000000"/>
          <w:sz w:val="28"/>
        </w:rPr>
        <w:t>
      49. Организация образования проводит итоговую аттестацию участников Программы в соответствии с Приказом № 125.</w:t>
      </w:r>
    </w:p>
    <w:bookmarkEnd w:id="89"/>
    <w:bookmarkStart w:name="z110" w:id="90"/>
    <w:p>
      <w:pPr>
        <w:spacing w:after="0"/>
        <w:ind w:left="0"/>
        <w:jc w:val="both"/>
      </w:pPr>
      <w:r>
        <w:rPr>
          <w:rFonts w:ascii="Times New Roman"/>
          <w:b w:val="false"/>
          <w:i w:val="false"/>
          <w:color w:val="000000"/>
          <w:sz w:val="28"/>
        </w:rPr>
        <w:t xml:space="preserve">
      50. Участникам Программы, завершившим краткосрочное профессиональное обучение,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Приказом № 39</w:t>
      </w:r>
      <w:r>
        <w:rPr>
          <w:rFonts w:ascii="Times New Roman"/>
          <w:b w:val="false"/>
          <w:i w:val="false"/>
          <w:color w:val="000000"/>
          <w:sz w:val="28"/>
        </w:rPr>
        <w:t xml:space="preserve">,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видов организаций дополнительного образования для взрослых, утвержденными приказом Министра образования и науки Республики Казахстан от 11 сентября 2013 года № 370 (зарегистрирован в Реестре государственной регистрации нормативных правовых актов под № 8829) (далее - Приказ № 370).</w:t>
      </w:r>
    </w:p>
    <w:bookmarkEnd w:id="90"/>
    <w:bookmarkStart w:name="z111" w:id="91"/>
    <w:p>
      <w:pPr>
        <w:spacing w:after="0"/>
        <w:ind w:left="0"/>
        <w:jc w:val="both"/>
      </w:pPr>
      <w:r>
        <w:rPr>
          <w:rFonts w:ascii="Times New Roman"/>
          <w:b w:val="false"/>
          <w:i w:val="false"/>
          <w:color w:val="000000"/>
          <w:sz w:val="28"/>
        </w:rPr>
        <w:t xml:space="preserve">
      51. Работодатель принимает на работу участника Программы и устанавливает для работника испытательный срок. </w:t>
      </w:r>
    </w:p>
    <w:bookmarkEnd w:id="91"/>
    <w:bookmarkStart w:name="z112" w:id="92"/>
    <w:p>
      <w:pPr>
        <w:spacing w:after="0"/>
        <w:ind w:left="0"/>
        <w:jc w:val="both"/>
      </w:pPr>
      <w:r>
        <w:rPr>
          <w:rFonts w:ascii="Times New Roman"/>
          <w:b w:val="false"/>
          <w:i w:val="false"/>
          <w:color w:val="000000"/>
          <w:sz w:val="28"/>
        </w:rPr>
        <w:t>
      52. Работодатель направляет в центр занятости населения копию приказа о приеме на постоянную работу в сроки, установленные трудовым законодательством Республики Казахстан.</w:t>
      </w:r>
    </w:p>
    <w:bookmarkEnd w:id="92"/>
    <w:bookmarkStart w:name="z113" w:id="93"/>
    <w:p>
      <w:pPr>
        <w:spacing w:after="0"/>
        <w:ind w:left="0"/>
        <w:jc w:val="both"/>
      </w:pPr>
      <w:r>
        <w:rPr>
          <w:rFonts w:ascii="Times New Roman"/>
          <w:b w:val="false"/>
          <w:i w:val="false"/>
          <w:color w:val="000000"/>
          <w:sz w:val="28"/>
        </w:rPr>
        <w:t>
      53. В случае, если работодатель, отказывается принимать на работу участника Программы фактические расходы на обучение, включая суммы выплаченной материальной помощи и стипендии, возмещаются работодателем в бюджет путҰм перечисления денежных средств центру занятости населения.</w:t>
      </w:r>
    </w:p>
    <w:bookmarkEnd w:id="93"/>
    <w:bookmarkStart w:name="z114" w:id="94"/>
    <w:p>
      <w:pPr>
        <w:spacing w:after="0"/>
        <w:ind w:left="0"/>
        <w:jc w:val="both"/>
      </w:pPr>
      <w:r>
        <w:rPr>
          <w:rFonts w:ascii="Times New Roman"/>
          <w:b w:val="false"/>
          <w:i w:val="false"/>
          <w:color w:val="000000"/>
          <w:sz w:val="28"/>
        </w:rPr>
        <w:t xml:space="preserve">
      В случае ликвидации работодателя – юридического лица либо прекращении деятельности работодателя – физического лица, сокращении численности штата работников, снижении объема производства и выполняемых работ и услуг, повлекшем ухудшение экономического состояния работодателя, указанные расходы работодателем не возмещаются. </w:t>
      </w:r>
    </w:p>
    <w:bookmarkEnd w:id="94"/>
    <w:bookmarkStart w:name="z115" w:id="95"/>
    <w:p>
      <w:pPr>
        <w:spacing w:after="0"/>
        <w:ind w:left="0"/>
        <w:jc w:val="both"/>
      </w:pPr>
      <w:r>
        <w:rPr>
          <w:rFonts w:ascii="Times New Roman"/>
          <w:b w:val="false"/>
          <w:i w:val="false"/>
          <w:color w:val="000000"/>
          <w:sz w:val="28"/>
        </w:rPr>
        <w:t>
      54. Организации образования ежемесячно до первого числа месяца, следующего за отчетным, представляют в центры занятости населения отчет о ходе реализации краткосрочного профессионального обучения по заявкам работодателей по форме согласно приложению 12 к настоящим Правилам.</w:t>
      </w:r>
    </w:p>
    <w:bookmarkEnd w:id="95"/>
    <w:bookmarkStart w:name="z116" w:id="96"/>
    <w:p>
      <w:pPr>
        <w:spacing w:after="0"/>
        <w:ind w:left="0"/>
        <w:jc w:val="both"/>
      </w:pPr>
      <w:r>
        <w:rPr>
          <w:rFonts w:ascii="Times New Roman"/>
          <w:b w:val="false"/>
          <w:i w:val="false"/>
          <w:color w:val="000000"/>
          <w:sz w:val="28"/>
        </w:rPr>
        <w:t>
      54-1. Центры занятости населения на ежемесячной основе представляют отчет о ходе реализации краткосрочного профессионального обучения по заявкам работодателей в местные органы по вопросам занятости населения областей, городов республиканского значения в срок до третьего числа месяца, следующего за отчетным, по форме согласно приложению 13 к настоящим Правилам.</w:t>
      </w:r>
    </w:p>
    <w:bookmarkEnd w:id="96"/>
    <w:bookmarkStart w:name="z117" w:id="97"/>
    <w:p>
      <w:pPr>
        <w:spacing w:after="0"/>
        <w:ind w:left="0"/>
        <w:jc w:val="both"/>
      </w:pPr>
      <w:r>
        <w:rPr>
          <w:rFonts w:ascii="Times New Roman"/>
          <w:b w:val="false"/>
          <w:i w:val="false"/>
          <w:color w:val="000000"/>
          <w:sz w:val="28"/>
        </w:rPr>
        <w:t>
      54-2. Местные органы по вопросам занятости населения областей, городов республиканского значения представляют отчет о ходе реализации краткосрочного профессионального обучения по заявкам работодателей через автоматизированную информационную систему "Рынок труда" в электронном виде через портал или/либо вручную ежемесячно к 5-му (пятому) числу месяца, следующему за отчетным, в АО "Центр развития трудовых ресурсов" по форме согласно приложению 13 к настоящим Правилам.</w:t>
      </w:r>
    </w:p>
    <w:bookmarkEnd w:id="97"/>
    <w:bookmarkStart w:name="z118" w:id="98"/>
    <w:p>
      <w:pPr>
        <w:spacing w:after="0"/>
        <w:ind w:left="0"/>
        <w:jc w:val="left"/>
      </w:pPr>
      <w:r>
        <w:rPr>
          <w:rFonts w:ascii="Times New Roman"/>
          <w:b/>
          <w:i w:val="false"/>
          <w:color w:val="000000"/>
        </w:rPr>
        <w:t xml:space="preserve"> Параграф 2. Порядок организации краткосрочного профессионального обучения по востребованным на рынке труда квалификациям и навыкам</w:t>
      </w:r>
    </w:p>
    <w:bookmarkEnd w:id="98"/>
    <w:bookmarkStart w:name="z119" w:id="99"/>
    <w:p>
      <w:pPr>
        <w:spacing w:after="0"/>
        <w:ind w:left="0"/>
        <w:jc w:val="both"/>
      </w:pPr>
      <w:r>
        <w:rPr>
          <w:rFonts w:ascii="Times New Roman"/>
          <w:b w:val="false"/>
          <w:i w:val="false"/>
          <w:color w:val="000000"/>
          <w:sz w:val="28"/>
        </w:rPr>
        <w:t>
      55. Претенденты на краткосрочное профессиональное обучение по востребованным на рынке труда квалификациям и навыкам, обращаются в центры занятости населения, мобильные центры занятости с заявлением по форме согласно приложению 8 к настоящим Правилам.</w:t>
      </w:r>
    </w:p>
    <w:bookmarkEnd w:id="99"/>
    <w:bookmarkStart w:name="z120" w:id="100"/>
    <w:p>
      <w:pPr>
        <w:spacing w:after="0"/>
        <w:ind w:left="0"/>
        <w:jc w:val="both"/>
      </w:pPr>
      <w:r>
        <w:rPr>
          <w:rFonts w:ascii="Times New Roman"/>
          <w:b w:val="false"/>
          <w:i w:val="false"/>
          <w:color w:val="000000"/>
          <w:sz w:val="28"/>
        </w:rPr>
        <w:t>
      55-1. К заявке прилагаются копии и оригиналы следующих документов:</w:t>
      </w:r>
    </w:p>
    <w:bookmarkEnd w:id="100"/>
    <w:bookmarkStart w:name="z121" w:id="101"/>
    <w:p>
      <w:pPr>
        <w:spacing w:after="0"/>
        <w:ind w:left="0"/>
        <w:jc w:val="both"/>
      </w:pPr>
      <w:r>
        <w:rPr>
          <w:rFonts w:ascii="Times New Roman"/>
          <w:b w:val="false"/>
          <w:i w:val="false"/>
          <w:color w:val="000000"/>
          <w:sz w:val="28"/>
        </w:rPr>
        <w:t>
      1) удостоверения личности;</w:t>
      </w:r>
    </w:p>
    <w:bookmarkEnd w:id="101"/>
    <w:bookmarkStart w:name="z122" w:id="102"/>
    <w:p>
      <w:pPr>
        <w:spacing w:after="0"/>
        <w:ind w:left="0"/>
        <w:jc w:val="both"/>
      </w:pPr>
      <w:r>
        <w:rPr>
          <w:rFonts w:ascii="Times New Roman"/>
          <w:b w:val="false"/>
          <w:i w:val="false"/>
          <w:color w:val="000000"/>
          <w:sz w:val="28"/>
        </w:rPr>
        <w:t>
      2) трудовой книжки (при наличии);</w:t>
      </w:r>
    </w:p>
    <w:bookmarkEnd w:id="102"/>
    <w:bookmarkStart w:name="z123" w:id="103"/>
    <w:p>
      <w:pPr>
        <w:spacing w:after="0"/>
        <w:ind w:left="0"/>
        <w:jc w:val="both"/>
      </w:pPr>
      <w:r>
        <w:rPr>
          <w:rFonts w:ascii="Times New Roman"/>
          <w:b w:val="false"/>
          <w:i w:val="false"/>
          <w:color w:val="000000"/>
          <w:sz w:val="28"/>
        </w:rPr>
        <w:t>
      3) документа об образовании (аттестат, свидетельство, диплом, сертификат) (при наличии);</w:t>
      </w:r>
    </w:p>
    <w:bookmarkEnd w:id="103"/>
    <w:bookmarkStart w:name="z124" w:id="104"/>
    <w:p>
      <w:pPr>
        <w:spacing w:after="0"/>
        <w:ind w:left="0"/>
        <w:jc w:val="both"/>
      </w:pPr>
      <w:r>
        <w:rPr>
          <w:rFonts w:ascii="Times New Roman"/>
          <w:b w:val="false"/>
          <w:i w:val="false"/>
          <w:color w:val="000000"/>
          <w:sz w:val="28"/>
        </w:rPr>
        <w:t xml:space="preserve">
      4) справку о состоянии здоровья согласно форме, утвержденной в соответствии с подпунктом 2) и 7) </w:t>
      </w:r>
      <w:r>
        <w:rPr>
          <w:rFonts w:ascii="Times New Roman"/>
          <w:b w:val="false"/>
          <w:i w:val="false"/>
          <w:color w:val="000000"/>
          <w:sz w:val="28"/>
        </w:rPr>
        <w:t>статьи 9</w:t>
      </w:r>
      <w:r>
        <w:rPr>
          <w:rFonts w:ascii="Times New Roman"/>
          <w:b w:val="false"/>
          <w:i w:val="false"/>
          <w:color w:val="000000"/>
          <w:sz w:val="28"/>
        </w:rPr>
        <w:t xml:space="preserve"> Кодекса о здоровье народа и системе здравоохранения (представляется после принятия решения о включении в состав участников Программы).</w:t>
      </w:r>
    </w:p>
    <w:bookmarkEnd w:id="104"/>
    <w:bookmarkStart w:name="z125" w:id="105"/>
    <w:p>
      <w:pPr>
        <w:spacing w:after="0"/>
        <w:ind w:left="0"/>
        <w:jc w:val="both"/>
      </w:pPr>
      <w:r>
        <w:rPr>
          <w:rFonts w:ascii="Times New Roman"/>
          <w:b w:val="false"/>
          <w:i w:val="false"/>
          <w:color w:val="000000"/>
          <w:sz w:val="28"/>
        </w:rPr>
        <w:t>
      55-2. Центры занятости населения, мобильные центры занятости осуществляют сверку документов на подлинность копий с оригиналами и возвращают оригиналы документов претендентам.</w:t>
      </w:r>
    </w:p>
    <w:bookmarkEnd w:id="105"/>
    <w:bookmarkStart w:name="z126" w:id="106"/>
    <w:p>
      <w:pPr>
        <w:spacing w:after="0"/>
        <w:ind w:left="0"/>
        <w:jc w:val="both"/>
      </w:pPr>
      <w:r>
        <w:rPr>
          <w:rFonts w:ascii="Times New Roman"/>
          <w:b w:val="false"/>
          <w:i w:val="false"/>
          <w:color w:val="000000"/>
          <w:sz w:val="28"/>
        </w:rPr>
        <w:t>
      55-3. Центр занятости населения, мобильный центр занятости проводят социальную профессиональную ориентацию претендента.</w:t>
      </w:r>
    </w:p>
    <w:bookmarkEnd w:id="106"/>
    <w:bookmarkStart w:name="z127" w:id="107"/>
    <w:p>
      <w:pPr>
        <w:spacing w:after="0"/>
        <w:ind w:left="0"/>
        <w:jc w:val="both"/>
      </w:pPr>
      <w:r>
        <w:rPr>
          <w:rFonts w:ascii="Times New Roman"/>
          <w:b w:val="false"/>
          <w:i w:val="false"/>
          <w:color w:val="000000"/>
          <w:sz w:val="28"/>
        </w:rPr>
        <w:t>
      55-4. Мобильные центры занятости в течение 3 (трех) рабочих дней со дня принятия заявления и документов, передают заявление и документы, а также сведения о претендентах на краткосрочное профессиональное обучение по форме согласно приложению 9 к настоящим Правилам в центры занятости населения в электронном виде через портал/вручную.</w:t>
      </w:r>
    </w:p>
    <w:bookmarkEnd w:id="107"/>
    <w:bookmarkStart w:name="z128" w:id="108"/>
    <w:p>
      <w:pPr>
        <w:spacing w:after="0"/>
        <w:ind w:left="0"/>
        <w:jc w:val="both"/>
      </w:pPr>
      <w:r>
        <w:rPr>
          <w:rFonts w:ascii="Times New Roman"/>
          <w:b w:val="false"/>
          <w:i w:val="false"/>
          <w:color w:val="000000"/>
          <w:sz w:val="28"/>
        </w:rPr>
        <w:t>
      55-5. Центры занятости населения в течение двух рабочих дней осуществляют сверку документов претендентов на соответствие требованиям к участникам Программы, формируют списки претендентов и направляют в районную (городскую) комиссию для утверждения.</w:t>
      </w:r>
    </w:p>
    <w:bookmarkEnd w:id="108"/>
    <w:bookmarkStart w:name="z129" w:id="109"/>
    <w:p>
      <w:pPr>
        <w:spacing w:after="0"/>
        <w:ind w:left="0"/>
        <w:jc w:val="both"/>
      </w:pPr>
      <w:r>
        <w:rPr>
          <w:rFonts w:ascii="Times New Roman"/>
          <w:b w:val="false"/>
          <w:i w:val="false"/>
          <w:color w:val="000000"/>
          <w:sz w:val="28"/>
        </w:rPr>
        <w:t>
      55-6. Районная (городская) комиссия на основе данных центров занятости населения рассматривает и утверждает списки претендентов в течение 3 (трех) рабочих дней и передает в центры занятости населения.</w:t>
      </w:r>
    </w:p>
    <w:bookmarkEnd w:id="109"/>
    <w:bookmarkStart w:name="z130" w:id="110"/>
    <w:p>
      <w:pPr>
        <w:spacing w:after="0"/>
        <w:ind w:left="0"/>
        <w:jc w:val="both"/>
      </w:pPr>
      <w:r>
        <w:rPr>
          <w:rFonts w:ascii="Times New Roman"/>
          <w:b w:val="false"/>
          <w:i w:val="false"/>
          <w:color w:val="000000"/>
          <w:sz w:val="28"/>
        </w:rPr>
        <w:t>
      55-7. Центры занятости населения в течение 3 (трех) рабочих дней извещают претендентов о принятом решении районной (городской) комиссии и выдают им направление в организации образования на обучение по форме согласно приложению 10 к настоящим Правилам.</w:t>
      </w:r>
    </w:p>
    <w:bookmarkEnd w:id="110"/>
    <w:bookmarkStart w:name="z131" w:id="111"/>
    <w:p>
      <w:pPr>
        <w:spacing w:after="0"/>
        <w:ind w:left="0"/>
        <w:jc w:val="both"/>
      </w:pPr>
      <w:r>
        <w:rPr>
          <w:rFonts w:ascii="Times New Roman"/>
          <w:b w:val="false"/>
          <w:i w:val="false"/>
          <w:color w:val="000000"/>
          <w:sz w:val="28"/>
        </w:rPr>
        <w:t>
      56. Зачисление на краткосрочное профессиональное обучение организациями образования осуществляется на основании решения районной (городской) комиссии в течение 3 (трех) рабочих дней.</w:t>
      </w:r>
    </w:p>
    <w:bookmarkEnd w:id="111"/>
    <w:bookmarkStart w:name="z132" w:id="112"/>
    <w:p>
      <w:pPr>
        <w:spacing w:after="0"/>
        <w:ind w:left="0"/>
        <w:jc w:val="both"/>
      </w:pPr>
      <w:r>
        <w:rPr>
          <w:rFonts w:ascii="Times New Roman"/>
          <w:b w:val="false"/>
          <w:i w:val="false"/>
          <w:color w:val="000000"/>
          <w:sz w:val="28"/>
        </w:rPr>
        <w:t>
      57. Центр занятости населения заключает договор с организацией образования для реализации программы краткосрочного профессионального обучения.</w:t>
      </w:r>
    </w:p>
    <w:bookmarkEnd w:id="112"/>
    <w:bookmarkStart w:name="z133" w:id="113"/>
    <w:p>
      <w:pPr>
        <w:spacing w:after="0"/>
        <w:ind w:left="0"/>
        <w:jc w:val="both"/>
      </w:pPr>
      <w:r>
        <w:rPr>
          <w:rFonts w:ascii="Times New Roman"/>
          <w:b w:val="false"/>
          <w:i w:val="false"/>
          <w:color w:val="000000"/>
          <w:sz w:val="28"/>
        </w:rPr>
        <w:t>
      58. Организация образования осуществляет краткосрочное профессиональное обучение в очной форме и (или) онлайн режиме.</w:t>
      </w:r>
    </w:p>
    <w:bookmarkEnd w:id="113"/>
    <w:bookmarkStart w:name="z134" w:id="114"/>
    <w:p>
      <w:pPr>
        <w:spacing w:after="0"/>
        <w:ind w:left="0"/>
        <w:jc w:val="both"/>
      </w:pPr>
      <w:r>
        <w:rPr>
          <w:rFonts w:ascii="Times New Roman"/>
          <w:b w:val="false"/>
          <w:i w:val="false"/>
          <w:color w:val="000000"/>
          <w:sz w:val="28"/>
        </w:rPr>
        <w:t xml:space="preserve">
      59. Организация образования совместно с работодателями и по согласованию с РПП "Атамекен" разрабатывает учебные программы по краткосрочному профессиональному обучению. </w:t>
      </w:r>
    </w:p>
    <w:bookmarkEnd w:id="114"/>
    <w:bookmarkStart w:name="z135" w:id="115"/>
    <w:p>
      <w:pPr>
        <w:spacing w:after="0"/>
        <w:ind w:left="0"/>
        <w:jc w:val="both"/>
      </w:pPr>
      <w:r>
        <w:rPr>
          <w:rFonts w:ascii="Times New Roman"/>
          <w:b w:val="false"/>
          <w:i w:val="false"/>
          <w:color w:val="000000"/>
          <w:sz w:val="28"/>
        </w:rPr>
        <w:t>
      60. Организации образования в срок не позднее пяти рабочих дней после зачисления участников Программы, в последующем – на ежемесячной основе в срок до первого числа месяца, следующего за отчетным, представляют центрам занятости населения отчет о зачисленных участниках Программы по форме согласно приложению 11 к настоящим Правилам в электронном виде через портал или/либо вручную и копии приказов о зачислении.</w:t>
      </w:r>
    </w:p>
    <w:bookmarkEnd w:id="115"/>
    <w:bookmarkStart w:name="z136" w:id="116"/>
    <w:p>
      <w:pPr>
        <w:spacing w:after="0"/>
        <w:ind w:left="0"/>
        <w:jc w:val="both"/>
      </w:pPr>
      <w:r>
        <w:rPr>
          <w:rFonts w:ascii="Times New Roman"/>
          <w:b w:val="false"/>
          <w:i w:val="false"/>
          <w:color w:val="000000"/>
          <w:sz w:val="28"/>
        </w:rPr>
        <w:t>
      61. Организация образования отчисляет участников Программы в случаях:</w:t>
      </w:r>
    </w:p>
    <w:bookmarkEnd w:id="116"/>
    <w:bookmarkStart w:name="z137" w:id="117"/>
    <w:p>
      <w:pPr>
        <w:spacing w:after="0"/>
        <w:ind w:left="0"/>
        <w:jc w:val="both"/>
      </w:pPr>
      <w:r>
        <w:rPr>
          <w:rFonts w:ascii="Times New Roman"/>
          <w:b w:val="false"/>
          <w:i w:val="false"/>
          <w:color w:val="000000"/>
          <w:sz w:val="28"/>
        </w:rPr>
        <w:t>
      1) пропуска занятий без уважительных причин в соответствии с внутренним распорядком организации образования;</w:t>
      </w:r>
    </w:p>
    <w:bookmarkEnd w:id="117"/>
    <w:bookmarkStart w:name="z138" w:id="118"/>
    <w:p>
      <w:pPr>
        <w:spacing w:after="0"/>
        <w:ind w:left="0"/>
        <w:jc w:val="both"/>
      </w:pPr>
      <w:r>
        <w:rPr>
          <w:rFonts w:ascii="Times New Roman"/>
          <w:b w:val="false"/>
          <w:i w:val="false"/>
          <w:color w:val="000000"/>
          <w:sz w:val="28"/>
        </w:rPr>
        <w:t>
      2) неудовлетворительных оценок по итогам текущего контроля успеваемости, промежуточной аттестации в соответствии с Приказом № 125.</w:t>
      </w:r>
    </w:p>
    <w:bookmarkEnd w:id="118"/>
    <w:bookmarkStart w:name="z139" w:id="119"/>
    <w:p>
      <w:pPr>
        <w:spacing w:after="0"/>
        <w:ind w:left="0"/>
        <w:jc w:val="both"/>
      </w:pPr>
      <w:r>
        <w:rPr>
          <w:rFonts w:ascii="Times New Roman"/>
          <w:b w:val="false"/>
          <w:i w:val="false"/>
          <w:color w:val="000000"/>
          <w:sz w:val="28"/>
        </w:rPr>
        <w:t>
      61-1. Отчисленные по неуважительным причинам участники Программы повторно проходят обучение по истечении одного года со дня повторной регистрации в качестве лиц, ищущих работу, либо безработных, но не более одного раза.</w:t>
      </w:r>
    </w:p>
    <w:bookmarkEnd w:id="119"/>
    <w:bookmarkStart w:name="z140" w:id="120"/>
    <w:p>
      <w:pPr>
        <w:spacing w:after="0"/>
        <w:ind w:left="0"/>
        <w:jc w:val="both"/>
      </w:pPr>
      <w:r>
        <w:rPr>
          <w:rFonts w:ascii="Times New Roman"/>
          <w:b w:val="false"/>
          <w:i w:val="false"/>
          <w:color w:val="000000"/>
          <w:sz w:val="28"/>
        </w:rPr>
        <w:t>
      61-2. Организация образования проводит итоговую аттестацию участников Программы в соответствии с Приказом № 125.</w:t>
      </w:r>
    </w:p>
    <w:bookmarkEnd w:id="120"/>
    <w:bookmarkStart w:name="z141" w:id="121"/>
    <w:p>
      <w:pPr>
        <w:spacing w:after="0"/>
        <w:ind w:left="0"/>
        <w:jc w:val="both"/>
      </w:pPr>
      <w:r>
        <w:rPr>
          <w:rFonts w:ascii="Times New Roman"/>
          <w:b w:val="false"/>
          <w:i w:val="false"/>
          <w:color w:val="000000"/>
          <w:sz w:val="28"/>
        </w:rPr>
        <w:t xml:space="preserve">
      61-3. Участникам Программы, завершившим краткосрочное профессиональное обучение, организацией образования выдается свидетельство или сертификат по формам в соответствии с </w:t>
      </w:r>
      <w:r>
        <w:rPr>
          <w:rFonts w:ascii="Times New Roman"/>
          <w:b w:val="false"/>
          <w:i w:val="false"/>
          <w:color w:val="000000"/>
          <w:sz w:val="28"/>
        </w:rPr>
        <w:t>Приказами № 39</w:t>
      </w:r>
      <w:r>
        <w:rPr>
          <w:rFonts w:ascii="Times New Roman"/>
          <w:b w:val="false"/>
          <w:i w:val="false"/>
          <w:color w:val="000000"/>
          <w:sz w:val="28"/>
        </w:rPr>
        <w:t xml:space="preserve"> и </w:t>
      </w:r>
      <w:r>
        <w:rPr>
          <w:rFonts w:ascii="Times New Roman"/>
          <w:b w:val="false"/>
          <w:i w:val="false"/>
          <w:color w:val="000000"/>
          <w:sz w:val="28"/>
        </w:rPr>
        <w:t>№ 370</w:t>
      </w:r>
      <w:r>
        <w:rPr>
          <w:rFonts w:ascii="Times New Roman"/>
          <w:b w:val="false"/>
          <w:i w:val="false"/>
          <w:color w:val="000000"/>
          <w:sz w:val="28"/>
        </w:rPr>
        <w:t>.</w:t>
      </w:r>
    </w:p>
    <w:bookmarkEnd w:id="121"/>
    <w:bookmarkStart w:name="z142" w:id="122"/>
    <w:p>
      <w:pPr>
        <w:spacing w:after="0"/>
        <w:ind w:left="0"/>
        <w:jc w:val="both"/>
      </w:pPr>
      <w:r>
        <w:rPr>
          <w:rFonts w:ascii="Times New Roman"/>
          <w:b w:val="false"/>
          <w:i w:val="false"/>
          <w:color w:val="000000"/>
          <w:sz w:val="28"/>
        </w:rPr>
        <w:t>
      61-4. После завершения краткосрочного профессионального обучения участниками Программы организации образования направляют список завершивших обучение в центры занятости населения и РПП "Атамекен" для организации трудоустройства или для содействия на получение государственных грантов на реализацию новых бизнес-идей.</w:t>
      </w:r>
    </w:p>
    <w:bookmarkEnd w:id="122"/>
    <w:bookmarkStart w:name="z143" w:id="123"/>
    <w:p>
      <w:pPr>
        <w:spacing w:after="0"/>
        <w:ind w:left="0"/>
        <w:jc w:val="both"/>
      </w:pPr>
      <w:r>
        <w:rPr>
          <w:rFonts w:ascii="Times New Roman"/>
          <w:b w:val="false"/>
          <w:i w:val="false"/>
          <w:color w:val="000000"/>
          <w:sz w:val="28"/>
        </w:rPr>
        <w:t>
      62. Организации образования ежемесячно до первого числа месяца, следующего за отчетным, представляют в центры занятости населения отчет о ходе реализации краткосрочного профессионального обучения по востребованным на рынке труда квалификациям и навыкам по форме согласно приложению 12 к настоящим Правилам.</w:t>
      </w:r>
    </w:p>
    <w:bookmarkEnd w:id="123"/>
    <w:bookmarkStart w:name="z144" w:id="124"/>
    <w:p>
      <w:pPr>
        <w:spacing w:after="0"/>
        <w:ind w:left="0"/>
        <w:jc w:val="both"/>
      </w:pPr>
      <w:r>
        <w:rPr>
          <w:rFonts w:ascii="Times New Roman"/>
          <w:b w:val="false"/>
          <w:i w:val="false"/>
          <w:color w:val="000000"/>
          <w:sz w:val="28"/>
        </w:rPr>
        <w:t>
      62-1. Центры занятости населения на ежемесячной основе представляют отчет о ходе реализации краткосрочного профессионального обучения по востребованным на рынке труда квалификациям и навыкам в местные органы по вопросам занятости населения областей, городов республиканского значения в срок до третьего числа месяца, следующего за отчетным, по форме согласно приложению 13 к настоящим Правилам.</w:t>
      </w:r>
    </w:p>
    <w:bookmarkEnd w:id="124"/>
    <w:bookmarkStart w:name="z145" w:id="125"/>
    <w:p>
      <w:pPr>
        <w:spacing w:after="0"/>
        <w:ind w:left="0"/>
        <w:jc w:val="both"/>
      </w:pPr>
      <w:r>
        <w:rPr>
          <w:rFonts w:ascii="Times New Roman"/>
          <w:b w:val="false"/>
          <w:i w:val="false"/>
          <w:color w:val="000000"/>
          <w:sz w:val="28"/>
        </w:rPr>
        <w:t>
      62-2. Местные органы по вопросам занятости населения областей, городов республиканского значения представляют отчет о ходе реализации краткосрочного профессионального обучения по востребованным на рынке труда квалификациям и навыкам через автоматизированную информационную систему "Рынок труда" в электронном виде через портал или/либо вручную ежемесячно к 5-му (пятому) числу месяца, следующему за отчетным, в АО "Центр развития трудовых ресурсов" по форме согласно приложению 13 к настоящим Правилам.</w:t>
      </w:r>
    </w:p>
    <w:bookmarkEnd w:id="125"/>
    <w:bookmarkStart w:name="z146" w:id="126"/>
    <w:p>
      <w:pPr>
        <w:spacing w:after="0"/>
        <w:ind w:left="0"/>
        <w:jc w:val="left"/>
      </w:pPr>
      <w:r>
        <w:rPr>
          <w:rFonts w:ascii="Times New Roman"/>
          <w:b/>
          <w:i w:val="false"/>
          <w:color w:val="000000"/>
        </w:rPr>
        <w:t xml:space="preserve"> Параграф 3. Порядок финансирования краткосрочного профессионального обучения</w:t>
      </w:r>
    </w:p>
    <w:bookmarkEnd w:id="126"/>
    <w:bookmarkStart w:name="z147" w:id="127"/>
    <w:p>
      <w:pPr>
        <w:spacing w:after="0"/>
        <w:ind w:left="0"/>
        <w:jc w:val="both"/>
      </w:pPr>
      <w:r>
        <w:rPr>
          <w:rFonts w:ascii="Times New Roman"/>
          <w:b w:val="false"/>
          <w:i w:val="false"/>
          <w:color w:val="000000"/>
          <w:sz w:val="28"/>
        </w:rPr>
        <w:t>
      63. Финансирование краткосрочного профессионального обучения осуществляется в соответствии с Программой.</w:t>
      </w:r>
    </w:p>
    <w:bookmarkEnd w:id="127"/>
    <w:bookmarkStart w:name="z148" w:id="128"/>
    <w:p>
      <w:pPr>
        <w:spacing w:after="0"/>
        <w:ind w:left="0"/>
        <w:jc w:val="both"/>
      </w:pPr>
      <w:r>
        <w:rPr>
          <w:rFonts w:ascii="Times New Roman"/>
          <w:b w:val="false"/>
          <w:i w:val="false"/>
          <w:color w:val="000000"/>
          <w:sz w:val="28"/>
        </w:rPr>
        <w:t xml:space="preserve">
      Оплата труда наставника на производстве осуществляется в соответствии с методикой подушевого нормативного финансирования дошкольного воспитания и обучения, среднего, технического и профессионального, послесреднего, высшего и послевузовского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597 (зарегистрирован в Реестре государственной регистрации нормативных правовых актов Республики Казахстан под № 16137).</w:t>
      </w:r>
    </w:p>
    <w:bookmarkEnd w:id="128"/>
    <w:bookmarkStart w:name="z149" w:id="129"/>
    <w:p>
      <w:pPr>
        <w:spacing w:after="0"/>
        <w:ind w:left="0"/>
        <w:jc w:val="both"/>
      </w:pPr>
      <w:r>
        <w:rPr>
          <w:rFonts w:ascii="Times New Roman"/>
          <w:b w:val="false"/>
          <w:i w:val="false"/>
          <w:color w:val="000000"/>
          <w:sz w:val="28"/>
        </w:rPr>
        <w:t>
      64. Участники Программы, проходящие краткосрочное профессиональное обучение обеспечиваются стипендией в соответствии с Постановлением № 116, а также материальной помощью на проезд, проживание и прохождение медицинского осмотра.</w:t>
      </w:r>
    </w:p>
    <w:bookmarkEnd w:id="129"/>
    <w:bookmarkStart w:name="z150" w:id="130"/>
    <w:p>
      <w:pPr>
        <w:spacing w:after="0"/>
        <w:ind w:left="0"/>
        <w:jc w:val="both"/>
      </w:pPr>
      <w:r>
        <w:rPr>
          <w:rFonts w:ascii="Times New Roman"/>
          <w:b w:val="false"/>
          <w:i w:val="false"/>
          <w:color w:val="000000"/>
          <w:sz w:val="28"/>
        </w:rPr>
        <w:t>
      65. Центр занятости населения перечисляет стипендию и материальную помощь на текущие (карточные) счета участников Программы, проходящих краткосрочное профессиональное обучение в учебных центрах.</w:t>
      </w:r>
    </w:p>
    <w:bookmarkEnd w:id="130"/>
    <w:bookmarkStart w:name="z151" w:id="131"/>
    <w:p>
      <w:pPr>
        <w:spacing w:after="0"/>
        <w:ind w:left="0"/>
        <w:jc w:val="both"/>
      </w:pPr>
      <w:r>
        <w:rPr>
          <w:rFonts w:ascii="Times New Roman"/>
          <w:b w:val="false"/>
          <w:i w:val="false"/>
          <w:color w:val="000000"/>
          <w:sz w:val="28"/>
        </w:rPr>
        <w:t>
      66. Участникам Программы, проходящим краткосрочное профессиональное обучение через мобильные учебные центры или в онлайн режиме материальная помощь на проезд и проживание не выплачивается.</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457</w:t>
            </w:r>
          </w:p>
        </w:tc>
      </w:tr>
    </w:tbl>
    <w:bookmarkStart w:name="z153" w:id="132"/>
    <w:p>
      <w:pPr>
        <w:spacing w:after="0"/>
        <w:ind w:left="0"/>
        <w:jc w:val="left"/>
      </w:pPr>
      <w:r>
        <w:rPr>
          <w:rFonts w:ascii="Times New Roman"/>
          <w:b/>
          <w:i w:val="false"/>
          <w:color w:val="000000"/>
        </w:rPr>
        <w:t xml:space="preserve"> Глава 5. Порядок организации и финансирования профессионального обучения работающих по трудовому договору, в том числе сокращаемых работников</w:t>
      </w:r>
    </w:p>
    <w:bookmarkEnd w:id="132"/>
    <w:bookmarkStart w:name="z154" w:id="133"/>
    <w:p>
      <w:pPr>
        <w:spacing w:after="0"/>
        <w:ind w:left="0"/>
        <w:jc w:val="left"/>
      </w:pPr>
      <w:r>
        <w:rPr>
          <w:rFonts w:ascii="Times New Roman"/>
          <w:b/>
          <w:i w:val="false"/>
          <w:color w:val="000000"/>
        </w:rPr>
        <w:t xml:space="preserve"> Параграф 1. Порядок организации профессионального обучения работающих по трудовому договору, в том числе сокращаемых работников</w:t>
      </w:r>
    </w:p>
    <w:bookmarkEnd w:id="133"/>
    <w:bookmarkStart w:name="z155" w:id="134"/>
    <w:p>
      <w:pPr>
        <w:spacing w:after="0"/>
        <w:ind w:left="0"/>
        <w:jc w:val="both"/>
      </w:pPr>
      <w:r>
        <w:rPr>
          <w:rFonts w:ascii="Times New Roman"/>
          <w:b w:val="false"/>
          <w:i w:val="false"/>
          <w:color w:val="000000"/>
          <w:sz w:val="28"/>
        </w:rPr>
        <w:t>
      82. Работодатель формирует список желающих пройти профессиональное обучение из числа работающих по трудовому договору, а также сокращаемых работников в рамках дорожных карт по управлению перетоками трудовых ресурсов.</w:t>
      </w:r>
    </w:p>
    <w:bookmarkEnd w:id="134"/>
    <w:bookmarkStart w:name="z156" w:id="135"/>
    <w:p>
      <w:pPr>
        <w:spacing w:after="0"/>
        <w:ind w:left="0"/>
        <w:jc w:val="both"/>
      </w:pPr>
      <w:r>
        <w:rPr>
          <w:rFonts w:ascii="Times New Roman"/>
          <w:b w:val="false"/>
          <w:i w:val="false"/>
          <w:color w:val="000000"/>
          <w:sz w:val="28"/>
        </w:rPr>
        <w:t>
      83. После формирования списка работников работодатель подает в центр занятости населения заявку на профессиональное обучение с указанием количества направляемых работников, перечня квалификаций и навыков и формы обучения. К заявке прилагаются учредительные документы работодателя и копии следующих документов работников:</w:t>
      </w:r>
    </w:p>
    <w:bookmarkEnd w:id="135"/>
    <w:bookmarkStart w:name="z157" w:id="136"/>
    <w:p>
      <w:pPr>
        <w:spacing w:after="0"/>
        <w:ind w:left="0"/>
        <w:jc w:val="both"/>
      </w:pPr>
      <w:r>
        <w:rPr>
          <w:rFonts w:ascii="Times New Roman"/>
          <w:b w:val="false"/>
          <w:i w:val="false"/>
          <w:color w:val="000000"/>
          <w:sz w:val="28"/>
        </w:rPr>
        <w:t>
      1) удостоверения личности;</w:t>
      </w:r>
    </w:p>
    <w:bookmarkEnd w:id="136"/>
    <w:bookmarkStart w:name="z158" w:id="137"/>
    <w:p>
      <w:pPr>
        <w:spacing w:after="0"/>
        <w:ind w:left="0"/>
        <w:jc w:val="both"/>
      </w:pPr>
      <w:r>
        <w:rPr>
          <w:rFonts w:ascii="Times New Roman"/>
          <w:b w:val="false"/>
          <w:i w:val="false"/>
          <w:color w:val="000000"/>
          <w:sz w:val="28"/>
        </w:rPr>
        <w:t>
      2) трудовой книжки;</w:t>
      </w:r>
    </w:p>
    <w:bookmarkEnd w:id="137"/>
    <w:bookmarkStart w:name="z159" w:id="138"/>
    <w:p>
      <w:pPr>
        <w:spacing w:after="0"/>
        <w:ind w:left="0"/>
        <w:jc w:val="both"/>
      </w:pPr>
      <w:r>
        <w:rPr>
          <w:rFonts w:ascii="Times New Roman"/>
          <w:b w:val="false"/>
          <w:i w:val="false"/>
          <w:color w:val="000000"/>
          <w:sz w:val="28"/>
        </w:rPr>
        <w:t>
      3) документа об образовании (аттестат, свидетельство, диплом), а также документов, подтверждающих прохождение обучения (удостоверение, сертификат) (при наличии);</w:t>
      </w:r>
    </w:p>
    <w:bookmarkEnd w:id="138"/>
    <w:bookmarkStart w:name="z160" w:id="139"/>
    <w:p>
      <w:pPr>
        <w:spacing w:after="0"/>
        <w:ind w:left="0"/>
        <w:jc w:val="both"/>
      </w:pPr>
      <w:r>
        <w:rPr>
          <w:rFonts w:ascii="Times New Roman"/>
          <w:b w:val="false"/>
          <w:i w:val="false"/>
          <w:color w:val="000000"/>
          <w:sz w:val="28"/>
        </w:rPr>
        <w:t>
      4) акта работодателя (в произвольной форме) о переводе на режим неполного рабочего времени или сокращенную продолжительность рабочего времени, или о предоставлении отпуска без сохранения заработной платы либо отпуска без сохранения заработной платы по уходу за ребенком до достижения им возраста трех лет или о вынужденном простое.</w:t>
      </w:r>
    </w:p>
    <w:bookmarkEnd w:id="139"/>
    <w:bookmarkStart w:name="z161" w:id="140"/>
    <w:p>
      <w:pPr>
        <w:spacing w:after="0"/>
        <w:ind w:left="0"/>
        <w:jc w:val="both"/>
      </w:pPr>
      <w:r>
        <w:rPr>
          <w:rFonts w:ascii="Times New Roman"/>
          <w:b w:val="false"/>
          <w:i w:val="false"/>
          <w:color w:val="000000"/>
          <w:sz w:val="28"/>
        </w:rPr>
        <w:t>
      83-1. Центры занятости населения в течение 2 (двух) рабочих дней проверяют документы работников на соответствие требованиям к участникам Программы, формируют списки работников и направляют для рассмотрения в районную (городскую) комиссию.</w:t>
      </w:r>
    </w:p>
    <w:bookmarkEnd w:id="140"/>
    <w:bookmarkStart w:name="z162" w:id="141"/>
    <w:p>
      <w:pPr>
        <w:spacing w:after="0"/>
        <w:ind w:left="0"/>
        <w:jc w:val="both"/>
      </w:pPr>
      <w:r>
        <w:rPr>
          <w:rFonts w:ascii="Times New Roman"/>
          <w:b w:val="false"/>
          <w:i w:val="false"/>
          <w:color w:val="000000"/>
          <w:sz w:val="28"/>
        </w:rPr>
        <w:t>
      83-2. Районная (городская) комиссия на основе данных центров занятости населения рассматривает и утверждает списки работников в течение 3 (трех) рабочих дней и передает их в центры занятости населения.</w:t>
      </w:r>
    </w:p>
    <w:bookmarkEnd w:id="141"/>
    <w:bookmarkStart w:name="z163" w:id="142"/>
    <w:p>
      <w:pPr>
        <w:spacing w:after="0"/>
        <w:ind w:left="0"/>
        <w:jc w:val="both"/>
      </w:pPr>
      <w:r>
        <w:rPr>
          <w:rFonts w:ascii="Times New Roman"/>
          <w:b w:val="false"/>
          <w:i w:val="false"/>
          <w:color w:val="000000"/>
          <w:sz w:val="28"/>
        </w:rPr>
        <w:t>
      83-3. Центры занятости населения в течение 3 (трех) рабочих дней извещают работодателей о принятом решении районной (городской) комиссии.</w:t>
      </w:r>
    </w:p>
    <w:bookmarkEnd w:id="142"/>
    <w:bookmarkStart w:name="z164" w:id="143"/>
    <w:p>
      <w:pPr>
        <w:spacing w:after="0"/>
        <w:ind w:left="0"/>
        <w:jc w:val="both"/>
      </w:pPr>
      <w:r>
        <w:rPr>
          <w:rFonts w:ascii="Times New Roman"/>
          <w:b w:val="false"/>
          <w:i w:val="false"/>
          <w:color w:val="000000"/>
          <w:sz w:val="28"/>
        </w:rPr>
        <w:t>
      83-4. Работодатель в течение 2 (двух) рабочих дней со дня получения информации от центра занятости населения информирует работников о включении их в состав участников Программы.</w:t>
      </w:r>
    </w:p>
    <w:bookmarkEnd w:id="143"/>
    <w:bookmarkStart w:name="z165" w:id="144"/>
    <w:p>
      <w:pPr>
        <w:spacing w:after="0"/>
        <w:ind w:left="0"/>
        <w:jc w:val="both"/>
      </w:pPr>
      <w:r>
        <w:rPr>
          <w:rFonts w:ascii="Times New Roman"/>
          <w:b w:val="false"/>
          <w:i w:val="false"/>
          <w:color w:val="000000"/>
          <w:sz w:val="28"/>
        </w:rPr>
        <w:t>
      83-5. Работник в течение 3 (трех) рабочих дней со дня уведомления работодателем, обращается в центр занятости населения для прохождения профессионального обучения и по согласованию с работодателем выбирает организацию образования из Реестра учебных центров и учебных заведений, утвержденного Национальной палатой предпринимателей Республики Казахстан "Атамекен".</w:t>
      </w:r>
    </w:p>
    <w:bookmarkEnd w:id="144"/>
    <w:bookmarkStart w:name="z166" w:id="145"/>
    <w:p>
      <w:pPr>
        <w:spacing w:after="0"/>
        <w:ind w:left="0"/>
        <w:jc w:val="both"/>
      </w:pPr>
      <w:r>
        <w:rPr>
          <w:rFonts w:ascii="Times New Roman"/>
          <w:b w:val="false"/>
          <w:i w:val="false"/>
          <w:color w:val="000000"/>
          <w:sz w:val="28"/>
        </w:rPr>
        <w:t xml:space="preserve">
      83-6. Центр занятости населения выдает направление работнику на обучение в организацию образования по форме согласно приложению 10 к настоящим Правилам. </w:t>
      </w:r>
    </w:p>
    <w:bookmarkEnd w:id="145"/>
    <w:bookmarkStart w:name="z167" w:id="146"/>
    <w:p>
      <w:pPr>
        <w:spacing w:after="0"/>
        <w:ind w:left="0"/>
        <w:jc w:val="both"/>
      </w:pPr>
      <w:r>
        <w:rPr>
          <w:rFonts w:ascii="Times New Roman"/>
          <w:b w:val="false"/>
          <w:i w:val="false"/>
          <w:color w:val="000000"/>
          <w:sz w:val="28"/>
        </w:rPr>
        <w:t>
      83-7. Организация образования в течение 3 (трех) рабочих дней зачисляет работника на обучение.</w:t>
      </w:r>
    </w:p>
    <w:bookmarkEnd w:id="146"/>
    <w:bookmarkStart w:name="z168" w:id="147"/>
    <w:p>
      <w:pPr>
        <w:spacing w:after="0"/>
        <w:ind w:left="0"/>
        <w:jc w:val="both"/>
      </w:pPr>
      <w:r>
        <w:rPr>
          <w:rFonts w:ascii="Times New Roman"/>
          <w:b w:val="false"/>
          <w:i w:val="false"/>
          <w:color w:val="000000"/>
          <w:sz w:val="28"/>
        </w:rPr>
        <w:t>
      84. Организация образования по согласованию с работодателями и центрами занятости населения организовывает профессиональное обучение работников с учетом совмещения работы и учебы работниками:</w:t>
      </w:r>
    </w:p>
    <w:bookmarkEnd w:id="147"/>
    <w:bookmarkStart w:name="z169" w:id="148"/>
    <w:p>
      <w:pPr>
        <w:spacing w:after="0"/>
        <w:ind w:left="0"/>
        <w:jc w:val="both"/>
      </w:pPr>
      <w:r>
        <w:rPr>
          <w:rFonts w:ascii="Times New Roman"/>
          <w:b w:val="false"/>
          <w:i w:val="false"/>
          <w:color w:val="000000"/>
          <w:sz w:val="28"/>
        </w:rPr>
        <w:t>
      - на рабочем месте в пределах рабочего времени;</w:t>
      </w:r>
    </w:p>
    <w:bookmarkEnd w:id="148"/>
    <w:bookmarkStart w:name="z170" w:id="149"/>
    <w:p>
      <w:pPr>
        <w:spacing w:after="0"/>
        <w:ind w:left="0"/>
        <w:jc w:val="both"/>
      </w:pPr>
      <w:r>
        <w:rPr>
          <w:rFonts w:ascii="Times New Roman"/>
          <w:b w:val="false"/>
          <w:i w:val="false"/>
          <w:color w:val="000000"/>
          <w:sz w:val="28"/>
        </w:rPr>
        <w:t>
      - с частичным отрывом от работы;</w:t>
      </w:r>
    </w:p>
    <w:bookmarkEnd w:id="149"/>
    <w:bookmarkStart w:name="z171" w:id="150"/>
    <w:p>
      <w:pPr>
        <w:spacing w:after="0"/>
        <w:ind w:left="0"/>
        <w:jc w:val="both"/>
      </w:pPr>
      <w:r>
        <w:rPr>
          <w:rFonts w:ascii="Times New Roman"/>
          <w:b w:val="false"/>
          <w:i w:val="false"/>
          <w:color w:val="000000"/>
          <w:sz w:val="28"/>
        </w:rPr>
        <w:t>
      - в свободное от работы время (вечернее время, выходные дни);</w:t>
      </w:r>
    </w:p>
    <w:bookmarkEnd w:id="150"/>
    <w:bookmarkStart w:name="z172" w:id="151"/>
    <w:p>
      <w:pPr>
        <w:spacing w:after="0"/>
        <w:ind w:left="0"/>
        <w:jc w:val="both"/>
      </w:pPr>
      <w:r>
        <w:rPr>
          <w:rFonts w:ascii="Times New Roman"/>
          <w:b w:val="false"/>
          <w:i w:val="false"/>
          <w:color w:val="000000"/>
          <w:sz w:val="28"/>
        </w:rPr>
        <w:t>
      - в онлайн режиме.</w:t>
      </w:r>
    </w:p>
    <w:bookmarkEnd w:id="151"/>
    <w:bookmarkStart w:name="z173" w:id="152"/>
    <w:p>
      <w:pPr>
        <w:spacing w:after="0"/>
        <w:ind w:left="0"/>
        <w:jc w:val="both"/>
      </w:pPr>
      <w:r>
        <w:rPr>
          <w:rFonts w:ascii="Times New Roman"/>
          <w:b w:val="false"/>
          <w:i w:val="false"/>
          <w:color w:val="000000"/>
          <w:sz w:val="28"/>
        </w:rPr>
        <w:t>
      84-1. Организация образования разрабатывает учебные программы (курсы) переквалификации и повышения квалификации, основанных на образовательных программах высшего или технического и профессионального образования, и согласовывает их с работодателями и РПП "Атамекен".</w:t>
      </w:r>
    </w:p>
    <w:bookmarkEnd w:id="152"/>
    <w:bookmarkStart w:name="z174" w:id="153"/>
    <w:p>
      <w:pPr>
        <w:spacing w:after="0"/>
        <w:ind w:left="0"/>
        <w:jc w:val="both"/>
      </w:pPr>
      <w:r>
        <w:rPr>
          <w:rFonts w:ascii="Times New Roman"/>
          <w:b w:val="false"/>
          <w:i w:val="false"/>
          <w:color w:val="000000"/>
          <w:sz w:val="28"/>
        </w:rPr>
        <w:t>
      85. Организация образования проводит итоговую аттестацию работников в соответствии с Приказом № 125.</w:t>
      </w:r>
    </w:p>
    <w:bookmarkEnd w:id="153"/>
    <w:bookmarkStart w:name="z175" w:id="154"/>
    <w:p>
      <w:pPr>
        <w:spacing w:after="0"/>
        <w:ind w:left="0"/>
        <w:jc w:val="both"/>
      </w:pPr>
      <w:r>
        <w:rPr>
          <w:rFonts w:ascii="Times New Roman"/>
          <w:b w:val="false"/>
          <w:i w:val="false"/>
          <w:color w:val="000000"/>
          <w:sz w:val="28"/>
        </w:rPr>
        <w:t>
      86. Работникам, завершившим профессиональное обучение, организацией образования выдается свидетельство или сертификат по формам в соответствии с Приказами № 39 и № 370.</w:t>
      </w:r>
    </w:p>
    <w:bookmarkEnd w:id="154"/>
    <w:bookmarkStart w:name="z176" w:id="155"/>
    <w:p>
      <w:pPr>
        <w:spacing w:after="0"/>
        <w:ind w:left="0"/>
        <w:jc w:val="both"/>
      </w:pPr>
      <w:r>
        <w:rPr>
          <w:rFonts w:ascii="Times New Roman"/>
          <w:b w:val="false"/>
          <w:i w:val="false"/>
          <w:color w:val="000000"/>
          <w:sz w:val="28"/>
        </w:rPr>
        <w:t>
      87. Организации образования ежемесячно до первого числа месяца, следующего за отчетным, представляют в центры занятости населения отчет о ходе реализации профессионального обучения по форме согласно приложению 12 к настоящим Правилам.</w:t>
      </w:r>
    </w:p>
    <w:bookmarkEnd w:id="155"/>
    <w:bookmarkStart w:name="z177" w:id="156"/>
    <w:p>
      <w:pPr>
        <w:spacing w:after="0"/>
        <w:ind w:left="0"/>
        <w:jc w:val="both"/>
      </w:pPr>
      <w:r>
        <w:rPr>
          <w:rFonts w:ascii="Times New Roman"/>
          <w:b w:val="false"/>
          <w:i w:val="false"/>
          <w:color w:val="000000"/>
          <w:sz w:val="28"/>
        </w:rPr>
        <w:t>
      87-1. Центры занятости населения на ежемесячной основе представляют отчет о ходе реализации профессионального обучения в местные органы по вопросам занятости населения областей, городов республиканского значения в срок до третьего числа месяца, следующего за отчетным, по форме согласно приложению 13 к настоящим Правилам.</w:t>
      </w:r>
    </w:p>
    <w:bookmarkEnd w:id="156"/>
    <w:bookmarkStart w:name="z178" w:id="157"/>
    <w:p>
      <w:pPr>
        <w:spacing w:after="0"/>
        <w:ind w:left="0"/>
        <w:jc w:val="both"/>
      </w:pPr>
      <w:r>
        <w:rPr>
          <w:rFonts w:ascii="Times New Roman"/>
          <w:b w:val="false"/>
          <w:i w:val="false"/>
          <w:color w:val="000000"/>
          <w:sz w:val="28"/>
        </w:rPr>
        <w:t>
      87-2. Местные органы по вопросам занятости населения областей, городов республиканского значения представляют отчет о ходе реализации профессионального обучения через автоматизированную информационную систему "Рынок труда" в электронном виде через портал или/либо вручную ежемесячно к 5-му (пятому) числу месяца, следующему за отчетным, в АО "Центр развития трудовых ресурсов" по форме согласно приложению 13 к настоящим Правилам.</w:t>
      </w:r>
    </w:p>
    <w:bookmarkEnd w:id="157"/>
    <w:bookmarkStart w:name="z179" w:id="158"/>
    <w:p>
      <w:pPr>
        <w:spacing w:after="0"/>
        <w:ind w:left="0"/>
        <w:jc w:val="left"/>
      </w:pPr>
      <w:r>
        <w:rPr>
          <w:rFonts w:ascii="Times New Roman"/>
          <w:b/>
          <w:i w:val="false"/>
          <w:color w:val="000000"/>
        </w:rPr>
        <w:t xml:space="preserve"> Параграф 2. Порядок финансирования профессионального обучения работающих по трудовому договору, в том числе сокращаемых работников</w:t>
      </w:r>
    </w:p>
    <w:bookmarkEnd w:id="158"/>
    <w:bookmarkStart w:name="z180" w:id="159"/>
    <w:p>
      <w:pPr>
        <w:spacing w:after="0"/>
        <w:ind w:left="0"/>
        <w:jc w:val="both"/>
      </w:pPr>
      <w:r>
        <w:rPr>
          <w:rFonts w:ascii="Times New Roman"/>
          <w:b w:val="false"/>
          <w:i w:val="false"/>
          <w:color w:val="000000"/>
          <w:sz w:val="28"/>
        </w:rPr>
        <w:t xml:space="preserve">
      88. Финансирование профессионального обучения работников осуществляется за счет средств местного бюджета и работодателей. </w:t>
      </w:r>
    </w:p>
    <w:bookmarkEnd w:id="159"/>
    <w:bookmarkStart w:name="z181" w:id="160"/>
    <w:p>
      <w:pPr>
        <w:spacing w:after="0"/>
        <w:ind w:left="0"/>
        <w:jc w:val="both"/>
      </w:pPr>
      <w:r>
        <w:rPr>
          <w:rFonts w:ascii="Times New Roman"/>
          <w:b w:val="false"/>
          <w:i w:val="false"/>
          <w:color w:val="000000"/>
          <w:sz w:val="28"/>
        </w:rPr>
        <w:t>
      89. Работодатели и центры занятости населения согласно заключенного договора на организацию и финансирования профессионального обучения ежемесячно перечисляют в организацию образования средства за профессиональное обучение.</w:t>
      </w:r>
    </w:p>
    <w:bookmarkEnd w:id="160"/>
    <w:bookmarkStart w:name="z182" w:id="161"/>
    <w:p>
      <w:pPr>
        <w:spacing w:after="0"/>
        <w:ind w:left="0"/>
        <w:jc w:val="both"/>
      </w:pPr>
      <w:r>
        <w:rPr>
          <w:rFonts w:ascii="Times New Roman"/>
          <w:b w:val="false"/>
          <w:i w:val="false"/>
          <w:color w:val="000000"/>
          <w:sz w:val="28"/>
        </w:rPr>
        <w:t>
      90. Работники, находящиеся в социальном отпуске обеспечиваются стипендией в соответствии с Постановлением № 116.</w:t>
      </w:r>
    </w:p>
    <w:bookmarkEnd w:id="161"/>
    <w:bookmarkStart w:name="z183" w:id="162"/>
    <w:p>
      <w:pPr>
        <w:spacing w:after="0"/>
        <w:ind w:left="0"/>
        <w:jc w:val="both"/>
      </w:pPr>
      <w:r>
        <w:rPr>
          <w:rFonts w:ascii="Times New Roman"/>
          <w:b w:val="false"/>
          <w:i w:val="false"/>
          <w:color w:val="000000"/>
          <w:sz w:val="28"/>
        </w:rPr>
        <w:t>
      91. Центры занятости населения перечисляют стипендию на текущие счета работников, находящихся в социальном отпуске, открытые в банках второго уровня.</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2020 года № 457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организации и </w:t>
            </w:r>
            <w:r>
              <w:br/>
            </w:r>
            <w:r>
              <w:rPr>
                <w:rFonts w:ascii="Times New Roman"/>
                <w:b w:val="false"/>
                <w:i w:val="false"/>
                <w:color w:val="000000"/>
                <w:sz w:val="20"/>
              </w:rPr>
              <w:t xml:space="preserve">финансирования подготовки кадров </w:t>
            </w:r>
            <w:r>
              <w:br/>
            </w:r>
            <w:r>
              <w:rPr>
                <w:rFonts w:ascii="Times New Roman"/>
                <w:b w:val="false"/>
                <w:i w:val="false"/>
                <w:color w:val="000000"/>
                <w:sz w:val="20"/>
              </w:rPr>
              <w:t>с техническим и профессиональным образованием,</w:t>
            </w:r>
            <w:r>
              <w:br/>
            </w:r>
            <w:r>
              <w:rPr>
                <w:rFonts w:ascii="Times New Roman"/>
                <w:b w:val="false"/>
                <w:i w:val="false"/>
                <w:color w:val="000000"/>
                <w:sz w:val="20"/>
              </w:rPr>
              <w:t xml:space="preserve">краткосрочного профессионального обучения, по проекту </w:t>
            </w:r>
            <w:r>
              <w:br/>
            </w:r>
            <w:r>
              <w:rPr>
                <w:rFonts w:ascii="Times New Roman"/>
                <w:b w:val="false"/>
                <w:i w:val="false"/>
                <w:color w:val="000000"/>
                <w:sz w:val="20"/>
              </w:rPr>
              <w:t xml:space="preserve">"Мәңгілік ел жастары-индустрияға!" ("Серпін"), </w:t>
            </w:r>
            <w:r>
              <w:br/>
            </w:r>
            <w:r>
              <w:rPr>
                <w:rFonts w:ascii="Times New Roman"/>
                <w:b w:val="false"/>
                <w:i w:val="false"/>
                <w:color w:val="000000"/>
                <w:sz w:val="20"/>
              </w:rPr>
              <w:t xml:space="preserve">переподготовки трудовых ресурсов и сокращаемых работников, </w:t>
            </w:r>
            <w:r>
              <w:br/>
            </w:r>
            <w:r>
              <w:rPr>
                <w:rFonts w:ascii="Times New Roman"/>
                <w:b w:val="false"/>
                <w:i w:val="false"/>
                <w:color w:val="000000"/>
                <w:sz w:val="20"/>
              </w:rPr>
              <w:t xml:space="preserve">подготовки квалифицированных кадров </w:t>
            </w:r>
            <w:r>
              <w:br/>
            </w:r>
            <w:r>
              <w:rPr>
                <w:rFonts w:ascii="Times New Roman"/>
                <w:b w:val="false"/>
                <w:i w:val="false"/>
                <w:color w:val="000000"/>
                <w:sz w:val="20"/>
              </w:rPr>
              <w:t xml:space="preserve">по востребованным специальностям на рынке труда в </w:t>
            </w:r>
            <w:r>
              <w:br/>
            </w:r>
            <w:r>
              <w:rPr>
                <w:rFonts w:ascii="Times New Roman"/>
                <w:b w:val="false"/>
                <w:i w:val="false"/>
                <w:color w:val="000000"/>
                <w:sz w:val="20"/>
              </w:rPr>
              <w:t xml:space="preserve">рамках проекта "Жас маман" по принципу "100/200", </w:t>
            </w:r>
            <w:r>
              <w:br/>
            </w:r>
            <w:r>
              <w:rPr>
                <w:rFonts w:ascii="Times New Roman"/>
                <w:b w:val="false"/>
                <w:i w:val="false"/>
                <w:color w:val="000000"/>
                <w:sz w:val="20"/>
              </w:rPr>
              <w:t>а также обучения основам предпринимательства в колледжах и ВУЗах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63"/>
    <w:p>
      <w:pPr>
        <w:spacing w:after="0"/>
        <w:ind w:left="0"/>
        <w:jc w:val="left"/>
      </w:pPr>
      <w:r>
        <w:rPr>
          <w:rFonts w:ascii="Times New Roman"/>
          <w:b/>
          <w:i w:val="false"/>
          <w:color w:val="000000"/>
        </w:rPr>
        <w:t xml:space="preserve">                                Анкета организации ТиПО</w:t>
      </w:r>
    </w:p>
    <w:bookmarkEnd w:id="163"/>
    <w:bookmarkStart w:name="z188" w:id="164"/>
    <w:p>
      <w:pPr>
        <w:spacing w:after="0"/>
        <w:ind w:left="0"/>
        <w:jc w:val="both"/>
      </w:pPr>
      <w:r>
        <w:rPr>
          <w:rFonts w:ascii="Times New Roman"/>
          <w:b w:val="false"/>
          <w:i w:val="false"/>
          <w:color w:val="000000"/>
          <w:sz w:val="28"/>
        </w:rPr>
        <w:t>
      Общая информация:</w:t>
      </w:r>
    </w:p>
    <w:bookmarkEnd w:id="164"/>
    <w:bookmarkStart w:name="z189" w:id="165"/>
    <w:p>
      <w:pPr>
        <w:spacing w:after="0"/>
        <w:ind w:left="0"/>
        <w:jc w:val="both"/>
      </w:pPr>
      <w:r>
        <w:rPr>
          <w:rFonts w:ascii="Times New Roman"/>
          <w:b w:val="false"/>
          <w:i w:val="false"/>
          <w:color w:val="000000"/>
          <w:sz w:val="28"/>
        </w:rPr>
        <w:t>
      Полное наименование организации ТиПО _______________________________</w:t>
      </w:r>
    </w:p>
    <w:bookmarkEnd w:id="165"/>
    <w:bookmarkStart w:name="z190" w:id="166"/>
    <w:p>
      <w:pPr>
        <w:spacing w:after="0"/>
        <w:ind w:left="0"/>
        <w:jc w:val="both"/>
      </w:pPr>
      <w:r>
        <w:rPr>
          <w:rFonts w:ascii="Times New Roman"/>
          <w:b w:val="false"/>
          <w:i w:val="false"/>
          <w:color w:val="000000"/>
          <w:sz w:val="28"/>
        </w:rPr>
        <w:t>
      БИН: ______________________________________________________________</w:t>
      </w:r>
    </w:p>
    <w:bookmarkEnd w:id="166"/>
    <w:bookmarkStart w:name="z191" w:id="167"/>
    <w:p>
      <w:pPr>
        <w:spacing w:after="0"/>
        <w:ind w:left="0"/>
        <w:jc w:val="both"/>
      </w:pPr>
      <w:r>
        <w:rPr>
          <w:rFonts w:ascii="Times New Roman"/>
          <w:b w:val="false"/>
          <w:i w:val="false"/>
          <w:color w:val="000000"/>
          <w:sz w:val="28"/>
        </w:rPr>
        <w:t>
      Юридический адрес: _________________________________________________</w:t>
      </w:r>
    </w:p>
    <w:bookmarkEnd w:id="167"/>
    <w:bookmarkStart w:name="z192" w:id="168"/>
    <w:p>
      <w:pPr>
        <w:spacing w:after="0"/>
        <w:ind w:left="0"/>
        <w:jc w:val="both"/>
      </w:pPr>
      <w:r>
        <w:rPr>
          <w:rFonts w:ascii="Times New Roman"/>
          <w:b w:val="false"/>
          <w:i w:val="false"/>
          <w:color w:val="000000"/>
          <w:sz w:val="28"/>
        </w:rPr>
        <w:t>
      Фактический адрес: __________________________________________________</w:t>
      </w:r>
    </w:p>
    <w:bookmarkEnd w:id="168"/>
    <w:bookmarkStart w:name="z193" w:id="169"/>
    <w:p>
      <w:pPr>
        <w:spacing w:after="0"/>
        <w:ind w:left="0"/>
        <w:jc w:val="both"/>
      </w:pPr>
      <w:r>
        <w:rPr>
          <w:rFonts w:ascii="Times New Roman"/>
          <w:b w:val="false"/>
          <w:i w:val="false"/>
          <w:color w:val="000000"/>
          <w:sz w:val="28"/>
        </w:rPr>
        <w:t xml:space="preserve">
      Ф.И.О. руководителя (при его наличии): </w:t>
      </w:r>
      <w:r>
        <w:br/>
      </w:r>
      <w:r>
        <w:rPr>
          <w:rFonts w:ascii="Times New Roman"/>
          <w:b w:val="false"/>
          <w:i w:val="false"/>
          <w:color w:val="000000"/>
          <w:sz w:val="28"/>
        </w:rPr>
        <w:t>_________________________________________________________________________</w:t>
      </w:r>
    </w:p>
    <w:bookmarkEnd w:id="169"/>
    <w:bookmarkStart w:name="z194" w:id="170"/>
    <w:p>
      <w:pPr>
        <w:spacing w:after="0"/>
        <w:ind w:left="0"/>
        <w:jc w:val="both"/>
      </w:pPr>
      <w:r>
        <w:rPr>
          <w:rFonts w:ascii="Times New Roman"/>
          <w:b w:val="false"/>
          <w:i w:val="false"/>
          <w:color w:val="000000"/>
          <w:sz w:val="28"/>
        </w:rPr>
        <w:t>
      Раб. тел.: __________________________________________________________</w:t>
      </w:r>
    </w:p>
    <w:bookmarkEnd w:id="170"/>
    <w:bookmarkStart w:name="z195" w:id="171"/>
    <w:p>
      <w:pPr>
        <w:spacing w:after="0"/>
        <w:ind w:left="0"/>
        <w:jc w:val="both"/>
      </w:pPr>
      <w:r>
        <w:rPr>
          <w:rFonts w:ascii="Times New Roman"/>
          <w:b w:val="false"/>
          <w:i w:val="false"/>
          <w:color w:val="000000"/>
          <w:sz w:val="28"/>
        </w:rPr>
        <w:t>
      Адрес электронной почты: ___________________________________________</w:t>
      </w:r>
    </w:p>
    <w:bookmarkEnd w:id="171"/>
    <w:bookmarkStart w:name="z196" w:id="172"/>
    <w:p>
      <w:pPr>
        <w:spacing w:after="0"/>
        <w:ind w:left="0"/>
        <w:jc w:val="both"/>
      </w:pPr>
      <w:r>
        <w:rPr>
          <w:rFonts w:ascii="Times New Roman"/>
          <w:b w:val="false"/>
          <w:i w:val="false"/>
          <w:color w:val="000000"/>
          <w:sz w:val="28"/>
        </w:rPr>
        <w:t>
      Интернет-ресурс: ___________________________________________________</w:t>
      </w:r>
    </w:p>
    <w:bookmarkEnd w:id="172"/>
    <w:bookmarkStart w:name="z197" w:id="173"/>
    <w:p>
      <w:pPr>
        <w:spacing w:after="0"/>
        <w:ind w:left="0"/>
        <w:jc w:val="both"/>
      </w:pPr>
      <w:r>
        <w:rPr>
          <w:rFonts w:ascii="Times New Roman"/>
          <w:b w:val="false"/>
          <w:i w:val="false"/>
          <w:color w:val="000000"/>
          <w:sz w:val="28"/>
        </w:rPr>
        <w:t>
      Год основания: _____________________________________________________</w:t>
      </w:r>
    </w:p>
    <w:bookmarkEnd w:id="173"/>
    <w:bookmarkStart w:name="z198" w:id="174"/>
    <w:p>
      <w:pPr>
        <w:spacing w:after="0"/>
        <w:ind w:left="0"/>
        <w:jc w:val="both"/>
      </w:pPr>
      <w:r>
        <w:rPr>
          <w:rFonts w:ascii="Times New Roman"/>
          <w:b w:val="false"/>
          <w:i w:val="false"/>
          <w:color w:val="000000"/>
          <w:sz w:val="28"/>
        </w:rPr>
        <w:t>
      Форма собственности: _______________________________________________</w:t>
      </w:r>
    </w:p>
    <w:bookmarkEnd w:id="174"/>
    <w:bookmarkStart w:name="z199" w:id="175"/>
    <w:p>
      <w:pPr>
        <w:spacing w:after="0"/>
        <w:ind w:left="0"/>
        <w:jc w:val="both"/>
      </w:pPr>
      <w:r>
        <w:rPr>
          <w:rFonts w:ascii="Times New Roman"/>
          <w:b w:val="false"/>
          <w:i w:val="false"/>
          <w:color w:val="000000"/>
          <w:sz w:val="28"/>
        </w:rPr>
        <w:t>
      Количество студентов в колледже _______чел., в том числе по очной форме обучения</w:t>
      </w:r>
      <w:r>
        <w:br/>
      </w:r>
      <w:r>
        <w:rPr>
          <w:rFonts w:ascii="Times New Roman"/>
          <w:b w:val="false"/>
          <w:i w:val="false"/>
          <w:color w:val="000000"/>
          <w:sz w:val="28"/>
        </w:rPr>
        <w:t>________ чел. (в том числе по госзаказу_______ чел.), в том числе по заочной форме обучения _______чел.</w:t>
      </w:r>
    </w:p>
    <w:bookmarkEnd w:id="175"/>
    <w:bookmarkStart w:name="z200" w:id="176"/>
    <w:p>
      <w:pPr>
        <w:spacing w:after="0"/>
        <w:ind w:left="0"/>
        <w:jc w:val="both"/>
      </w:pPr>
      <w:r>
        <w:rPr>
          <w:rFonts w:ascii="Times New Roman"/>
          <w:b w:val="false"/>
          <w:i w:val="false"/>
          <w:color w:val="000000"/>
          <w:sz w:val="28"/>
        </w:rPr>
        <w:t>
      Количество педагогов_______ чел.</w:t>
      </w:r>
    </w:p>
    <w:bookmarkEnd w:id="176"/>
    <w:bookmarkStart w:name="z201" w:id="177"/>
    <w:p>
      <w:pPr>
        <w:spacing w:after="0"/>
        <w:ind w:left="0"/>
        <w:jc w:val="both"/>
      </w:pPr>
      <w:r>
        <w:rPr>
          <w:rFonts w:ascii="Times New Roman"/>
          <w:b w:val="false"/>
          <w:i w:val="false"/>
          <w:color w:val="000000"/>
          <w:sz w:val="28"/>
        </w:rPr>
        <w:t>
      Профиль: ___________________________________________________________</w:t>
      </w:r>
      <w:r>
        <w:br/>
      </w:r>
      <w:r>
        <w:rPr>
          <w:rFonts w:ascii="Times New Roman"/>
          <w:b w:val="false"/>
          <w:i w:val="false"/>
          <w:color w:val="000000"/>
          <w:sz w:val="28"/>
        </w:rPr>
        <w:t xml:space="preserve">             (многопрофильный, технический, политехнический и др.)</w:t>
      </w:r>
    </w:p>
    <w:bookmarkEnd w:id="177"/>
    <w:bookmarkStart w:name="z202" w:id="178"/>
    <w:p>
      <w:pPr>
        <w:spacing w:after="0"/>
        <w:ind w:left="0"/>
        <w:jc w:val="both"/>
      </w:pPr>
      <w:r>
        <w:rPr>
          <w:rFonts w:ascii="Times New Roman"/>
          <w:b w:val="false"/>
          <w:i w:val="false"/>
          <w:color w:val="000000"/>
          <w:sz w:val="28"/>
        </w:rPr>
        <w:t xml:space="preserve">
      Профессия (специальность), по которой подается заявка </w:t>
      </w:r>
      <w:r>
        <w:br/>
      </w:r>
      <w:r>
        <w:rPr>
          <w:rFonts w:ascii="Times New Roman"/>
          <w:b w:val="false"/>
          <w:i w:val="false"/>
          <w:color w:val="000000"/>
          <w:sz w:val="28"/>
        </w:rPr>
        <w:t>________________________________________________________________________</w:t>
      </w:r>
    </w:p>
    <w:bookmarkEnd w:id="178"/>
    <w:bookmarkStart w:name="z203" w:id="179"/>
    <w:p>
      <w:pPr>
        <w:spacing w:after="0"/>
        <w:ind w:left="0"/>
        <w:jc w:val="both"/>
      </w:pPr>
      <w:r>
        <w:rPr>
          <w:rFonts w:ascii="Times New Roman"/>
          <w:b w:val="false"/>
          <w:i w:val="false"/>
          <w:color w:val="000000"/>
          <w:sz w:val="28"/>
        </w:rPr>
        <w:t>
      Наличие лицензии на квалификацию:</w:t>
      </w:r>
    </w:p>
    <w:bookmarkEnd w:id="179"/>
    <w:bookmarkStart w:name="z204" w:id="180"/>
    <w:p>
      <w:pPr>
        <w:spacing w:after="0"/>
        <w:ind w:left="0"/>
        <w:jc w:val="both"/>
      </w:pPr>
      <w:r>
        <w:rPr>
          <w:rFonts w:ascii="Times New Roman"/>
          <w:b w:val="false"/>
          <w:i w:val="false"/>
          <w:color w:val="000000"/>
          <w:sz w:val="28"/>
        </w:rPr>
        <w:t>
      1) соответствующей заявляемой профессии (специальности) ______________</w:t>
      </w:r>
    </w:p>
    <w:bookmarkEnd w:id="180"/>
    <w:bookmarkStart w:name="z205" w:id="181"/>
    <w:p>
      <w:pPr>
        <w:spacing w:after="0"/>
        <w:ind w:left="0"/>
        <w:jc w:val="both"/>
      </w:pPr>
      <w:r>
        <w:rPr>
          <w:rFonts w:ascii="Times New Roman"/>
          <w:b w:val="false"/>
          <w:i w:val="false"/>
          <w:color w:val="000000"/>
          <w:sz w:val="28"/>
        </w:rPr>
        <w:t xml:space="preserve">
      2) по группе квалификаций, соответствующих заявляемой новой профессии (специальности) </w:t>
      </w:r>
      <w:r>
        <w:br/>
      </w:r>
      <w:r>
        <w:rPr>
          <w:rFonts w:ascii="Times New Roman"/>
          <w:b w:val="false"/>
          <w:i w:val="false"/>
          <w:color w:val="000000"/>
          <w:sz w:val="28"/>
        </w:rPr>
        <w:t>________________________________________________________________________</w:t>
      </w:r>
    </w:p>
    <w:bookmarkEnd w:id="181"/>
    <w:bookmarkStart w:name="z206" w:id="182"/>
    <w:p>
      <w:pPr>
        <w:spacing w:after="0"/>
        <w:ind w:left="0"/>
        <w:jc w:val="both"/>
      </w:pPr>
      <w:r>
        <w:rPr>
          <w:rFonts w:ascii="Times New Roman"/>
          <w:b w:val="false"/>
          <w:i w:val="false"/>
          <w:color w:val="000000"/>
          <w:sz w:val="28"/>
        </w:rPr>
        <w:t xml:space="preserve">
      Количество свободных учебных и лабораторных кабинетов, мастерских и др., </w:t>
      </w:r>
      <w:r>
        <w:br/>
      </w:r>
      <w:r>
        <w:rPr>
          <w:rFonts w:ascii="Times New Roman"/>
          <w:b w:val="false"/>
          <w:i w:val="false"/>
          <w:color w:val="000000"/>
          <w:sz w:val="28"/>
        </w:rPr>
        <w:t>с указанием их площадей для установки оборудования</w:t>
      </w:r>
      <w:r>
        <w:br/>
      </w:r>
      <w:r>
        <w:rPr>
          <w:rFonts w:ascii="Times New Roman"/>
          <w:b w:val="false"/>
          <w:i w:val="false"/>
          <w:color w:val="000000"/>
          <w:sz w:val="28"/>
        </w:rPr>
        <w:t>_________ ________________________________________________________________</w:t>
      </w:r>
    </w:p>
    <w:bookmarkEnd w:id="182"/>
    <w:bookmarkStart w:name="z207" w:id="183"/>
    <w:p>
      <w:pPr>
        <w:spacing w:after="0"/>
        <w:ind w:left="0"/>
        <w:jc w:val="both"/>
      </w:pPr>
      <w:r>
        <w:rPr>
          <w:rFonts w:ascii="Times New Roman"/>
          <w:b w:val="false"/>
          <w:i w:val="false"/>
          <w:color w:val="000000"/>
          <w:sz w:val="28"/>
        </w:rPr>
        <w:t>
      Ссылка на облачный ресурс_______________________ (для скачивания подтверждающих материалов)</w:t>
      </w:r>
    </w:p>
    <w:bookmarkEnd w:id="183"/>
    <w:bookmarkStart w:name="z208" w:id="184"/>
    <w:p>
      <w:pPr>
        <w:spacing w:after="0"/>
        <w:ind w:left="0"/>
        <w:jc w:val="both"/>
      </w:pPr>
      <w:r>
        <w:rPr>
          <w:rFonts w:ascii="Times New Roman"/>
          <w:b w:val="false"/>
          <w:i w:val="false"/>
          <w:color w:val="000000"/>
          <w:sz w:val="28"/>
        </w:rPr>
        <w:t>
      При заполнении анкеты необходимо выбрать только одну позицию по каждому системному показателю. Сумма наибольших баллов – 25 баллов.</w:t>
      </w:r>
    </w:p>
    <w:bookmarkEnd w:id="184"/>
    <w:bookmarkStart w:name="z209" w:id="185"/>
    <w:p>
      <w:pPr>
        <w:spacing w:after="0"/>
        <w:ind w:left="0"/>
        <w:jc w:val="both"/>
      </w:pPr>
      <w:r>
        <w:rPr>
          <w:rFonts w:ascii="Times New Roman"/>
          <w:b w:val="false"/>
          <w:i w:val="false"/>
          <w:color w:val="000000"/>
          <w:sz w:val="28"/>
        </w:rPr>
        <w:t>
      Информация по заявленной профессии (специальности) (при заполнении анкеты необходимо выбирать только один вариант ответа):</w:t>
      </w:r>
    </w:p>
    <w:bookmarkEnd w:id="185"/>
    <w:bookmarkStart w:name="z210" w:id="186"/>
    <w:p>
      <w:pPr>
        <w:spacing w:after="0"/>
        <w:ind w:left="0"/>
        <w:jc w:val="both"/>
      </w:pPr>
      <w:r>
        <w:rPr>
          <w:rFonts w:ascii="Times New Roman"/>
          <w:b w:val="false"/>
          <w:i w:val="false"/>
          <w:color w:val="000000"/>
          <w:sz w:val="28"/>
        </w:rPr>
        <w:t>
      1. Наличие стратегического плана развития организации ТиПО на ближайшие 5 лет:</w:t>
      </w:r>
    </w:p>
    <w:bookmarkEnd w:id="186"/>
    <w:bookmarkStart w:name="z211" w:id="187"/>
    <w:p>
      <w:pPr>
        <w:spacing w:after="0"/>
        <w:ind w:left="0"/>
        <w:jc w:val="both"/>
      </w:pPr>
      <w:r>
        <w:rPr>
          <w:rFonts w:ascii="Times New Roman"/>
          <w:b w:val="false"/>
          <w:i w:val="false"/>
          <w:color w:val="000000"/>
          <w:sz w:val="28"/>
        </w:rPr>
        <w:t>
      - отсутствует – 0 баллов;</w:t>
      </w:r>
    </w:p>
    <w:bookmarkEnd w:id="187"/>
    <w:bookmarkStart w:name="z212" w:id="188"/>
    <w:p>
      <w:pPr>
        <w:spacing w:after="0"/>
        <w:ind w:left="0"/>
        <w:jc w:val="both"/>
      </w:pPr>
      <w:r>
        <w:rPr>
          <w:rFonts w:ascii="Times New Roman"/>
          <w:b w:val="false"/>
          <w:i w:val="false"/>
          <w:color w:val="000000"/>
          <w:sz w:val="28"/>
        </w:rPr>
        <w:t>
      - наличие документа с неполным содержанием – 0,5 баллов;</w:t>
      </w:r>
    </w:p>
    <w:bookmarkEnd w:id="188"/>
    <w:bookmarkStart w:name="z213" w:id="189"/>
    <w:p>
      <w:pPr>
        <w:spacing w:after="0"/>
        <w:ind w:left="0"/>
        <w:jc w:val="both"/>
      </w:pPr>
      <w:r>
        <w:rPr>
          <w:rFonts w:ascii="Times New Roman"/>
          <w:b w:val="false"/>
          <w:i w:val="false"/>
          <w:color w:val="000000"/>
          <w:sz w:val="28"/>
        </w:rPr>
        <w:t>
      - наличие документа на ближайшие 5 лет и более с полным содержанием – 1 балла.</w:t>
      </w:r>
    </w:p>
    <w:bookmarkEnd w:id="189"/>
    <w:bookmarkStart w:name="z214" w:id="190"/>
    <w:p>
      <w:pPr>
        <w:spacing w:after="0"/>
        <w:ind w:left="0"/>
        <w:jc w:val="both"/>
      </w:pPr>
      <w:r>
        <w:rPr>
          <w:rFonts w:ascii="Times New Roman"/>
          <w:b w:val="false"/>
          <w:i w:val="false"/>
          <w:color w:val="000000"/>
          <w:sz w:val="28"/>
        </w:rPr>
        <w:t>
      * прикрепить сканированную копию документа, утвержденного руководителем колледжа и/или управлением образования.</w:t>
      </w:r>
    </w:p>
    <w:bookmarkEnd w:id="190"/>
    <w:bookmarkStart w:name="z215" w:id="191"/>
    <w:p>
      <w:pPr>
        <w:spacing w:after="0"/>
        <w:ind w:left="0"/>
        <w:jc w:val="both"/>
      </w:pPr>
      <w:r>
        <w:rPr>
          <w:rFonts w:ascii="Times New Roman"/>
          <w:b w:val="false"/>
          <w:i w:val="false"/>
          <w:color w:val="000000"/>
          <w:sz w:val="28"/>
        </w:rPr>
        <w:t>
      2. Наличие интернет-ресурса организации ТиПО (на нескольких языках (казахском, русском, английском языках) о деятельности *:</w:t>
      </w:r>
    </w:p>
    <w:bookmarkEnd w:id="191"/>
    <w:bookmarkStart w:name="z216" w:id="192"/>
    <w:p>
      <w:pPr>
        <w:spacing w:after="0"/>
        <w:ind w:left="0"/>
        <w:jc w:val="both"/>
      </w:pPr>
      <w:r>
        <w:rPr>
          <w:rFonts w:ascii="Times New Roman"/>
          <w:b w:val="false"/>
          <w:i w:val="false"/>
          <w:color w:val="000000"/>
          <w:sz w:val="28"/>
        </w:rPr>
        <w:t>
      - отсутствует – 0 баллов;</w:t>
      </w:r>
    </w:p>
    <w:bookmarkEnd w:id="192"/>
    <w:bookmarkStart w:name="z217" w:id="193"/>
    <w:p>
      <w:pPr>
        <w:spacing w:after="0"/>
        <w:ind w:left="0"/>
        <w:jc w:val="both"/>
      </w:pPr>
      <w:r>
        <w:rPr>
          <w:rFonts w:ascii="Times New Roman"/>
          <w:b w:val="false"/>
          <w:i w:val="false"/>
          <w:color w:val="000000"/>
          <w:sz w:val="28"/>
        </w:rPr>
        <w:t>
      - наличие интернет-ресурса на 1-2 языках – 0,5 баллов;</w:t>
      </w:r>
    </w:p>
    <w:bookmarkEnd w:id="193"/>
    <w:bookmarkStart w:name="z218" w:id="194"/>
    <w:p>
      <w:pPr>
        <w:spacing w:after="0"/>
        <w:ind w:left="0"/>
        <w:jc w:val="both"/>
      </w:pPr>
      <w:r>
        <w:rPr>
          <w:rFonts w:ascii="Times New Roman"/>
          <w:b w:val="false"/>
          <w:i w:val="false"/>
          <w:color w:val="000000"/>
          <w:sz w:val="28"/>
        </w:rPr>
        <w:t>
      - наличие интернет-ресурса на 3 языках – 1 балл.</w:t>
      </w:r>
    </w:p>
    <w:bookmarkEnd w:id="194"/>
    <w:bookmarkStart w:name="z219" w:id="195"/>
    <w:p>
      <w:pPr>
        <w:spacing w:after="0"/>
        <w:ind w:left="0"/>
        <w:jc w:val="both"/>
      </w:pPr>
      <w:r>
        <w:rPr>
          <w:rFonts w:ascii="Times New Roman"/>
          <w:b w:val="false"/>
          <w:i w:val="false"/>
          <w:color w:val="000000"/>
          <w:sz w:val="28"/>
        </w:rPr>
        <w:t>
      *предоставить адрес интернет-ресурса, скриншоты на каждом языке</w:t>
      </w:r>
    </w:p>
    <w:bookmarkEnd w:id="195"/>
    <w:bookmarkStart w:name="z220" w:id="196"/>
    <w:p>
      <w:pPr>
        <w:spacing w:after="0"/>
        <w:ind w:left="0"/>
        <w:jc w:val="both"/>
      </w:pPr>
      <w:r>
        <w:rPr>
          <w:rFonts w:ascii="Times New Roman"/>
          <w:b w:val="false"/>
          <w:i w:val="false"/>
          <w:color w:val="000000"/>
          <w:sz w:val="28"/>
        </w:rPr>
        <w:t>
      3. Наличие сертификата о прохождении аккредитации по стандартам международной системы:</w:t>
      </w:r>
    </w:p>
    <w:bookmarkEnd w:id="196"/>
    <w:bookmarkStart w:name="z221" w:id="197"/>
    <w:p>
      <w:pPr>
        <w:spacing w:after="0"/>
        <w:ind w:left="0"/>
        <w:jc w:val="both"/>
      </w:pPr>
      <w:r>
        <w:rPr>
          <w:rFonts w:ascii="Times New Roman"/>
          <w:b w:val="false"/>
          <w:i w:val="false"/>
          <w:color w:val="000000"/>
          <w:sz w:val="28"/>
        </w:rPr>
        <w:t>
      - отсутствует – 0 баллов;</w:t>
      </w:r>
    </w:p>
    <w:bookmarkEnd w:id="197"/>
    <w:bookmarkStart w:name="z222" w:id="198"/>
    <w:p>
      <w:pPr>
        <w:spacing w:after="0"/>
        <w:ind w:left="0"/>
        <w:jc w:val="both"/>
      </w:pPr>
      <w:r>
        <w:rPr>
          <w:rFonts w:ascii="Times New Roman"/>
          <w:b w:val="false"/>
          <w:i w:val="false"/>
          <w:color w:val="000000"/>
          <w:sz w:val="28"/>
        </w:rPr>
        <w:t>
      - по другим профессиям (специальностям) – 0,5 баллов;</w:t>
      </w:r>
    </w:p>
    <w:bookmarkEnd w:id="198"/>
    <w:bookmarkStart w:name="z223" w:id="199"/>
    <w:p>
      <w:pPr>
        <w:spacing w:after="0"/>
        <w:ind w:left="0"/>
        <w:jc w:val="both"/>
      </w:pPr>
      <w:r>
        <w:rPr>
          <w:rFonts w:ascii="Times New Roman"/>
          <w:b w:val="false"/>
          <w:i w:val="false"/>
          <w:color w:val="000000"/>
          <w:sz w:val="28"/>
        </w:rPr>
        <w:t>
      - по заявленной профессии (специальности) – 1 балл.</w:t>
      </w:r>
    </w:p>
    <w:bookmarkEnd w:id="199"/>
    <w:bookmarkStart w:name="z224" w:id="200"/>
    <w:p>
      <w:pPr>
        <w:spacing w:after="0"/>
        <w:ind w:left="0"/>
        <w:jc w:val="both"/>
      </w:pPr>
      <w:r>
        <w:rPr>
          <w:rFonts w:ascii="Times New Roman"/>
          <w:b w:val="false"/>
          <w:i w:val="false"/>
          <w:color w:val="000000"/>
          <w:sz w:val="28"/>
        </w:rPr>
        <w:t>
      *прикрепить сканированную копию свидетельства (сертификата) о прохождении аккредитации</w:t>
      </w:r>
    </w:p>
    <w:bookmarkEnd w:id="200"/>
    <w:bookmarkStart w:name="z225" w:id="201"/>
    <w:p>
      <w:pPr>
        <w:spacing w:after="0"/>
        <w:ind w:left="0"/>
        <w:jc w:val="both"/>
      </w:pPr>
      <w:r>
        <w:rPr>
          <w:rFonts w:ascii="Times New Roman"/>
          <w:b w:val="false"/>
          <w:i w:val="false"/>
          <w:color w:val="000000"/>
          <w:sz w:val="28"/>
        </w:rPr>
        <w:t>
      4. Наличие действующей внутренней и/или внешней системы менеджмента качества (СМК)*:</w:t>
      </w:r>
    </w:p>
    <w:bookmarkEnd w:id="201"/>
    <w:bookmarkStart w:name="z226" w:id="202"/>
    <w:p>
      <w:pPr>
        <w:spacing w:after="0"/>
        <w:ind w:left="0"/>
        <w:jc w:val="both"/>
      </w:pPr>
      <w:r>
        <w:rPr>
          <w:rFonts w:ascii="Times New Roman"/>
          <w:b w:val="false"/>
          <w:i w:val="false"/>
          <w:color w:val="000000"/>
          <w:sz w:val="28"/>
        </w:rPr>
        <w:t>
      - отсутствует – 0 баллов;</w:t>
      </w:r>
    </w:p>
    <w:bookmarkEnd w:id="202"/>
    <w:bookmarkStart w:name="z227" w:id="203"/>
    <w:p>
      <w:pPr>
        <w:spacing w:after="0"/>
        <w:ind w:left="0"/>
        <w:jc w:val="both"/>
      </w:pPr>
      <w:r>
        <w:rPr>
          <w:rFonts w:ascii="Times New Roman"/>
          <w:b w:val="false"/>
          <w:i w:val="false"/>
          <w:color w:val="000000"/>
          <w:sz w:val="28"/>
        </w:rPr>
        <w:t>
      - внутренняя СМК – 0,5 баллов;</w:t>
      </w:r>
    </w:p>
    <w:bookmarkEnd w:id="203"/>
    <w:bookmarkStart w:name="z228" w:id="204"/>
    <w:p>
      <w:pPr>
        <w:spacing w:after="0"/>
        <w:ind w:left="0"/>
        <w:jc w:val="both"/>
      </w:pPr>
      <w:r>
        <w:rPr>
          <w:rFonts w:ascii="Times New Roman"/>
          <w:b w:val="false"/>
          <w:i w:val="false"/>
          <w:color w:val="000000"/>
          <w:sz w:val="28"/>
        </w:rPr>
        <w:t>
      - внешняя СМК – 1 балл.</w:t>
      </w:r>
    </w:p>
    <w:bookmarkEnd w:id="204"/>
    <w:bookmarkStart w:name="z229" w:id="205"/>
    <w:p>
      <w:pPr>
        <w:spacing w:after="0"/>
        <w:ind w:left="0"/>
        <w:jc w:val="both"/>
      </w:pPr>
      <w:r>
        <w:rPr>
          <w:rFonts w:ascii="Times New Roman"/>
          <w:b w:val="false"/>
          <w:i w:val="false"/>
          <w:color w:val="000000"/>
          <w:sz w:val="28"/>
        </w:rPr>
        <w:t>
      *прикрепить сканированную копию документов и бизнес-процессов, подтверждающих наличия системы обеспечения качества, в том числе для внешней СМК копию свидетельства (сертификата)</w:t>
      </w:r>
    </w:p>
    <w:bookmarkEnd w:id="205"/>
    <w:bookmarkStart w:name="z230" w:id="206"/>
    <w:p>
      <w:pPr>
        <w:spacing w:after="0"/>
        <w:ind w:left="0"/>
        <w:jc w:val="both"/>
      </w:pPr>
      <w:r>
        <w:rPr>
          <w:rFonts w:ascii="Times New Roman"/>
          <w:b w:val="false"/>
          <w:i w:val="false"/>
          <w:color w:val="000000"/>
          <w:sz w:val="28"/>
        </w:rPr>
        <w:t>
      5. Наличие внедренных образовательных программ, актуализированных типовых учебных планов и программ, разработанных на основе модульно-компетентностного подхода (НАО "Таlap") *:</w:t>
      </w:r>
    </w:p>
    <w:bookmarkEnd w:id="206"/>
    <w:bookmarkStart w:name="z231" w:id="207"/>
    <w:p>
      <w:pPr>
        <w:spacing w:after="0"/>
        <w:ind w:left="0"/>
        <w:jc w:val="both"/>
      </w:pPr>
      <w:r>
        <w:rPr>
          <w:rFonts w:ascii="Times New Roman"/>
          <w:b w:val="false"/>
          <w:i w:val="false"/>
          <w:color w:val="000000"/>
          <w:sz w:val="28"/>
        </w:rPr>
        <w:t>
      - отсутствует – 0 баллов;</w:t>
      </w:r>
    </w:p>
    <w:bookmarkEnd w:id="207"/>
    <w:bookmarkStart w:name="z232" w:id="208"/>
    <w:p>
      <w:pPr>
        <w:spacing w:after="0"/>
        <w:ind w:left="0"/>
        <w:jc w:val="both"/>
      </w:pPr>
      <w:r>
        <w:rPr>
          <w:rFonts w:ascii="Times New Roman"/>
          <w:b w:val="false"/>
          <w:i w:val="false"/>
          <w:color w:val="000000"/>
          <w:sz w:val="28"/>
        </w:rPr>
        <w:t>
      - по другим профессиям (специальностям) – 0,5 баллов;</w:t>
      </w:r>
    </w:p>
    <w:bookmarkEnd w:id="208"/>
    <w:bookmarkStart w:name="z233" w:id="209"/>
    <w:p>
      <w:pPr>
        <w:spacing w:after="0"/>
        <w:ind w:left="0"/>
        <w:jc w:val="both"/>
      </w:pPr>
      <w:r>
        <w:rPr>
          <w:rFonts w:ascii="Times New Roman"/>
          <w:b w:val="false"/>
          <w:i w:val="false"/>
          <w:color w:val="000000"/>
          <w:sz w:val="28"/>
        </w:rPr>
        <w:t>
      - по заявленной профессии (специальности) – 1 балл.</w:t>
      </w:r>
    </w:p>
    <w:bookmarkEnd w:id="209"/>
    <w:bookmarkStart w:name="z234" w:id="210"/>
    <w:p>
      <w:pPr>
        <w:spacing w:after="0"/>
        <w:ind w:left="0"/>
        <w:jc w:val="both"/>
      </w:pPr>
      <w:r>
        <w:rPr>
          <w:rFonts w:ascii="Times New Roman"/>
          <w:b w:val="false"/>
          <w:i w:val="false"/>
          <w:color w:val="000000"/>
          <w:sz w:val="28"/>
        </w:rPr>
        <w:t>
      * прикрепить сканированную копию документа, утвержденного руководителем организации ТиПО и/или управлением образования.</w:t>
      </w:r>
    </w:p>
    <w:bookmarkEnd w:id="210"/>
    <w:bookmarkStart w:name="z235" w:id="211"/>
    <w:p>
      <w:pPr>
        <w:spacing w:after="0"/>
        <w:ind w:left="0"/>
        <w:jc w:val="both"/>
      </w:pPr>
      <w:r>
        <w:rPr>
          <w:rFonts w:ascii="Times New Roman"/>
          <w:b w:val="false"/>
          <w:i w:val="false"/>
          <w:color w:val="000000"/>
          <w:sz w:val="28"/>
        </w:rPr>
        <w:t>
      6. Наличие дуального обучения:</w:t>
      </w:r>
    </w:p>
    <w:bookmarkEnd w:id="211"/>
    <w:bookmarkStart w:name="z236" w:id="212"/>
    <w:p>
      <w:pPr>
        <w:spacing w:after="0"/>
        <w:ind w:left="0"/>
        <w:jc w:val="both"/>
      </w:pPr>
      <w:r>
        <w:rPr>
          <w:rFonts w:ascii="Times New Roman"/>
          <w:b w:val="false"/>
          <w:i w:val="false"/>
          <w:color w:val="000000"/>
          <w:sz w:val="28"/>
        </w:rPr>
        <w:t>
      - отсутствует – 0 баллов;</w:t>
      </w:r>
    </w:p>
    <w:bookmarkEnd w:id="212"/>
    <w:bookmarkStart w:name="z237" w:id="213"/>
    <w:p>
      <w:pPr>
        <w:spacing w:after="0"/>
        <w:ind w:left="0"/>
        <w:jc w:val="both"/>
      </w:pPr>
      <w:r>
        <w:rPr>
          <w:rFonts w:ascii="Times New Roman"/>
          <w:b w:val="false"/>
          <w:i w:val="false"/>
          <w:color w:val="000000"/>
          <w:sz w:val="28"/>
        </w:rPr>
        <w:t>
      - дуальное обучение по другим специальностям – 0,5 баллов;</w:t>
      </w:r>
    </w:p>
    <w:bookmarkEnd w:id="213"/>
    <w:bookmarkStart w:name="z238" w:id="214"/>
    <w:p>
      <w:pPr>
        <w:spacing w:after="0"/>
        <w:ind w:left="0"/>
        <w:jc w:val="both"/>
      </w:pPr>
      <w:r>
        <w:rPr>
          <w:rFonts w:ascii="Times New Roman"/>
          <w:b w:val="false"/>
          <w:i w:val="false"/>
          <w:color w:val="000000"/>
          <w:sz w:val="28"/>
        </w:rPr>
        <w:t>
      - дуальное обучение по заявленной профессии (специальности) – 1 балл.</w:t>
      </w:r>
    </w:p>
    <w:bookmarkEnd w:id="214"/>
    <w:bookmarkStart w:name="z239" w:id="215"/>
    <w:p>
      <w:pPr>
        <w:spacing w:after="0"/>
        <w:ind w:left="0"/>
        <w:jc w:val="both"/>
      </w:pPr>
      <w:r>
        <w:rPr>
          <w:rFonts w:ascii="Times New Roman"/>
          <w:b w:val="false"/>
          <w:i w:val="false"/>
          <w:color w:val="000000"/>
          <w:sz w:val="28"/>
        </w:rPr>
        <w:t>
      * прикрепить договор о дуальном обучении</w:t>
      </w:r>
    </w:p>
    <w:bookmarkEnd w:id="215"/>
    <w:bookmarkStart w:name="z240" w:id="216"/>
    <w:p>
      <w:pPr>
        <w:spacing w:after="0"/>
        <w:ind w:left="0"/>
        <w:jc w:val="both"/>
      </w:pPr>
      <w:r>
        <w:rPr>
          <w:rFonts w:ascii="Times New Roman"/>
          <w:b w:val="false"/>
          <w:i w:val="false"/>
          <w:color w:val="000000"/>
          <w:sz w:val="28"/>
        </w:rPr>
        <w:t>
      7. Наличие созданных, переоборудованных лабораторий или мастерских с указанием финансовых затрат за прошедшие 3 года*:</w:t>
      </w:r>
    </w:p>
    <w:bookmarkEnd w:id="216"/>
    <w:bookmarkStart w:name="z241" w:id="217"/>
    <w:p>
      <w:pPr>
        <w:spacing w:after="0"/>
        <w:ind w:left="0"/>
        <w:jc w:val="both"/>
      </w:pPr>
      <w:r>
        <w:rPr>
          <w:rFonts w:ascii="Times New Roman"/>
          <w:b w:val="false"/>
          <w:i w:val="false"/>
          <w:color w:val="000000"/>
          <w:sz w:val="28"/>
        </w:rPr>
        <w:t>
      - отсутствует – 0 баллов;</w:t>
      </w:r>
    </w:p>
    <w:bookmarkEnd w:id="217"/>
    <w:bookmarkStart w:name="z242" w:id="218"/>
    <w:p>
      <w:pPr>
        <w:spacing w:after="0"/>
        <w:ind w:left="0"/>
        <w:jc w:val="both"/>
      </w:pPr>
      <w:r>
        <w:rPr>
          <w:rFonts w:ascii="Times New Roman"/>
          <w:b w:val="false"/>
          <w:i w:val="false"/>
          <w:color w:val="000000"/>
          <w:sz w:val="28"/>
        </w:rPr>
        <w:t>
      - лаборатории и мастерские по другим специальностям – 0,5 баллов;</w:t>
      </w:r>
    </w:p>
    <w:bookmarkEnd w:id="218"/>
    <w:bookmarkStart w:name="z243" w:id="219"/>
    <w:p>
      <w:pPr>
        <w:spacing w:after="0"/>
        <w:ind w:left="0"/>
        <w:jc w:val="both"/>
      </w:pPr>
      <w:r>
        <w:rPr>
          <w:rFonts w:ascii="Times New Roman"/>
          <w:b w:val="false"/>
          <w:i w:val="false"/>
          <w:color w:val="000000"/>
          <w:sz w:val="28"/>
        </w:rPr>
        <w:t>
      - лаборатории и мастерских по заявленной профессии (специальности) – 1 балл.</w:t>
      </w:r>
    </w:p>
    <w:bookmarkEnd w:id="219"/>
    <w:bookmarkStart w:name="z244" w:id="220"/>
    <w:p>
      <w:pPr>
        <w:spacing w:after="0"/>
        <w:ind w:left="0"/>
        <w:jc w:val="both"/>
      </w:pPr>
      <w:r>
        <w:rPr>
          <w:rFonts w:ascii="Times New Roman"/>
          <w:b w:val="false"/>
          <w:i w:val="false"/>
          <w:color w:val="000000"/>
          <w:sz w:val="28"/>
        </w:rPr>
        <w:t>
      * прикрепить перечень созданных и переоборудованных лабораторий и мастерских с указанием финансовых затрат на каждую лабораторию, мастерскую и кабинет, утвержденный руководителем организации ТиПО</w:t>
      </w:r>
    </w:p>
    <w:bookmarkEnd w:id="220"/>
    <w:bookmarkStart w:name="z245" w:id="221"/>
    <w:p>
      <w:pPr>
        <w:spacing w:after="0"/>
        <w:ind w:left="0"/>
        <w:jc w:val="both"/>
      </w:pPr>
      <w:r>
        <w:rPr>
          <w:rFonts w:ascii="Times New Roman"/>
          <w:b w:val="false"/>
          <w:i w:val="false"/>
          <w:color w:val="000000"/>
          <w:sz w:val="28"/>
        </w:rPr>
        <w:t>
      8. Наличие учебных и лабораторных кабинетов, мастерских для размещения и эксплуатации оборудования*:</w:t>
      </w:r>
    </w:p>
    <w:bookmarkEnd w:id="221"/>
    <w:bookmarkStart w:name="z246" w:id="222"/>
    <w:p>
      <w:pPr>
        <w:spacing w:after="0"/>
        <w:ind w:left="0"/>
        <w:jc w:val="both"/>
      </w:pPr>
      <w:r>
        <w:rPr>
          <w:rFonts w:ascii="Times New Roman"/>
          <w:b w:val="false"/>
          <w:i w:val="false"/>
          <w:color w:val="000000"/>
          <w:sz w:val="28"/>
        </w:rPr>
        <w:t>
      - отсутствует – 0 баллов;</w:t>
      </w:r>
    </w:p>
    <w:bookmarkEnd w:id="222"/>
    <w:bookmarkStart w:name="z247" w:id="223"/>
    <w:p>
      <w:pPr>
        <w:spacing w:after="0"/>
        <w:ind w:left="0"/>
        <w:jc w:val="both"/>
      </w:pPr>
      <w:r>
        <w:rPr>
          <w:rFonts w:ascii="Times New Roman"/>
          <w:b w:val="false"/>
          <w:i w:val="false"/>
          <w:color w:val="000000"/>
          <w:sz w:val="28"/>
        </w:rPr>
        <w:t>
      - недостаточное количество кабинетов, мастерских с возможностью доработки и изменений за счет колледжа – 0,5 баллов;</w:t>
      </w:r>
    </w:p>
    <w:bookmarkEnd w:id="223"/>
    <w:bookmarkStart w:name="z248" w:id="224"/>
    <w:p>
      <w:pPr>
        <w:spacing w:after="0"/>
        <w:ind w:left="0"/>
        <w:jc w:val="both"/>
      </w:pPr>
      <w:r>
        <w:rPr>
          <w:rFonts w:ascii="Times New Roman"/>
          <w:b w:val="false"/>
          <w:i w:val="false"/>
          <w:color w:val="000000"/>
          <w:sz w:val="28"/>
        </w:rPr>
        <w:t>
      - достаточное количество кабинетов, мастерских для размещения оборудования по заявленной профессии (специальностей) – 1 балл.</w:t>
      </w:r>
    </w:p>
    <w:bookmarkEnd w:id="224"/>
    <w:bookmarkStart w:name="z249" w:id="225"/>
    <w:p>
      <w:pPr>
        <w:spacing w:after="0"/>
        <w:ind w:left="0"/>
        <w:jc w:val="both"/>
      </w:pPr>
      <w:r>
        <w:rPr>
          <w:rFonts w:ascii="Times New Roman"/>
          <w:b w:val="false"/>
          <w:i w:val="false"/>
          <w:color w:val="000000"/>
          <w:sz w:val="28"/>
        </w:rPr>
        <w:t>
      *предоставить перечень кабинетов, мастерских с указанием их площадей</w:t>
      </w:r>
    </w:p>
    <w:bookmarkEnd w:id="225"/>
    <w:bookmarkStart w:name="z250" w:id="226"/>
    <w:p>
      <w:pPr>
        <w:spacing w:after="0"/>
        <w:ind w:left="0"/>
        <w:jc w:val="both"/>
      </w:pPr>
      <w:r>
        <w:rPr>
          <w:rFonts w:ascii="Times New Roman"/>
          <w:b w:val="false"/>
          <w:i w:val="false"/>
          <w:color w:val="000000"/>
          <w:sz w:val="28"/>
        </w:rPr>
        <w:t>
      9. Наличие инфраструктуры для размещения и эксплуатации оборудования*:</w:t>
      </w:r>
    </w:p>
    <w:bookmarkEnd w:id="226"/>
    <w:bookmarkStart w:name="z251" w:id="227"/>
    <w:p>
      <w:pPr>
        <w:spacing w:after="0"/>
        <w:ind w:left="0"/>
        <w:jc w:val="both"/>
      </w:pPr>
      <w:r>
        <w:rPr>
          <w:rFonts w:ascii="Times New Roman"/>
          <w:b w:val="false"/>
          <w:i w:val="false"/>
          <w:color w:val="000000"/>
          <w:sz w:val="28"/>
        </w:rPr>
        <w:t>
      - отсутствует – 0 баллов;</w:t>
      </w:r>
    </w:p>
    <w:bookmarkEnd w:id="227"/>
    <w:bookmarkStart w:name="z252" w:id="228"/>
    <w:p>
      <w:pPr>
        <w:spacing w:after="0"/>
        <w:ind w:left="0"/>
        <w:jc w:val="both"/>
      </w:pPr>
      <w:r>
        <w:rPr>
          <w:rFonts w:ascii="Times New Roman"/>
          <w:b w:val="false"/>
          <w:i w:val="false"/>
          <w:color w:val="000000"/>
          <w:sz w:val="28"/>
        </w:rPr>
        <w:t>
      - слабая инфраструктура с возможностью доработки и изменений за счет колледжа – 0,5 баллов;</w:t>
      </w:r>
    </w:p>
    <w:bookmarkEnd w:id="228"/>
    <w:bookmarkStart w:name="z253" w:id="229"/>
    <w:p>
      <w:pPr>
        <w:spacing w:after="0"/>
        <w:ind w:left="0"/>
        <w:jc w:val="both"/>
      </w:pPr>
      <w:r>
        <w:rPr>
          <w:rFonts w:ascii="Times New Roman"/>
          <w:b w:val="false"/>
          <w:i w:val="false"/>
          <w:color w:val="000000"/>
          <w:sz w:val="28"/>
        </w:rPr>
        <w:t>
      - достаточная инфраструктура – 1 балл.</w:t>
      </w:r>
    </w:p>
    <w:bookmarkEnd w:id="229"/>
    <w:bookmarkStart w:name="z254" w:id="230"/>
    <w:p>
      <w:pPr>
        <w:spacing w:after="0"/>
        <w:ind w:left="0"/>
        <w:jc w:val="both"/>
      </w:pPr>
      <w:r>
        <w:rPr>
          <w:rFonts w:ascii="Times New Roman"/>
          <w:b w:val="false"/>
          <w:i w:val="false"/>
          <w:color w:val="000000"/>
          <w:sz w:val="28"/>
        </w:rPr>
        <w:t>
      *предоставить данные о возможности инфраструктуры (электричество, канализация, водопровод и др. при необходимости)</w:t>
      </w:r>
    </w:p>
    <w:bookmarkEnd w:id="230"/>
    <w:bookmarkStart w:name="z255" w:id="231"/>
    <w:p>
      <w:pPr>
        <w:spacing w:after="0"/>
        <w:ind w:left="0"/>
        <w:jc w:val="both"/>
      </w:pPr>
      <w:r>
        <w:rPr>
          <w:rFonts w:ascii="Times New Roman"/>
          <w:b w:val="false"/>
          <w:i w:val="false"/>
          <w:color w:val="000000"/>
          <w:sz w:val="28"/>
        </w:rPr>
        <w:t>
      10. Наличие разработанных учебно-методических пособий, учебников, цифровых образовательных ресурсов за последние 3 года*:</w:t>
      </w:r>
    </w:p>
    <w:bookmarkEnd w:id="231"/>
    <w:bookmarkStart w:name="z256" w:id="232"/>
    <w:p>
      <w:pPr>
        <w:spacing w:after="0"/>
        <w:ind w:left="0"/>
        <w:jc w:val="both"/>
      </w:pPr>
      <w:r>
        <w:rPr>
          <w:rFonts w:ascii="Times New Roman"/>
          <w:b w:val="false"/>
          <w:i w:val="false"/>
          <w:color w:val="000000"/>
          <w:sz w:val="28"/>
        </w:rPr>
        <w:t>
      - отсутствует – 0 баллов;</w:t>
      </w:r>
    </w:p>
    <w:bookmarkEnd w:id="232"/>
    <w:bookmarkStart w:name="z257" w:id="233"/>
    <w:p>
      <w:pPr>
        <w:spacing w:after="0"/>
        <w:ind w:left="0"/>
        <w:jc w:val="both"/>
      </w:pPr>
      <w:r>
        <w:rPr>
          <w:rFonts w:ascii="Times New Roman"/>
          <w:b w:val="false"/>
          <w:i w:val="false"/>
          <w:color w:val="000000"/>
          <w:sz w:val="28"/>
        </w:rPr>
        <w:t>
      - по другим специальностям – 0,5 баллов;</w:t>
      </w:r>
    </w:p>
    <w:bookmarkEnd w:id="233"/>
    <w:bookmarkStart w:name="z258" w:id="234"/>
    <w:p>
      <w:pPr>
        <w:spacing w:after="0"/>
        <w:ind w:left="0"/>
        <w:jc w:val="both"/>
      </w:pPr>
      <w:r>
        <w:rPr>
          <w:rFonts w:ascii="Times New Roman"/>
          <w:b w:val="false"/>
          <w:i w:val="false"/>
          <w:color w:val="000000"/>
          <w:sz w:val="28"/>
        </w:rPr>
        <w:t>
      - по заявленной профессии/специальности – 1 балл.</w:t>
      </w:r>
    </w:p>
    <w:bookmarkEnd w:id="234"/>
    <w:bookmarkStart w:name="z259" w:id="235"/>
    <w:p>
      <w:pPr>
        <w:spacing w:after="0"/>
        <w:ind w:left="0"/>
        <w:jc w:val="both"/>
      </w:pPr>
      <w:r>
        <w:rPr>
          <w:rFonts w:ascii="Times New Roman"/>
          <w:b w:val="false"/>
          <w:i w:val="false"/>
          <w:color w:val="000000"/>
          <w:sz w:val="28"/>
        </w:rPr>
        <w:t>
      *предоставить перечень учебников, УМП, ЦОРов, рассмотренных и одобренных на Методическом совете/РУМС/РНПЦ "Учебник" или в др., в том числе опубликованных и изданных с грифом МОН РК или копию обложки и первой страницы книги с ISBN.</w:t>
      </w:r>
    </w:p>
    <w:bookmarkEnd w:id="235"/>
    <w:bookmarkStart w:name="z260" w:id="236"/>
    <w:p>
      <w:pPr>
        <w:spacing w:after="0"/>
        <w:ind w:left="0"/>
        <w:jc w:val="both"/>
      </w:pPr>
      <w:r>
        <w:rPr>
          <w:rFonts w:ascii="Times New Roman"/>
          <w:b w:val="false"/>
          <w:i w:val="false"/>
          <w:color w:val="000000"/>
          <w:sz w:val="28"/>
        </w:rPr>
        <w:t>
      11. Прохождение педагогов повышения квалификации по заявленной профессии (специальности) за последние 3 года*:</w:t>
      </w:r>
    </w:p>
    <w:bookmarkEnd w:id="236"/>
    <w:bookmarkStart w:name="z261" w:id="237"/>
    <w:p>
      <w:pPr>
        <w:spacing w:after="0"/>
        <w:ind w:left="0"/>
        <w:jc w:val="both"/>
      </w:pPr>
      <w:r>
        <w:rPr>
          <w:rFonts w:ascii="Times New Roman"/>
          <w:b w:val="false"/>
          <w:i w:val="false"/>
          <w:color w:val="000000"/>
          <w:sz w:val="28"/>
        </w:rPr>
        <w:t>
      - отсутствует – 0 баллов;</w:t>
      </w:r>
    </w:p>
    <w:bookmarkEnd w:id="237"/>
    <w:bookmarkStart w:name="z262" w:id="238"/>
    <w:p>
      <w:pPr>
        <w:spacing w:after="0"/>
        <w:ind w:left="0"/>
        <w:jc w:val="both"/>
      </w:pPr>
      <w:r>
        <w:rPr>
          <w:rFonts w:ascii="Times New Roman"/>
          <w:b w:val="false"/>
          <w:i w:val="false"/>
          <w:color w:val="000000"/>
          <w:sz w:val="28"/>
        </w:rPr>
        <w:t>
      - по другим специальностям - 0,5 баллов;</w:t>
      </w:r>
    </w:p>
    <w:bookmarkEnd w:id="238"/>
    <w:bookmarkStart w:name="z263" w:id="239"/>
    <w:p>
      <w:pPr>
        <w:spacing w:after="0"/>
        <w:ind w:left="0"/>
        <w:jc w:val="both"/>
      </w:pPr>
      <w:r>
        <w:rPr>
          <w:rFonts w:ascii="Times New Roman"/>
          <w:b w:val="false"/>
          <w:i w:val="false"/>
          <w:color w:val="000000"/>
          <w:sz w:val="28"/>
        </w:rPr>
        <w:t>
      - по заявленной профессии (специальности) – 1 балл.</w:t>
      </w:r>
    </w:p>
    <w:bookmarkEnd w:id="239"/>
    <w:bookmarkStart w:name="z264" w:id="240"/>
    <w:p>
      <w:pPr>
        <w:spacing w:after="0"/>
        <w:ind w:left="0"/>
        <w:jc w:val="both"/>
      </w:pPr>
      <w:r>
        <w:rPr>
          <w:rFonts w:ascii="Times New Roman"/>
          <w:b w:val="false"/>
          <w:i w:val="false"/>
          <w:color w:val="000000"/>
          <w:sz w:val="28"/>
        </w:rPr>
        <w:t>
      *предоставить общий список, в т.ч. по заявленной профессии (специальности) с копиями сертификатов, подтверждающих повышение квалификации</w:t>
      </w:r>
    </w:p>
    <w:bookmarkEnd w:id="240"/>
    <w:bookmarkStart w:name="z265" w:id="241"/>
    <w:p>
      <w:pPr>
        <w:spacing w:after="0"/>
        <w:ind w:left="0"/>
        <w:jc w:val="both"/>
      </w:pPr>
      <w:r>
        <w:rPr>
          <w:rFonts w:ascii="Times New Roman"/>
          <w:b w:val="false"/>
          <w:i w:val="false"/>
          <w:color w:val="000000"/>
          <w:sz w:val="28"/>
        </w:rPr>
        <w:t>
      12. Ведение занятий на английском языке*:</w:t>
      </w:r>
    </w:p>
    <w:bookmarkEnd w:id="241"/>
    <w:bookmarkStart w:name="z266" w:id="242"/>
    <w:p>
      <w:pPr>
        <w:spacing w:after="0"/>
        <w:ind w:left="0"/>
        <w:jc w:val="both"/>
      </w:pPr>
      <w:r>
        <w:rPr>
          <w:rFonts w:ascii="Times New Roman"/>
          <w:b w:val="false"/>
          <w:i w:val="false"/>
          <w:color w:val="000000"/>
          <w:sz w:val="28"/>
        </w:rPr>
        <w:t>
      - не ведутся – 0 баллов;</w:t>
      </w:r>
    </w:p>
    <w:bookmarkEnd w:id="242"/>
    <w:bookmarkStart w:name="z267" w:id="243"/>
    <w:p>
      <w:pPr>
        <w:spacing w:after="0"/>
        <w:ind w:left="0"/>
        <w:jc w:val="both"/>
      </w:pPr>
      <w:r>
        <w:rPr>
          <w:rFonts w:ascii="Times New Roman"/>
          <w:b w:val="false"/>
          <w:i w:val="false"/>
          <w:color w:val="000000"/>
          <w:sz w:val="28"/>
        </w:rPr>
        <w:t>
      - по другим специальностям - 0,5 баллов;</w:t>
      </w:r>
    </w:p>
    <w:bookmarkEnd w:id="243"/>
    <w:bookmarkStart w:name="z268" w:id="244"/>
    <w:p>
      <w:pPr>
        <w:spacing w:after="0"/>
        <w:ind w:left="0"/>
        <w:jc w:val="both"/>
      </w:pPr>
      <w:r>
        <w:rPr>
          <w:rFonts w:ascii="Times New Roman"/>
          <w:b w:val="false"/>
          <w:i w:val="false"/>
          <w:color w:val="000000"/>
          <w:sz w:val="28"/>
        </w:rPr>
        <w:t>
      - по заявленной профессии/специальности – 1 балл.</w:t>
      </w:r>
    </w:p>
    <w:bookmarkEnd w:id="244"/>
    <w:bookmarkStart w:name="z269" w:id="245"/>
    <w:p>
      <w:pPr>
        <w:spacing w:after="0"/>
        <w:ind w:left="0"/>
        <w:jc w:val="both"/>
      </w:pPr>
      <w:r>
        <w:rPr>
          <w:rFonts w:ascii="Times New Roman"/>
          <w:b w:val="false"/>
          <w:i w:val="false"/>
          <w:color w:val="000000"/>
          <w:sz w:val="28"/>
        </w:rPr>
        <w:t>
      *предоставить план занятий и материал одного занятия на английском языке, утвержденный директором колледжа.</w:t>
      </w:r>
    </w:p>
    <w:bookmarkEnd w:id="245"/>
    <w:bookmarkStart w:name="z270" w:id="246"/>
    <w:p>
      <w:pPr>
        <w:spacing w:after="0"/>
        <w:ind w:left="0"/>
        <w:jc w:val="both"/>
      </w:pPr>
      <w:r>
        <w:rPr>
          <w:rFonts w:ascii="Times New Roman"/>
          <w:b w:val="false"/>
          <w:i w:val="false"/>
          <w:color w:val="000000"/>
          <w:sz w:val="28"/>
        </w:rPr>
        <w:t>
      13. Наличие педагогов, имеющих опыт работы на производстве по специальности:</w:t>
      </w:r>
    </w:p>
    <w:bookmarkEnd w:id="246"/>
    <w:bookmarkStart w:name="z271" w:id="247"/>
    <w:p>
      <w:pPr>
        <w:spacing w:after="0"/>
        <w:ind w:left="0"/>
        <w:jc w:val="both"/>
      </w:pPr>
      <w:r>
        <w:rPr>
          <w:rFonts w:ascii="Times New Roman"/>
          <w:b w:val="false"/>
          <w:i w:val="false"/>
          <w:color w:val="000000"/>
          <w:sz w:val="28"/>
        </w:rPr>
        <w:t>
      - отсутствует – 0 баллов;</w:t>
      </w:r>
    </w:p>
    <w:bookmarkEnd w:id="247"/>
    <w:bookmarkStart w:name="z272" w:id="248"/>
    <w:p>
      <w:pPr>
        <w:spacing w:after="0"/>
        <w:ind w:left="0"/>
        <w:jc w:val="both"/>
      </w:pPr>
      <w:r>
        <w:rPr>
          <w:rFonts w:ascii="Times New Roman"/>
          <w:b w:val="false"/>
          <w:i w:val="false"/>
          <w:color w:val="000000"/>
          <w:sz w:val="28"/>
        </w:rPr>
        <w:t>
      - по другим специальностям – 0,2 балла;</w:t>
      </w:r>
    </w:p>
    <w:bookmarkEnd w:id="248"/>
    <w:bookmarkStart w:name="z273" w:id="249"/>
    <w:p>
      <w:pPr>
        <w:spacing w:after="0"/>
        <w:ind w:left="0"/>
        <w:jc w:val="both"/>
      </w:pPr>
      <w:r>
        <w:rPr>
          <w:rFonts w:ascii="Times New Roman"/>
          <w:b w:val="false"/>
          <w:i w:val="false"/>
          <w:color w:val="000000"/>
          <w:sz w:val="28"/>
        </w:rPr>
        <w:t>
      - по заявленной профессии/специальности с опытом до 5 лет – 0,7 баллов;</w:t>
      </w:r>
    </w:p>
    <w:bookmarkEnd w:id="249"/>
    <w:bookmarkStart w:name="z274" w:id="250"/>
    <w:p>
      <w:pPr>
        <w:spacing w:after="0"/>
        <w:ind w:left="0"/>
        <w:jc w:val="both"/>
      </w:pPr>
      <w:r>
        <w:rPr>
          <w:rFonts w:ascii="Times New Roman"/>
          <w:b w:val="false"/>
          <w:i w:val="false"/>
          <w:color w:val="000000"/>
          <w:sz w:val="28"/>
        </w:rPr>
        <w:t>
      - по заявленной профессии/специальности с опытом более 5 лет – 1 балл.</w:t>
      </w:r>
    </w:p>
    <w:bookmarkEnd w:id="250"/>
    <w:bookmarkStart w:name="z275" w:id="251"/>
    <w:p>
      <w:pPr>
        <w:spacing w:after="0"/>
        <w:ind w:left="0"/>
        <w:jc w:val="both"/>
      </w:pPr>
      <w:r>
        <w:rPr>
          <w:rFonts w:ascii="Times New Roman"/>
          <w:b w:val="false"/>
          <w:i w:val="false"/>
          <w:color w:val="000000"/>
          <w:sz w:val="28"/>
        </w:rPr>
        <w:t>
      *предоставить список педагогов и копии подтверждающих документов (трудовые книжки)</w:t>
      </w:r>
    </w:p>
    <w:bookmarkEnd w:id="251"/>
    <w:bookmarkStart w:name="z276" w:id="252"/>
    <w:p>
      <w:pPr>
        <w:spacing w:after="0"/>
        <w:ind w:left="0"/>
        <w:jc w:val="both"/>
      </w:pPr>
      <w:r>
        <w:rPr>
          <w:rFonts w:ascii="Times New Roman"/>
          <w:b w:val="false"/>
          <w:i w:val="false"/>
          <w:color w:val="000000"/>
          <w:sz w:val="28"/>
        </w:rPr>
        <w:t>
      14. Наличие педагогов, прошедших стажировку по специальности на производстве за последние 3 года:</w:t>
      </w:r>
    </w:p>
    <w:bookmarkEnd w:id="252"/>
    <w:bookmarkStart w:name="z277" w:id="253"/>
    <w:p>
      <w:pPr>
        <w:spacing w:after="0"/>
        <w:ind w:left="0"/>
        <w:jc w:val="both"/>
      </w:pPr>
      <w:r>
        <w:rPr>
          <w:rFonts w:ascii="Times New Roman"/>
          <w:b w:val="false"/>
          <w:i w:val="false"/>
          <w:color w:val="000000"/>
          <w:sz w:val="28"/>
        </w:rPr>
        <w:t>
      - отсутствует – 0 баллов;</w:t>
      </w:r>
    </w:p>
    <w:bookmarkEnd w:id="253"/>
    <w:bookmarkStart w:name="z278" w:id="254"/>
    <w:p>
      <w:pPr>
        <w:spacing w:after="0"/>
        <w:ind w:left="0"/>
        <w:jc w:val="both"/>
      </w:pPr>
      <w:r>
        <w:rPr>
          <w:rFonts w:ascii="Times New Roman"/>
          <w:b w:val="false"/>
          <w:i w:val="false"/>
          <w:color w:val="000000"/>
          <w:sz w:val="28"/>
        </w:rPr>
        <w:t>
      - по другим специальностям - 0,5 баллов;</w:t>
      </w:r>
    </w:p>
    <w:bookmarkEnd w:id="254"/>
    <w:bookmarkStart w:name="z279" w:id="255"/>
    <w:p>
      <w:pPr>
        <w:spacing w:after="0"/>
        <w:ind w:left="0"/>
        <w:jc w:val="both"/>
      </w:pPr>
      <w:r>
        <w:rPr>
          <w:rFonts w:ascii="Times New Roman"/>
          <w:b w:val="false"/>
          <w:i w:val="false"/>
          <w:color w:val="000000"/>
          <w:sz w:val="28"/>
        </w:rPr>
        <w:t>
      - по заявленной профессии/специальности – 1 балл.</w:t>
      </w:r>
    </w:p>
    <w:bookmarkEnd w:id="255"/>
    <w:bookmarkStart w:name="z280" w:id="256"/>
    <w:p>
      <w:pPr>
        <w:spacing w:after="0"/>
        <w:ind w:left="0"/>
        <w:jc w:val="both"/>
      </w:pPr>
      <w:r>
        <w:rPr>
          <w:rFonts w:ascii="Times New Roman"/>
          <w:b w:val="false"/>
          <w:i w:val="false"/>
          <w:color w:val="000000"/>
          <w:sz w:val="28"/>
        </w:rPr>
        <w:t>
      *предоставить список педагогов и копии подтверждающих документов</w:t>
      </w:r>
    </w:p>
    <w:bookmarkEnd w:id="256"/>
    <w:bookmarkStart w:name="z281" w:id="257"/>
    <w:p>
      <w:pPr>
        <w:spacing w:after="0"/>
        <w:ind w:left="0"/>
        <w:jc w:val="both"/>
      </w:pPr>
      <w:r>
        <w:rPr>
          <w:rFonts w:ascii="Times New Roman"/>
          <w:b w:val="false"/>
          <w:i w:val="false"/>
          <w:color w:val="000000"/>
          <w:sz w:val="28"/>
        </w:rPr>
        <w:t>
      15. Наличие педагогов, участвовавших в конкурсах профессионального мастерства "Лучший педагог" или в других за последние 3 года*:</w:t>
      </w:r>
    </w:p>
    <w:bookmarkEnd w:id="257"/>
    <w:bookmarkStart w:name="z282" w:id="258"/>
    <w:p>
      <w:pPr>
        <w:spacing w:after="0"/>
        <w:ind w:left="0"/>
        <w:jc w:val="both"/>
      </w:pPr>
      <w:r>
        <w:rPr>
          <w:rFonts w:ascii="Times New Roman"/>
          <w:b w:val="false"/>
          <w:i w:val="false"/>
          <w:color w:val="000000"/>
          <w:sz w:val="28"/>
        </w:rPr>
        <w:t>
      - отсутствует – 0 баллов;</w:t>
      </w:r>
    </w:p>
    <w:bookmarkEnd w:id="258"/>
    <w:bookmarkStart w:name="z283" w:id="259"/>
    <w:p>
      <w:pPr>
        <w:spacing w:after="0"/>
        <w:ind w:left="0"/>
        <w:jc w:val="both"/>
      </w:pPr>
      <w:r>
        <w:rPr>
          <w:rFonts w:ascii="Times New Roman"/>
          <w:b w:val="false"/>
          <w:i w:val="false"/>
          <w:color w:val="000000"/>
          <w:sz w:val="28"/>
        </w:rPr>
        <w:t>
      - по другим специальностям - 0,5 баллов;</w:t>
      </w:r>
    </w:p>
    <w:bookmarkEnd w:id="259"/>
    <w:bookmarkStart w:name="z284" w:id="260"/>
    <w:p>
      <w:pPr>
        <w:spacing w:after="0"/>
        <w:ind w:left="0"/>
        <w:jc w:val="both"/>
      </w:pPr>
      <w:r>
        <w:rPr>
          <w:rFonts w:ascii="Times New Roman"/>
          <w:b w:val="false"/>
          <w:i w:val="false"/>
          <w:color w:val="000000"/>
          <w:sz w:val="28"/>
        </w:rPr>
        <w:t>
      - по заявленной профессии/специальности – 1 балл.</w:t>
      </w:r>
    </w:p>
    <w:bookmarkEnd w:id="260"/>
    <w:bookmarkStart w:name="z285" w:id="261"/>
    <w:p>
      <w:pPr>
        <w:spacing w:after="0"/>
        <w:ind w:left="0"/>
        <w:jc w:val="both"/>
      </w:pPr>
      <w:r>
        <w:rPr>
          <w:rFonts w:ascii="Times New Roman"/>
          <w:b w:val="false"/>
          <w:i w:val="false"/>
          <w:color w:val="000000"/>
          <w:sz w:val="28"/>
        </w:rPr>
        <w:t>
      *предоставить список педагогов и копии подтверждающих документов</w:t>
      </w:r>
    </w:p>
    <w:bookmarkEnd w:id="261"/>
    <w:bookmarkStart w:name="z286" w:id="262"/>
    <w:p>
      <w:pPr>
        <w:spacing w:after="0"/>
        <w:ind w:left="0"/>
        <w:jc w:val="both"/>
      </w:pPr>
      <w:r>
        <w:rPr>
          <w:rFonts w:ascii="Times New Roman"/>
          <w:b w:val="false"/>
          <w:i w:val="false"/>
          <w:color w:val="000000"/>
          <w:sz w:val="28"/>
        </w:rPr>
        <w:t>
      16. Наличие социального партнерства с работодателями по заявленной профессии (специальности) за последние 3 года:</w:t>
      </w:r>
    </w:p>
    <w:bookmarkEnd w:id="262"/>
    <w:bookmarkStart w:name="z287" w:id="263"/>
    <w:p>
      <w:pPr>
        <w:spacing w:after="0"/>
        <w:ind w:left="0"/>
        <w:jc w:val="both"/>
      </w:pPr>
      <w:r>
        <w:rPr>
          <w:rFonts w:ascii="Times New Roman"/>
          <w:b w:val="false"/>
          <w:i w:val="false"/>
          <w:color w:val="000000"/>
          <w:sz w:val="28"/>
        </w:rPr>
        <w:t>
      - при отсутствии – 0 баллов;</w:t>
      </w:r>
    </w:p>
    <w:bookmarkEnd w:id="263"/>
    <w:bookmarkStart w:name="z288" w:id="264"/>
    <w:p>
      <w:pPr>
        <w:spacing w:after="0"/>
        <w:ind w:left="0"/>
        <w:jc w:val="both"/>
      </w:pPr>
      <w:r>
        <w:rPr>
          <w:rFonts w:ascii="Times New Roman"/>
          <w:b w:val="false"/>
          <w:i w:val="false"/>
          <w:color w:val="000000"/>
          <w:sz w:val="28"/>
        </w:rPr>
        <w:t>
      - сотрудничество при прохождении стажировок и практик - 0,5 баллов;</w:t>
      </w:r>
    </w:p>
    <w:bookmarkEnd w:id="264"/>
    <w:bookmarkStart w:name="z289" w:id="265"/>
    <w:p>
      <w:pPr>
        <w:spacing w:after="0"/>
        <w:ind w:left="0"/>
        <w:jc w:val="both"/>
      </w:pPr>
      <w:r>
        <w:rPr>
          <w:rFonts w:ascii="Times New Roman"/>
          <w:b w:val="false"/>
          <w:i w:val="false"/>
          <w:color w:val="000000"/>
          <w:sz w:val="28"/>
        </w:rPr>
        <w:t>
      - практикоориентированное обучение (где сочетание теории и практики согласовано с работодателями) и/или дуальное обучение на производстве – 1 балл.</w:t>
      </w:r>
    </w:p>
    <w:bookmarkEnd w:id="265"/>
    <w:bookmarkStart w:name="z290" w:id="266"/>
    <w:p>
      <w:pPr>
        <w:spacing w:after="0"/>
        <w:ind w:left="0"/>
        <w:jc w:val="both"/>
      </w:pPr>
      <w:r>
        <w:rPr>
          <w:rFonts w:ascii="Times New Roman"/>
          <w:b w:val="false"/>
          <w:i w:val="false"/>
          <w:color w:val="000000"/>
          <w:sz w:val="28"/>
        </w:rPr>
        <w:t>
      *предоставить копии договоров о сотрудничестве, копии приказов по дуальному обучению и/или практикоориентированному со списком студентов или другие подтверждающие документы.</w:t>
      </w:r>
    </w:p>
    <w:bookmarkEnd w:id="266"/>
    <w:bookmarkStart w:name="z291" w:id="267"/>
    <w:p>
      <w:pPr>
        <w:spacing w:after="0"/>
        <w:ind w:left="0"/>
        <w:jc w:val="both"/>
      </w:pPr>
      <w:r>
        <w:rPr>
          <w:rFonts w:ascii="Times New Roman"/>
          <w:b w:val="false"/>
          <w:i w:val="false"/>
          <w:color w:val="000000"/>
          <w:sz w:val="28"/>
        </w:rPr>
        <w:t>
      17. Доля трудоустроенных выпускников в год завершения обучения на основании данных государственного центра по выплате пенсий по заявленной профессии или по группе квалификаций, соответствующих заявляемой новой профессии (специальности) (за 2017-2018 учебный год)*:</w:t>
      </w:r>
    </w:p>
    <w:bookmarkEnd w:id="267"/>
    <w:bookmarkStart w:name="z292" w:id="268"/>
    <w:p>
      <w:pPr>
        <w:spacing w:after="0"/>
        <w:ind w:left="0"/>
        <w:jc w:val="both"/>
      </w:pPr>
      <w:r>
        <w:rPr>
          <w:rFonts w:ascii="Times New Roman"/>
          <w:b w:val="false"/>
          <w:i w:val="false"/>
          <w:color w:val="000000"/>
          <w:sz w:val="28"/>
        </w:rPr>
        <w:t>
      - отсутствует – 0 баллов;</w:t>
      </w:r>
    </w:p>
    <w:bookmarkEnd w:id="268"/>
    <w:bookmarkStart w:name="z293" w:id="269"/>
    <w:p>
      <w:pPr>
        <w:spacing w:after="0"/>
        <w:ind w:left="0"/>
        <w:jc w:val="both"/>
      </w:pPr>
      <w:r>
        <w:rPr>
          <w:rFonts w:ascii="Times New Roman"/>
          <w:b w:val="false"/>
          <w:i w:val="false"/>
          <w:color w:val="000000"/>
          <w:sz w:val="28"/>
        </w:rPr>
        <w:t>
      - до 40% - 0,2 балла;</w:t>
      </w:r>
    </w:p>
    <w:bookmarkEnd w:id="269"/>
    <w:bookmarkStart w:name="z294" w:id="270"/>
    <w:p>
      <w:pPr>
        <w:spacing w:after="0"/>
        <w:ind w:left="0"/>
        <w:jc w:val="both"/>
      </w:pPr>
      <w:r>
        <w:rPr>
          <w:rFonts w:ascii="Times New Roman"/>
          <w:b w:val="false"/>
          <w:i w:val="false"/>
          <w:color w:val="000000"/>
          <w:sz w:val="28"/>
        </w:rPr>
        <w:t>
      - 41-60% - 0,7 балла;</w:t>
      </w:r>
    </w:p>
    <w:bookmarkEnd w:id="270"/>
    <w:bookmarkStart w:name="z295" w:id="271"/>
    <w:p>
      <w:pPr>
        <w:spacing w:after="0"/>
        <w:ind w:left="0"/>
        <w:jc w:val="both"/>
      </w:pPr>
      <w:r>
        <w:rPr>
          <w:rFonts w:ascii="Times New Roman"/>
          <w:b w:val="false"/>
          <w:i w:val="false"/>
          <w:color w:val="000000"/>
          <w:sz w:val="28"/>
        </w:rPr>
        <w:t>
      - 61% и более – 1 балл.</w:t>
      </w:r>
    </w:p>
    <w:bookmarkEnd w:id="271"/>
    <w:bookmarkStart w:name="z296" w:id="272"/>
    <w:p>
      <w:pPr>
        <w:spacing w:after="0"/>
        <w:ind w:left="0"/>
        <w:jc w:val="both"/>
      </w:pPr>
      <w:r>
        <w:rPr>
          <w:rFonts w:ascii="Times New Roman"/>
          <w:b w:val="false"/>
          <w:i w:val="false"/>
          <w:color w:val="000000"/>
          <w:sz w:val="28"/>
        </w:rPr>
        <w:t>
      *предоставить копии справок с ГЦВП</w:t>
      </w:r>
    </w:p>
    <w:bookmarkEnd w:id="272"/>
    <w:bookmarkStart w:name="z297" w:id="273"/>
    <w:p>
      <w:pPr>
        <w:spacing w:after="0"/>
        <w:ind w:left="0"/>
        <w:jc w:val="both"/>
      </w:pPr>
      <w:r>
        <w:rPr>
          <w:rFonts w:ascii="Times New Roman"/>
          <w:b w:val="false"/>
          <w:i w:val="false"/>
          <w:color w:val="000000"/>
          <w:sz w:val="28"/>
        </w:rPr>
        <w:t>
      18. Наличие рабочих учебных планов и программ, разработанных при участии представителей бизнес-среды/работодателей по заявленной профессии/специальности (за последние 3 года) *:</w:t>
      </w:r>
    </w:p>
    <w:bookmarkEnd w:id="273"/>
    <w:bookmarkStart w:name="z298" w:id="274"/>
    <w:p>
      <w:pPr>
        <w:spacing w:after="0"/>
        <w:ind w:left="0"/>
        <w:jc w:val="both"/>
      </w:pPr>
      <w:r>
        <w:rPr>
          <w:rFonts w:ascii="Times New Roman"/>
          <w:b w:val="false"/>
          <w:i w:val="false"/>
          <w:color w:val="000000"/>
          <w:sz w:val="28"/>
        </w:rPr>
        <w:t>
      - отсутствует – 0 баллов;</w:t>
      </w:r>
    </w:p>
    <w:bookmarkEnd w:id="274"/>
    <w:bookmarkStart w:name="z299" w:id="275"/>
    <w:p>
      <w:pPr>
        <w:spacing w:after="0"/>
        <w:ind w:left="0"/>
        <w:jc w:val="both"/>
      </w:pPr>
      <w:r>
        <w:rPr>
          <w:rFonts w:ascii="Times New Roman"/>
          <w:b w:val="false"/>
          <w:i w:val="false"/>
          <w:color w:val="000000"/>
          <w:sz w:val="28"/>
        </w:rPr>
        <w:t>
      - по другим специальностям - 0,5 баллов;</w:t>
      </w:r>
    </w:p>
    <w:bookmarkEnd w:id="275"/>
    <w:bookmarkStart w:name="z300" w:id="276"/>
    <w:p>
      <w:pPr>
        <w:spacing w:after="0"/>
        <w:ind w:left="0"/>
        <w:jc w:val="both"/>
      </w:pPr>
      <w:r>
        <w:rPr>
          <w:rFonts w:ascii="Times New Roman"/>
          <w:b w:val="false"/>
          <w:i w:val="false"/>
          <w:color w:val="000000"/>
          <w:sz w:val="28"/>
        </w:rPr>
        <w:t>
      - по заявленной профессии/специальности – 1 балл.</w:t>
      </w:r>
    </w:p>
    <w:bookmarkEnd w:id="276"/>
    <w:bookmarkStart w:name="z301" w:id="277"/>
    <w:p>
      <w:pPr>
        <w:spacing w:after="0"/>
        <w:ind w:left="0"/>
        <w:jc w:val="both"/>
      </w:pPr>
      <w:r>
        <w:rPr>
          <w:rFonts w:ascii="Times New Roman"/>
          <w:b w:val="false"/>
          <w:i w:val="false"/>
          <w:color w:val="000000"/>
          <w:sz w:val="28"/>
        </w:rPr>
        <w:t>
      *предоставить список всех РУПл и РУПр, скан. копии РУПл и РУПр.</w:t>
      </w:r>
    </w:p>
    <w:bookmarkEnd w:id="277"/>
    <w:bookmarkStart w:name="z302" w:id="278"/>
    <w:p>
      <w:pPr>
        <w:spacing w:after="0"/>
        <w:ind w:left="0"/>
        <w:jc w:val="both"/>
      </w:pPr>
      <w:r>
        <w:rPr>
          <w:rFonts w:ascii="Times New Roman"/>
          <w:b w:val="false"/>
          <w:i w:val="false"/>
          <w:color w:val="000000"/>
          <w:sz w:val="28"/>
        </w:rPr>
        <w:t>
      19. Количество компетенций (профессий), по которым принято участие в чемпионатах WorldSkills на региональном уровне *:</w:t>
      </w:r>
    </w:p>
    <w:bookmarkEnd w:id="278"/>
    <w:bookmarkStart w:name="z303" w:id="279"/>
    <w:p>
      <w:pPr>
        <w:spacing w:after="0"/>
        <w:ind w:left="0"/>
        <w:jc w:val="both"/>
      </w:pPr>
      <w:r>
        <w:rPr>
          <w:rFonts w:ascii="Times New Roman"/>
          <w:b w:val="false"/>
          <w:i w:val="false"/>
          <w:color w:val="000000"/>
          <w:sz w:val="28"/>
        </w:rPr>
        <w:t>
      - отсутствует – 0 баллов;</w:t>
      </w:r>
    </w:p>
    <w:bookmarkEnd w:id="279"/>
    <w:bookmarkStart w:name="z304" w:id="280"/>
    <w:p>
      <w:pPr>
        <w:spacing w:after="0"/>
        <w:ind w:left="0"/>
        <w:jc w:val="both"/>
      </w:pPr>
      <w:r>
        <w:rPr>
          <w:rFonts w:ascii="Times New Roman"/>
          <w:b w:val="false"/>
          <w:i w:val="false"/>
          <w:color w:val="000000"/>
          <w:sz w:val="28"/>
        </w:rPr>
        <w:t>
      - 1- 5 компетенций – 0,3 балла;</w:t>
      </w:r>
    </w:p>
    <w:bookmarkEnd w:id="280"/>
    <w:bookmarkStart w:name="z305" w:id="281"/>
    <w:p>
      <w:pPr>
        <w:spacing w:after="0"/>
        <w:ind w:left="0"/>
        <w:jc w:val="both"/>
      </w:pPr>
      <w:r>
        <w:rPr>
          <w:rFonts w:ascii="Times New Roman"/>
          <w:b w:val="false"/>
          <w:i w:val="false"/>
          <w:color w:val="000000"/>
          <w:sz w:val="28"/>
        </w:rPr>
        <w:t>
      - 6-10 компетенций – 0,7 баллов;</w:t>
      </w:r>
    </w:p>
    <w:bookmarkEnd w:id="281"/>
    <w:bookmarkStart w:name="z306" w:id="282"/>
    <w:p>
      <w:pPr>
        <w:spacing w:after="0"/>
        <w:ind w:left="0"/>
        <w:jc w:val="both"/>
      </w:pPr>
      <w:r>
        <w:rPr>
          <w:rFonts w:ascii="Times New Roman"/>
          <w:b w:val="false"/>
          <w:i w:val="false"/>
          <w:color w:val="000000"/>
          <w:sz w:val="28"/>
        </w:rPr>
        <w:t>
      - 11 и более компетенций – 1 балл.</w:t>
      </w:r>
    </w:p>
    <w:bookmarkEnd w:id="282"/>
    <w:bookmarkStart w:name="z307" w:id="283"/>
    <w:p>
      <w:pPr>
        <w:spacing w:after="0"/>
        <w:ind w:left="0"/>
        <w:jc w:val="both"/>
      </w:pPr>
      <w:r>
        <w:rPr>
          <w:rFonts w:ascii="Times New Roman"/>
          <w:b w:val="false"/>
          <w:i w:val="false"/>
          <w:color w:val="000000"/>
          <w:sz w:val="28"/>
        </w:rPr>
        <w:t>
      *предоставить подтверждающий документ</w:t>
      </w:r>
    </w:p>
    <w:bookmarkEnd w:id="283"/>
    <w:bookmarkStart w:name="z308" w:id="284"/>
    <w:p>
      <w:pPr>
        <w:spacing w:after="0"/>
        <w:ind w:left="0"/>
        <w:jc w:val="both"/>
      </w:pPr>
      <w:r>
        <w:rPr>
          <w:rFonts w:ascii="Times New Roman"/>
          <w:b w:val="false"/>
          <w:i w:val="false"/>
          <w:color w:val="000000"/>
          <w:sz w:val="28"/>
        </w:rPr>
        <w:t>
      20. Количество компетенций (профессий), по которым принято участие в чемпионатах WorldSkills на национальном уровне*:</w:t>
      </w:r>
    </w:p>
    <w:bookmarkEnd w:id="284"/>
    <w:bookmarkStart w:name="z309" w:id="285"/>
    <w:p>
      <w:pPr>
        <w:spacing w:after="0"/>
        <w:ind w:left="0"/>
        <w:jc w:val="both"/>
      </w:pPr>
      <w:r>
        <w:rPr>
          <w:rFonts w:ascii="Times New Roman"/>
          <w:b w:val="false"/>
          <w:i w:val="false"/>
          <w:color w:val="000000"/>
          <w:sz w:val="28"/>
        </w:rPr>
        <w:t>
      - отсутствует – 0 баллов;</w:t>
      </w:r>
    </w:p>
    <w:bookmarkEnd w:id="285"/>
    <w:bookmarkStart w:name="z310" w:id="286"/>
    <w:p>
      <w:pPr>
        <w:spacing w:after="0"/>
        <w:ind w:left="0"/>
        <w:jc w:val="both"/>
      </w:pPr>
      <w:r>
        <w:rPr>
          <w:rFonts w:ascii="Times New Roman"/>
          <w:b w:val="false"/>
          <w:i w:val="false"/>
          <w:color w:val="000000"/>
          <w:sz w:val="28"/>
        </w:rPr>
        <w:t>
      - 1-2 – 0,3 балла;</w:t>
      </w:r>
    </w:p>
    <w:bookmarkEnd w:id="286"/>
    <w:bookmarkStart w:name="z311" w:id="287"/>
    <w:p>
      <w:pPr>
        <w:spacing w:after="0"/>
        <w:ind w:left="0"/>
        <w:jc w:val="both"/>
      </w:pPr>
      <w:r>
        <w:rPr>
          <w:rFonts w:ascii="Times New Roman"/>
          <w:b w:val="false"/>
          <w:i w:val="false"/>
          <w:color w:val="000000"/>
          <w:sz w:val="28"/>
        </w:rPr>
        <w:t>
      - 2-3 – 0,7 баллов;</w:t>
      </w:r>
    </w:p>
    <w:bookmarkEnd w:id="287"/>
    <w:bookmarkStart w:name="z312" w:id="288"/>
    <w:p>
      <w:pPr>
        <w:spacing w:after="0"/>
        <w:ind w:left="0"/>
        <w:jc w:val="both"/>
      </w:pPr>
      <w:r>
        <w:rPr>
          <w:rFonts w:ascii="Times New Roman"/>
          <w:b w:val="false"/>
          <w:i w:val="false"/>
          <w:color w:val="000000"/>
          <w:sz w:val="28"/>
        </w:rPr>
        <w:t>
      - 4 и более – 1 балл.</w:t>
      </w:r>
    </w:p>
    <w:bookmarkEnd w:id="288"/>
    <w:bookmarkStart w:name="z313" w:id="289"/>
    <w:p>
      <w:pPr>
        <w:spacing w:after="0"/>
        <w:ind w:left="0"/>
        <w:jc w:val="both"/>
      </w:pPr>
      <w:r>
        <w:rPr>
          <w:rFonts w:ascii="Times New Roman"/>
          <w:b w:val="false"/>
          <w:i w:val="false"/>
          <w:color w:val="000000"/>
          <w:sz w:val="28"/>
        </w:rPr>
        <w:t>
      *предоставить подтверждающий документ</w:t>
      </w:r>
    </w:p>
    <w:bookmarkEnd w:id="289"/>
    <w:bookmarkStart w:name="z314" w:id="290"/>
    <w:p>
      <w:pPr>
        <w:spacing w:after="0"/>
        <w:ind w:left="0"/>
        <w:jc w:val="both"/>
      </w:pPr>
      <w:r>
        <w:rPr>
          <w:rFonts w:ascii="Times New Roman"/>
          <w:b w:val="false"/>
          <w:i w:val="false"/>
          <w:color w:val="000000"/>
          <w:sz w:val="28"/>
        </w:rPr>
        <w:t>
      21. Количество компетенций (профессий), по которым принято участие в чемпионатах WorldSkills на международном уровне*:</w:t>
      </w:r>
    </w:p>
    <w:bookmarkEnd w:id="290"/>
    <w:bookmarkStart w:name="z315" w:id="291"/>
    <w:p>
      <w:pPr>
        <w:spacing w:after="0"/>
        <w:ind w:left="0"/>
        <w:jc w:val="both"/>
      </w:pPr>
      <w:r>
        <w:rPr>
          <w:rFonts w:ascii="Times New Roman"/>
          <w:b w:val="false"/>
          <w:i w:val="false"/>
          <w:color w:val="000000"/>
          <w:sz w:val="28"/>
        </w:rPr>
        <w:t>
      - отсутствует – 0 баллов;</w:t>
      </w:r>
    </w:p>
    <w:bookmarkEnd w:id="291"/>
    <w:bookmarkStart w:name="z316" w:id="292"/>
    <w:p>
      <w:pPr>
        <w:spacing w:after="0"/>
        <w:ind w:left="0"/>
        <w:jc w:val="both"/>
      </w:pPr>
      <w:r>
        <w:rPr>
          <w:rFonts w:ascii="Times New Roman"/>
          <w:b w:val="false"/>
          <w:i w:val="false"/>
          <w:color w:val="000000"/>
          <w:sz w:val="28"/>
        </w:rPr>
        <w:t>
      - 1 – 0,3 балла;</w:t>
      </w:r>
    </w:p>
    <w:bookmarkEnd w:id="292"/>
    <w:bookmarkStart w:name="z317" w:id="293"/>
    <w:p>
      <w:pPr>
        <w:spacing w:after="0"/>
        <w:ind w:left="0"/>
        <w:jc w:val="both"/>
      </w:pPr>
      <w:r>
        <w:rPr>
          <w:rFonts w:ascii="Times New Roman"/>
          <w:b w:val="false"/>
          <w:i w:val="false"/>
          <w:color w:val="000000"/>
          <w:sz w:val="28"/>
        </w:rPr>
        <w:t>
      - 2 – 0,7 баллов;</w:t>
      </w:r>
    </w:p>
    <w:bookmarkEnd w:id="293"/>
    <w:bookmarkStart w:name="z318" w:id="294"/>
    <w:p>
      <w:pPr>
        <w:spacing w:after="0"/>
        <w:ind w:left="0"/>
        <w:jc w:val="both"/>
      </w:pPr>
      <w:r>
        <w:rPr>
          <w:rFonts w:ascii="Times New Roman"/>
          <w:b w:val="false"/>
          <w:i w:val="false"/>
          <w:color w:val="000000"/>
          <w:sz w:val="28"/>
        </w:rPr>
        <w:t>
      - 3 и более – 1 балл.</w:t>
      </w:r>
    </w:p>
    <w:bookmarkEnd w:id="294"/>
    <w:bookmarkStart w:name="z319" w:id="295"/>
    <w:p>
      <w:pPr>
        <w:spacing w:after="0"/>
        <w:ind w:left="0"/>
        <w:jc w:val="both"/>
      </w:pPr>
      <w:r>
        <w:rPr>
          <w:rFonts w:ascii="Times New Roman"/>
          <w:b w:val="false"/>
          <w:i w:val="false"/>
          <w:color w:val="000000"/>
          <w:sz w:val="28"/>
        </w:rPr>
        <w:t>
      *предоставить подтверждающий документ</w:t>
      </w:r>
    </w:p>
    <w:bookmarkEnd w:id="295"/>
    <w:bookmarkStart w:name="z320" w:id="296"/>
    <w:p>
      <w:pPr>
        <w:spacing w:after="0"/>
        <w:ind w:left="0"/>
        <w:jc w:val="both"/>
      </w:pPr>
      <w:r>
        <w:rPr>
          <w:rFonts w:ascii="Times New Roman"/>
          <w:b w:val="false"/>
          <w:i w:val="false"/>
          <w:color w:val="000000"/>
          <w:sz w:val="28"/>
        </w:rPr>
        <w:t>
      22. Количество победителей (1-3 место) в чемпионатах WorldSkills на региональном уровне *:</w:t>
      </w:r>
    </w:p>
    <w:bookmarkEnd w:id="296"/>
    <w:bookmarkStart w:name="z321" w:id="297"/>
    <w:p>
      <w:pPr>
        <w:spacing w:after="0"/>
        <w:ind w:left="0"/>
        <w:jc w:val="both"/>
      </w:pPr>
      <w:r>
        <w:rPr>
          <w:rFonts w:ascii="Times New Roman"/>
          <w:b w:val="false"/>
          <w:i w:val="false"/>
          <w:color w:val="000000"/>
          <w:sz w:val="28"/>
        </w:rPr>
        <w:t>
      - отсутствует – 0 баллов;</w:t>
      </w:r>
    </w:p>
    <w:bookmarkEnd w:id="297"/>
    <w:bookmarkStart w:name="z322" w:id="298"/>
    <w:p>
      <w:pPr>
        <w:spacing w:after="0"/>
        <w:ind w:left="0"/>
        <w:jc w:val="both"/>
      </w:pPr>
      <w:r>
        <w:rPr>
          <w:rFonts w:ascii="Times New Roman"/>
          <w:b w:val="false"/>
          <w:i w:val="false"/>
          <w:color w:val="000000"/>
          <w:sz w:val="28"/>
        </w:rPr>
        <w:t>
      - 1 победитель – 0,3 балла;</w:t>
      </w:r>
    </w:p>
    <w:bookmarkEnd w:id="298"/>
    <w:bookmarkStart w:name="z323" w:id="299"/>
    <w:p>
      <w:pPr>
        <w:spacing w:after="0"/>
        <w:ind w:left="0"/>
        <w:jc w:val="both"/>
      </w:pPr>
      <w:r>
        <w:rPr>
          <w:rFonts w:ascii="Times New Roman"/>
          <w:b w:val="false"/>
          <w:i w:val="false"/>
          <w:color w:val="000000"/>
          <w:sz w:val="28"/>
        </w:rPr>
        <w:t>
      - 2-3 победитель – 0,7 баллов;</w:t>
      </w:r>
    </w:p>
    <w:bookmarkEnd w:id="299"/>
    <w:bookmarkStart w:name="z324" w:id="300"/>
    <w:p>
      <w:pPr>
        <w:spacing w:after="0"/>
        <w:ind w:left="0"/>
        <w:jc w:val="both"/>
      </w:pPr>
      <w:r>
        <w:rPr>
          <w:rFonts w:ascii="Times New Roman"/>
          <w:b w:val="false"/>
          <w:i w:val="false"/>
          <w:color w:val="000000"/>
          <w:sz w:val="28"/>
        </w:rPr>
        <w:t>
      - 4 и более победителей – 1 балл.</w:t>
      </w:r>
    </w:p>
    <w:bookmarkEnd w:id="300"/>
    <w:bookmarkStart w:name="z325" w:id="301"/>
    <w:p>
      <w:pPr>
        <w:spacing w:after="0"/>
        <w:ind w:left="0"/>
        <w:jc w:val="both"/>
      </w:pPr>
      <w:r>
        <w:rPr>
          <w:rFonts w:ascii="Times New Roman"/>
          <w:b w:val="false"/>
          <w:i w:val="false"/>
          <w:color w:val="000000"/>
          <w:sz w:val="28"/>
        </w:rPr>
        <w:t>
      *предоставить список призеров и копии их сертификатов</w:t>
      </w:r>
    </w:p>
    <w:bookmarkEnd w:id="301"/>
    <w:bookmarkStart w:name="z326" w:id="302"/>
    <w:p>
      <w:pPr>
        <w:spacing w:after="0"/>
        <w:ind w:left="0"/>
        <w:jc w:val="both"/>
      </w:pPr>
      <w:r>
        <w:rPr>
          <w:rFonts w:ascii="Times New Roman"/>
          <w:b w:val="false"/>
          <w:i w:val="false"/>
          <w:color w:val="000000"/>
          <w:sz w:val="28"/>
        </w:rPr>
        <w:t>
      23. Количество победителей (1-3 место) в чемпионатах WorldSkills на национальном уровне *:</w:t>
      </w:r>
    </w:p>
    <w:bookmarkEnd w:id="302"/>
    <w:bookmarkStart w:name="z327" w:id="303"/>
    <w:p>
      <w:pPr>
        <w:spacing w:after="0"/>
        <w:ind w:left="0"/>
        <w:jc w:val="both"/>
      </w:pPr>
      <w:r>
        <w:rPr>
          <w:rFonts w:ascii="Times New Roman"/>
          <w:b w:val="false"/>
          <w:i w:val="false"/>
          <w:color w:val="000000"/>
          <w:sz w:val="28"/>
        </w:rPr>
        <w:t>
      - отсутствует – 0 баллов;</w:t>
      </w:r>
    </w:p>
    <w:bookmarkEnd w:id="303"/>
    <w:bookmarkStart w:name="z328" w:id="304"/>
    <w:p>
      <w:pPr>
        <w:spacing w:after="0"/>
        <w:ind w:left="0"/>
        <w:jc w:val="both"/>
      </w:pPr>
      <w:r>
        <w:rPr>
          <w:rFonts w:ascii="Times New Roman"/>
          <w:b w:val="false"/>
          <w:i w:val="false"/>
          <w:color w:val="000000"/>
          <w:sz w:val="28"/>
        </w:rPr>
        <w:t>
      - 1-2 победителя – 0,3 балла;</w:t>
      </w:r>
    </w:p>
    <w:bookmarkEnd w:id="304"/>
    <w:bookmarkStart w:name="z329" w:id="305"/>
    <w:p>
      <w:pPr>
        <w:spacing w:after="0"/>
        <w:ind w:left="0"/>
        <w:jc w:val="both"/>
      </w:pPr>
      <w:r>
        <w:rPr>
          <w:rFonts w:ascii="Times New Roman"/>
          <w:b w:val="false"/>
          <w:i w:val="false"/>
          <w:color w:val="000000"/>
          <w:sz w:val="28"/>
        </w:rPr>
        <w:t>
      - 3-4 победителя – 0,7 баллов;</w:t>
      </w:r>
    </w:p>
    <w:bookmarkEnd w:id="305"/>
    <w:bookmarkStart w:name="z330" w:id="306"/>
    <w:p>
      <w:pPr>
        <w:spacing w:after="0"/>
        <w:ind w:left="0"/>
        <w:jc w:val="both"/>
      </w:pPr>
      <w:r>
        <w:rPr>
          <w:rFonts w:ascii="Times New Roman"/>
          <w:b w:val="false"/>
          <w:i w:val="false"/>
          <w:color w:val="000000"/>
          <w:sz w:val="28"/>
        </w:rPr>
        <w:t>
      - 5 и более победителей – 1 балл.</w:t>
      </w:r>
    </w:p>
    <w:bookmarkEnd w:id="306"/>
    <w:bookmarkStart w:name="z331" w:id="307"/>
    <w:p>
      <w:pPr>
        <w:spacing w:after="0"/>
        <w:ind w:left="0"/>
        <w:jc w:val="both"/>
      </w:pPr>
      <w:r>
        <w:rPr>
          <w:rFonts w:ascii="Times New Roman"/>
          <w:b w:val="false"/>
          <w:i w:val="false"/>
          <w:color w:val="000000"/>
          <w:sz w:val="28"/>
        </w:rPr>
        <w:t>
      *предоставить список призеров и копии их сертификатов</w:t>
      </w:r>
    </w:p>
    <w:bookmarkEnd w:id="307"/>
    <w:bookmarkStart w:name="z332" w:id="308"/>
    <w:p>
      <w:pPr>
        <w:spacing w:after="0"/>
        <w:ind w:left="0"/>
        <w:jc w:val="both"/>
      </w:pPr>
      <w:r>
        <w:rPr>
          <w:rFonts w:ascii="Times New Roman"/>
          <w:b w:val="false"/>
          <w:i w:val="false"/>
          <w:color w:val="000000"/>
          <w:sz w:val="28"/>
        </w:rPr>
        <w:t>
      24. Количество педагогов, участвовавших в качестве главных экспертов и их заместителей на национальном, международных чемпионатах WorldSkills по заявленной профессии (специальности)*:</w:t>
      </w:r>
    </w:p>
    <w:bookmarkEnd w:id="308"/>
    <w:bookmarkStart w:name="z333" w:id="309"/>
    <w:p>
      <w:pPr>
        <w:spacing w:after="0"/>
        <w:ind w:left="0"/>
        <w:jc w:val="both"/>
      </w:pPr>
      <w:r>
        <w:rPr>
          <w:rFonts w:ascii="Times New Roman"/>
          <w:b w:val="false"/>
          <w:i w:val="false"/>
          <w:color w:val="000000"/>
          <w:sz w:val="28"/>
        </w:rPr>
        <w:t>
      - отсутствует – 0 баллов;</w:t>
      </w:r>
    </w:p>
    <w:bookmarkEnd w:id="309"/>
    <w:bookmarkStart w:name="z334" w:id="310"/>
    <w:p>
      <w:pPr>
        <w:spacing w:after="0"/>
        <w:ind w:left="0"/>
        <w:jc w:val="both"/>
      </w:pPr>
      <w:r>
        <w:rPr>
          <w:rFonts w:ascii="Times New Roman"/>
          <w:b w:val="false"/>
          <w:i w:val="false"/>
          <w:color w:val="000000"/>
          <w:sz w:val="28"/>
        </w:rPr>
        <w:t>
      - 1-2 – 0,7 баллов;</w:t>
      </w:r>
    </w:p>
    <w:bookmarkEnd w:id="310"/>
    <w:bookmarkStart w:name="z335" w:id="311"/>
    <w:p>
      <w:pPr>
        <w:spacing w:after="0"/>
        <w:ind w:left="0"/>
        <w:jc w:val="both"/>
      </w:pPr>
      <w:r>
        <w:rPr>
          <w:rFonts w:ascii="Times New Roman"/>
          <w:b w:val="false"/>
          <w:i w:val="false"/>
          <w:color w:val="000000"/>
          <w:sz w:val="28"/>
        </w:rPr>
        <w:t>
      - 3 и более – 1 балл.</w:t>
      </w:r>
    </w:p>
    <w:bookmarkEnd w:id="311"/>
    <w:bookmarkStart w:name="z336" w:id="312"/>
    <w:p>
      <w:pPr>
        <w:spacing w:after="0"/>
        <w:ind w:left="0"/>
        <w:jc w:val="both"/>
      </w:pPr>
      <w:r>
        <w:rPr>
          <w:rFonts w:ascii="Times New Roman"/>
          <w:b w:val="false"/>
          <w:i w:val="false"/>
          <w:color w:val="000000"/>
          <w:sz w:val="28"/>
        </w:rPr>
        <w:t>
      *предоставить список лиц с годом и чемпионатом участия</w:t>
      </w:r>
    </w:p>
    <w:bookmarkEnd w:id="312"/>
    <w:bookmarkStart w:name="z337" w:id="313"/>
    <w:p>
      <w:pPr>
        <w:spacing w:after="0"/>
        <w:ind w:left="0"/>
        <w:jc w:val="both"/>
      </w:pPr>
      <w:r>
        <w:rPr>
          <w:rFonts w:ascii="Times New Roman"/>
          <w:b w:val="false"/>
          <w:i w:val="false"/>
          <w:color w:val="000000"/>
          <w:sz w:val="28"/>
        </w:rPr>
        <w:t>
      25. Студенты, занявшие призовые места в конкурсах профессионального мастерства (вне проекта WorldSkills), научно-практических конференциях и/или в других мероприятиях по заявленной профессии/специальности за последние 3 года*:</w:t>
      </w:r>
    </w:p>
    <w:bookmarkEnd w:id="313"/>
    <w:bookmarkStart w:name="z338" w:id="314"/>
    <w:p>
      <w:pPr>
        <w:spacing w:after="0"/>
        <w:ind w:left="0"/>
        <w:jc w:val="both"/>
      </w:pPr>
      <w:r>
        <w:rPr>
          <w:rFonts w:ascii="Times New Roman"/>
          <w:b w:val="false"/>
          <w:i w:val="false"/>
          <w:color w:val="000000"/>
          <w:sz w:val="28"/>
        </w:rPr>
        <w:t>
      - отсутствует – 0 баллов;</w:t>
      </w:r>
    </w:p>
    <w:bookmarkEnd w:id="314"/>
    <w:bookmarkStart w:name="z339" w:id="315"/>
    <w:p>
      <w:pPr>
        <w:spacing w:after="0"/>
        <w:ind w:left="0"/>
        <w:jc w:val="both"/>
      </w:pPr>
      <w:r>
        <w:rPr>
          <w:rFonts w:ascii="Times New Roman"/>
          <w:b w:val="false"/>
          <w:i w:val="false"/>
          <w:color w:val="000000"/>
          <w:sz w:val="28"/>
        </w:rPr>
        <w:t>
      - районного и/или городского – 0,2 балла;</w:t>
      </w:r>
    </w:p>
    <w:bookmarkEnd w:id="315"/>
    <w:bookmarkStart w:name="z340" w:id="316"/>
    <w:p>
      <w:pPr>
        <w:spacing w:after="0"/>
        <w:ind w:left="0"/>
        <w:jc w:val="both"/>
      </w:pPr>
      <w:r>
        <w:rPr>
          <w:rFonts w:ascii="Times New Roman"/>
          <w:b w:val="false"/>
          <w:i w:val="false"/>
          <w:color w:val="000000"/>
          <w:sz w:val="28"/>
        </w:rPr>
        <w:t>
      - областного и городов республиканского значения – 0,5 баллов;</w:t>
      </w:r>
    </w:p>
    <w:bookmarkEnd w:id="316"/>
    <w:bookmarkStart w:name="z341" w:id="317"/>
    <w:p>
      <w:pPr>
        <w:spacing w:after="0"/>
        <w:ind w:left="0"/>
        <w:jc w:val="both"/>
      </w:pPr>
      <w:r>
        <w:rPr>
          <w:rFonts w:ascii="Times New Roman"/>
          <w:b w:val="false"/>
          <w:i w:val="false"/>
          <w:color w:val="000000"/>
          <w:sz w:val="28"/>
        </w:rPr>
        <w:t>
      - республиканского – 0,7 баллов;</w:t>
      </w:r>
    </w:p>
    <w:bookmarkEnd w:id="317"/>
    <w:bookmarkStart w:name="z342" w:id="318"/>
    <w:p>
      <w:pPr>
        <w:spacing w:after="0"/>
        <w:ind w:left="0"/>
        <w:jc w:val="both"/>
      </w:pPr>
      <w:r>
        <w:rPr>
          <w:rFonts w:ascii="Times New Roman"/>
          <w:b w:val="false"/>
          <w:i w:val="false"/>
          <w:color w:val="000000"/>
          <w:sz w:val="28"/>
        </w:rPr>
        <w:t>
      - международного – 1 балл.</w:t>
      </w:r>
    </w:p>
    <w:bookmarkEnd w:id="318"/>
    <w:bookmarkStart w:name="z343" w:id="319"/>
    <w:p>
      <w:pPr>
        <w:spacing w:after="0"/>
        <w:ind w:left="0"/>
        <w:jc w:val="both"/>
      </w:pPr>
      <w:r>
        <w:rPr>
          <w:rFonts w:ascii="Times New Roman"/>
          <w:b w:val="false"/>
          <w:i w:val="false"/>
          <w:color w:val="000000"/>
          <w:sz w:val="28"/>
        </w:rPr>
        <w:t>
      *предоставить список студентов, занявших призовые места и копии их сертификатов (дипломов или др.)</w:t>
      </w:r>
    </w:p>
    <w:bookmarkEnd w:id="319"/>
    <w:bookmarkStart w:name="z344" w:id="320"/>
    <w:p>
      <w:pPr>
        <w:spacing w:after="0"/>
        <w:ind w:left="0"/>
        <w:jc w:val="both"/>
      </w:pPr>
      <w:r>
        <w:rPr>
          <w:rFonts w:ascii="Times New Roman"/>
          <w:b w:val="false"/>
          <w:i w:val="false"/>
          <w:color w:val="000000"/>
          <w:sz w:val="28"/>
        </w:rPr>
        <w:t>
      Примечание:</w:t>
      </w:r>
    </w:p>
    <w:bookmarkEnd w:id="320"/>
    <w:bookmarkStart w:name="z345" w:id="321"/>
    <w:p>
      <w:pPr>
        <w:spacing w:after="0"/>
        <w:ind w:left="0"/>
        <w:jc w:val="both"/>
      </w:pPr>
      <w:r>
        <w:rPr>
          <w:rFonts w:ascii="Times New Roman"/>
          <w:b w:val="false"/>
          <w:i w:val="false"/>
          <w:color w:val="000000"/>
          <w:sz w:val="28"/>
        </w:rPr>
        <w:t>
      ** - все подтверждающие документы необходимо заверить руководителем колледжа.</w:t>
      </w:r>
    </w:p>
    <w:bookmarkEnd w:id="321"/>
    <w:bookmarkStart w:name="z346" w:id="322"/>
    <w:p>
      <w:pPr>
        <w:spacing w:after="0"/>
        <w:ind w:left="0"/>
        <w:jc w:val="both"/>
      </w:pPr>
      <w:r>
        <w:rPr>
          <w:rFonts w:ascii="Times New Roman"/>
          <w:b w:val="false"/>
          <w:i w:val="false"/>
          <w:color w:val="000000"/>
          <w:sz w:val="28"/>
        </w:rPr>
        <w:t>
      *** - баллы не будут учтены, в случае не предоставления полной информации по какому-либо из критериев.</w:t>
      </w:r>
    </w:p>
    <w:bookmarkEnd w:id="3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