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5765" w14:textId="d62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октября 2020 года № 745. Зарегистрирован в Министерстве юстиции Республики Казахстан 29 октября 2020 года № 21534. Утратил силу приказом Министра внутренних дел Республики Казахстан от 5 июля 2022 года № 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05.07.2022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01.07.2022 - в отношении лиц, содержащихся в следственных изоляторах уголовно-исполнительной (пенитенциарной) системы, с 01.01.2023 в отношении лиц, содержащихся в учреждениях уголовно-исполнительной (пенитенциарной) системы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от 7 июля 2020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Министерства внутренних дел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314 "Об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учреждения" (зарегистрирован в Реестре государственной регистрации нормативных правовых актов за № 11206, опубликован 28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2017 года № 728 "О внесении изменения в приказ Министра внутренних дел Республики Казахстан от 7 апреля 2015 года № 314 "Об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учреждения" (зарегистрирован в Реестре государственной регистрации нормативных правовых актов за № 16033, опубликован 12 декабря 2012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Комитет уголовно-исполнительной системы Министерства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745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лицам, свобода которых ограничена, отбывающим наказание по приговору суда в местах лишения свободы, задержанным, заключенным под стражу и помещенным в специальные учреждения"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от 7 июля 2020 года (далее - Кодекс) и определяют порядок оказания медицинской помощи лицам, свобода которых ограничена, отбывающим наказание по приговору суда в местах лишения свободы, задержанным, заключенным под стражу и помещенным в специальные учреждения.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лицам, свобода которых ограничена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специальных учреждениях: изоляторах временного содержания (далее - ИВС), приемниках-распределителях для лиц, не имеющих определенного места жительства и документов (далее - ПР), специальных приемниках для содержания лиц, подвергнутых административному аресту (далее - СПА), медицинские работники организуют и оказывают медицинскую помощь, содержащимся в них лицам, обеспечивают соблюдение в специальных учреждениях санитарно-эпидемиологических правил и гигиенических нормативов.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нуждающиеся в неотложной медицинской помощи, а также в обследовании и лечении по поводу онкологических, венерических заболеваний, ВИЧ-инфекции, туберкулеза, сахарного диабета и других заболеваний, при которых показаны непрерывное наблюдение и лечение, обеспечиваются необходимой специализированной медицинской помощью в соответствующих медицинских организациях системы здравоохранения Республики Казахстан (далее – медицинские организации) в рамках гарантированного объема медицинской помощи (далее – ГОБМП) и системе обязательного социального медицинского страхования (далее – ОСМС).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содержащимся на гауптвахтах, медицинская помощь оказывается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уставом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утвержденным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оказании медицинской помощи медицинские работники специальных учреждений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Правилами и иными правовыми актами уполномоченного органа в области здравоохранения.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оказания медицинской помощи лицам, содержащимся в специальных учреждениях, функционирует кабинет медицинского работника или медицинский пункт (далее – медицинский кабинет).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и контроль работы медицинского кабинета по оказанию медицинской помощи лицам, свобода которых ограничена осуществляют медицинские отделы (группы)департаментов полиции столицы, городов республиканского значения и областей (далее – медицинский отдел ДП).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контроль работы по санитарно-эпидемиологическому благополучию лиц, содержащихся в специальных учреждениях осуществляются группами государственного санитарно-эпидемиологического надзора медицинских отделов ДП.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кабинет обеспечивается лекарственными средствами, медицинскими изделиями и дезинфицирующими препаратами.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лекарственными средствами и медицинскими изделиями медицинского кабинета осуществляется в соответствии с Казахстанским национальным лекарственным формуляром, утвержденным уполномоченным органом в области здравоохранения.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Лекарственный формуляр формируется медицинским работником медицинского кабинета, утверждается руководителем специального учреждения по согласованию с руководителем (главным специалистом) медицинского отдела ДП не позднее 25 декабря года, предшествующего следующему году.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Медицинские работники специальных учреждений осуществляют: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 и первичной медико-санитарной помощи медицинской помощи лицам, содержащимся в специальных учреждениях;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противоэпидемического режима в помещениях специальных учреждений;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медицинскими организациями органов местного государственного управления здравоохранением по вопросам оказания медицинской помощи лицам, содержащихся в специальных учреждениях.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медицинской помощи лицам, содержащимся в специальных учреждениях, медицинские работники осуществляют: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инфекционных, венерических, кожных, психических, паразитарных и других опасных заболеваний, путем проведения медицинских осмотров: при поступлении, проведении ежедневных обходов, обращениях за медицинской помощью, убытии из специального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медицинской помощи;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госпитализацию лиц, нуждающихся в стационарном лечении;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рекомендаций и назначений врачей-специалистов и консультантов;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потребности лекарственных средств и медицинского оборудования, предоставление в установленном порядке руководству специального учреждения соответствующих заявок на их приобретение, выполнение установленных правил их хранения, выдачи и учета;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санитарных правил, гигиенических нормативов при размещении, организации питания, банно-прачечном обеспечении, санитарной обработке лиц, содержащихся в специальных учреждениях;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санитарно-противоэпидемических и санитарно-профилактических мероприятий при выявлении инфекционных больных, включая обеспечение индивидуальными средствами защиты;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контроля за проведением дезинфекционных мероприятий;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разъяснительной работы среди лиц, содержащихся в специальных учреждениях, в том числе по профилактике ВИЧ-инфекции, ИППП, вирусных гепатитов, туберкулеза с обеспечением наглядной агитации (брошюры, плакаты, листовки и т.д.), проведением радиолекций;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в группу санитарно-эпидемиологического надзора медицинских отделов ДП и ведомства уполномоченного органа в сфере санитарно-эпидемиологического благополучия населения экстренных извещений о выявлении инфекционных больных согласно форме № 034/у утвержденный приказом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21579) (далее – Приказ № ҚР ДСМ-175/2020) среди лиц, содержащихся в специальных учреждениях;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медицинской документации в соответствии с формами первичной медицинской документации кабинета медицинского работника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первых суток пребывания в специальном учреждении медицинским работником проводится первичный медицинский осмотр всех вновь поступивших с целью выявления лиц с подозрением на инфекционные заболевания, представляющих опасность для окружающих и больных, нуждающихся в неотложной медицинской помощи. Прием проводится в присутствии представителя дежурного сотрудника по учреждению или службы контролеров.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особое внимание обращается на наличие проявлений кожных, венерических, психических заболеваний, пораженность педикулезом, чесоткой.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проводится медицинским работником в медицинском кабинете. Результаты осмотра регистрируются в журнале первичного опроса и регистрации оказания медицинской помощи лицам, содержащимся в специальных учреждениях,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Медицинским работником в ходе первичного медицинского осмотра обязательно проводятся: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 на состояние здоровья, анамнез заболевания и жизни;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антропометрическое исследование (рост, масса тела);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пульса, частоты сердечных сокращений, артериального давления и температуры тела;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состояния кожных покровов и видимых слизистых оболочек;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объективный осмотр.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медицинского работника, дежурный по специальному учреждению опрашивает вновь поступивших о состоянии их здоровья на предмет выявления нуждающихся в неотложной медицинской помощи, а также осуществляет наружный осмотр кожных покровов и волосистой части головы (туловища) на наличие признаков травмы, педикулеза, чесотки.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 на плохое самочувствие или признаков заболевания (травмы) у вновь поступивших лиц, дежурный по специальному учреждению немедленно вызывает бригаду скорой медицинской помощи.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опроса, заявленные жалобы на состояние здоровья и оказанная медицинская помощь вносятся в журнал регистрации обращений в кабинет медицинского работника специального учреждения, который хранится в медицинском кабинете специального учреждения, а в период отсутствия медицинского работника - у дежурного по специальному учреждению,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Медицинский работник учреждения по медицинским показаниям организует проведение осмотра участкового врача и консультацию профильных специалистов территориальных амбулаторно-поликлинических организаций и выполняют их рекомендации.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осмотра лица, пораженные контагиозными кожными заболеваниями, моются отдельно от остальных и в последнюю очередь. Все находившиеся в контакте с ними лица осматриваются медицинским работником и направляются на дополнительную санитарную обработку.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при осмотре выявлен педикулез, подвергаются санитарной обработке в санпропускнике с применением противопедикулезных препаратов.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 с подозрением на наличие инфекционного заболевания сразу после осмотра изолируются от здоровых и содержатся отдельно до установления диагноза. В учреждении оборудуется медицинский изолятор на 1-2 койки с умывальником и туалетом для временной изоляции и оказания неотложной медицинской помощи больным и лицам с подозрением на инфекционное заболевание. Площадь на 1 койку должна составлять не менее 6 квадратных метров.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случае возникновения инфекционного заболевания/ подозрении, медицинский работник докладывает руководителю специального учреждения с одновременным извещением руководителя (главного специалиста) медицинского отдела ДП.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случай инфекционного заболевания (подозрения), пищевого отравления, необычную реакцию на прививку подается экстренное извещение, которое в течение 12 часов направляется в группу санитарно-эпидемиологического надзора медицинского отдела ДП и территориальные подразделения ведомства уполномоченного органа в сфере санитарно-эпидемиологического благополучия населения.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в специальном учреждении больных с подозрением на наличие особо опасного инфекционного заболевания, а также лиц, нуждающихся в неотложной медицинской помощи, медицинский работник (в случае его отсутствия - дежурный по специальному учреждению) немедленно вызывает бригаду скорой медицинской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больного, при длительном отсутствии или невозможности прибытия бригады скорой медицинской помощи, дежурный по специальному учреждению принимает меры к срочной доставке больного в ближайшую медицинскую организацию.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экстренных медицинских показаний больной доставляется в территориальную медицинскую организацию для решения вопроса госпитализации.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Руководством территориальной медицинской организации для оказания необходимой медицинской помощи лицам, содержащимся в специальных учреждениях, в медицинской организации оборудуются отдельные специальные палаты (с помощью органов внутренних дел).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Лица, заболевшие, но не подлежащие госпитализации, обеспечиваются необходимой амбулаторной медицинской помощью по месту пребывания в специальном учреждении.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в специальном учреждении медицинских работников, мероприятия по оказанию первой помощи лицам, содержащимся в специальном учреждении, осуществляются сотрудниками данного учреждения, которые обучены навыкам оказания скорой и неотложной помощи ("Базовая реанимация" - BasicLifeSupport (BLS), "Расширенная сердечно-сердечно-легочная реанимация" - AdvancedCardiacLifeSupport (ACLS)).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 специальному учреждению обеспечивается аптечкой для оказания первой помощи.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выявления заболевших из числа лиц, содержащихся в специальном учреждении, медицинским работником производится ежедневный обход камер в сопровождении дежурного сотрудника.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Всем убывающим из ИВС для определения годности к конвоированию медицинский работник проводит обязательный медицинский осмотр. Результаты осмотра заносятся в журнал первичного опроса и регистрации оказания медицинской помощи, карту медицинского осмотра, которая приобщается к личному делу. Карта медицинского осмотра содержит информацию о наличии заболеваний, результатах проведенного медицинского обследования и оказанной медицинской помощи в период пребывания в ИВС,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заключению медицинского работника конвоированию не подлежат: больные в острой стадии заболевания, с инфекционными заболеваниями, пораженные педикулезом, чесоткой и не прошедшие установленный курс лечения, а также нетранспортабельные больные.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заболевания подозреваемого и обвиняемого в совершении преступления в пути следования, конвой доставляет заболевшего в ближайшую территориальную медицинскую организацию местного органа государственного управления здравоохранением областей, городов республиканского значения и столицы и передает под охрану соответствующего органа внутренних дел.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обеспечения безопасности медицинских работников медицинской организации и бригад скорой медицинской помощи, администрация специальных учреждений организует их допуск к больному только в сопровождении дежурного по специальному учреждению, а в случае отсутствия дежурного по специальному учреждению - дежурного (помощника дежурного) по органу внутренних дел, при этом, предварительно изолировав лицо, нуждающееся в медицинской помощи, в камере либо в другом свободном помещении.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Лекарственные средства, назначаемые медицинскими работниками, хранятся в медицинском кабинете и принимаются больными только в присутствии медицинского работника или дежурного сотрудника.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тяжелого заболевания либо смерти содержащегося лица, администрация специального учреждения незамедлительно сообщает об этом его близким родственникам и надзирающему прокурору.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смерти лица, содержащегося в специальном учреждении медицинский работник в течении суток направляет информацию о летальном случае (с указанием Ф.И.О., даты, места и обстоятельства смерти) в медицинский отдел ДП.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отдел ДП направляет аналогичную информацию о летальном случае лица, содержащегося в специальном учреждении в Медицинское управление ДТ не позднее 3 суток после смерти.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Привлечение медицинского работника специального учреждения к выполнению работ, не связанных с медико-санитарным обеспечением, не допускается.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лицам, отбывающим наказание по приговору суда в местах лишения свободы, заключенным под стражу и помещенным в специальные учреждения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оказания медицинской помощи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Лицам, содержащимся в учреждениях, следственных изоляторах (далее-СИ), медицинское обеспечение осуществляют лечебно-профилактические учреждения Уголовно-исполнительной системы (далее - ЛПУ): соматические, психиатрические и противотуберкулезные больницы, медицинские части, медицинские пункты (далее - медпункты). Профилактические и лечебные мероприятия осуществляются медицинскими работниками СИ и ИУ, а также совместно с государственными организациями здравоохранения, в том числе противоэпидемические мероприятия при регистрации случаев ВИЧ-инфекции, в рамках ГОБМП в порядке, определяемом уполномоченным органом в области здравоохранения. Дом ребенка также реализует мероприятия, связанные с охраной материнства и детства.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включает: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осмотр при поступлении лиц, содержащихся в учреждениях, СИ с целью выявления инфекционных, паразитарных и других острых заболеваний;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обязательный медицинский осмотр по прибытию в учреждении, СИ с целью оценки состояния здоровья, своевременного выявления больных, а также предотвращения инфекционных и паразитарных заболеваний;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ежегодный периодический обязательный медицинский осмотр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инфекционных и паразитарных заболеваний;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осмотр при убытии из учреждения;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медицинской помощи в амбулаторных, стационарозамещающих, стационарных условиях;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динамическое наблюдение за больными с хроническими заболеваниями;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рекомендаций Врачебно-консультативной комиссии (далее - ВКК) по проведению лечебно-профилактических мероприятий среди хронических больных и лиц с ограниченной возможности, а также рекомендаций ЛПУ;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принудительное лечение осужденных с психическими, поведенческими расстройствами (заболеваниями), связанными употреблением психоактивных веществ, осуществляется медицинской частью учреждений;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санитарно-профилактических и санитарно-противоэпидемических мероприятий при инфекционных заболеваниях;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информационно-разъяснительной работы в целях профилактики заболеваний и формирования здорового образа жизни.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Лицам, содержащимся в учреждениях, СИ медицинская помощь оказывается согласно утвержденным стандартам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Кодекса за счет бюджетных средств.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учреждениях УИС оказывается в соответствии с приложениями к государственной лицензии.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осуществляется в соответствии с лекарственным формуляром, утвержденным руководителем лечебно-профилактического учреждения и согласованным медицинской службой территориального органа уголовно-исполнительной системы (далее–УИС) на основании Казахстанского национального лекарственного формуляра.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поступившие для оказания скорой, стационарной и стационарозамещающей помощи в учреждения УИС помечаются специальным штампом учреждения с указанием наименования учреждения, его адреса и пометкой "Бесплатно".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Вне учреждений, СИ медицинская помощь оказывается в рамках ГОБМП 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и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содержащиеся в учреждениях УИС, для получения медицинской помощи в рамках ГОБМП и в системе ОСМС, прикрепляются к субъектам здравоохранения, оказывающих первичную медико-социальную помощь по месту дислокации учреждений. Прикрепление осуществляется по решению управления здравоохранения на основании поданных списков утвержденных начальником учреждения УИС с приложением документов, удостоверяющих личность.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прикрепления к субъектам здравоохранения и открепления, о каждом случае прибытия и убытия осужденного в учреждение, субъекту здравоохранения направляется информация о нем.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- УИК), осужденные оплачивают предоставляемые по их желанию лечебно-профилактические и иные дополнительные услуги.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 сверх объема медицинской помощи, оказываемой в рамках ГОБМП и системе ОСМС, в том числе плановая стоматологическая помощь (ортодонтическая и ортопедическая) осужденным, оказываются за счет собственных средств в условиях ЛПУ с привлечением специалистов других медицинских организаций независимо от форм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случаях, требующих оказания специализированной медицинской помощи больным, содержащимся в учреждениях УИС в стационарных условиях (плановая и экстренная госпитализация), они направляются в субъекты здравоохранения, где выделяются изолированные палаты, оборудованные разборными средствами охраны по направлению специалиста медицинской организации по месту прикрепления.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Кодекса, в учреждениях и специальных учреждениях биомедицинские исследования не проводятся.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в учреждении и СИ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Прием подозреваемых и обвиняемых, осужденных поступивших (в том числе и следующим транзитом) в учреждение, СИ производится круглосуточно дежурным помощником начальника учреждения, СИ (далее - дежурный помощник) или его заместителем, который: совместно с дежурным врачом, проводит медицинский осмотр.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медицинских работников к сверхурочным работам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подозреваемых и обвиняемых в состоянии алкогольного опьянения прием осуществляется при наличии заключения медицинского освидетельствования территориального центра психического здоровья по факту употребления психоактивного вещества и состояния опьянения.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первых суток пребывания в учреждении, СИ медицинским работником проводится предварительный обязательный медицинский осмотр с целью оценки состояния здоровья, а также предупреждения и нераспространения инфекционных и паразитарных заболеваний до размещения вновь прибывших в карантинном отделении.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обращается особое внимание на наличие наружных проявлений заболеваний передаваемых половым путем, кожных, инфекционных и других заболеваний.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проводит врач или фельдшер в специально оборудованном медицинском кабинете. Кабинет оснащается тонометром, фонендоскопом, термометрами, шпателями для осмотра ротовой полости, рефлектором, весами, ростомером. Проводятся: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 и мочи;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электрокардиография (далее – ЭКГ);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флюорографическое (рентгенологическое) исследование органов грудной клетки.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содержащегося в СИ заполняется медицинская карта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из медицинской учетной документации организаций здравоохранения записываются в медицинскую карту амбулаторного пациента.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медицинского работника, дежурный помощник начальника учреждения, СИ опрашивает вновь поступивших о состоянии их здоровья на предмет выявления нуждающихся в скорой медицинской помощи, а также осуществляет наружный осмотр кожных покровов и волосистой части головы (туловища) на наличие признаков травмы, педикулеза, чесотки.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Подозреваемые, обвиняемые, подсудимые и осужденные, прибывшие в учреждение, помещаются в карантинное отделение на срок до пятнадцати суток. Все прибывшие лица фиксируются в журнале приема этапа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необходимости, по решению руководителя медицинской части врачи-специалисты привлекаются к проведению осмотров всех прибывших.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Всем убывающим из СИ (в том числе и транзитным) проводится врачебный или фельдшерский медицинский осмотр. К этапированию не допускаются больные в острой стадии заболевания, больные инфекционными заболеваниями (кроме туберкулеза) и заболеваниями передаваемыми половым путем, пораженные педикулезом, чесоткой, не прошедшие обязательный курс лечения, нетранспортабельные больные.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осмотра дается заключение в произвольной форме с отметкой в медицинской карте амбулаторного пациента о состоянии здоровья каждого убывающего, возможности его следования.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проводивший осмотр, ставит свою подпись с указанием фамилии и инициалов под заключением.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первые две недели по прибытию в учреждение осужденные проходят в условиях карантинного отделения врачебный осмотр с целью выявления имеющихся заболеваний, оценки физического состояния, предварительного определения степени утраты трудоспособности. За время нахождения в карантинном отделении все подозреваемые, обвиняемые, подсудимые и осужденные проходят в обязательном порядке флюорографическое обследование, исследование крови на микрореакцию и дотестовое и послетестовое консультирование и обследование на ВИЧ при поступлении и через 6 месяцев.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инфекционными заболеваниями или с подозрением на них сразу после осмотра изолируются от здоровых. Первичная санитарная обработка этих лиц осуществляется в последнюю очередь с обязательной дезинфекцией одежды и личных вещей, после чего они направляются в специально выделенные камеры, где им проводятся соответствующее обследование с диагностической целью и, при необходимости, лечение.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течение срока карантина осужденные содержатся в изолированных помещениях. В случае появления среди них инфекционного больного, срок карантина исчисляется с момента изоляции последнего инфекционного больного.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осмотра больного врач выясняет жалобы, изучает анамнез заболевания и жизни, данные о перенесенных заболеваниях, травмах, операциях, проводит внешний осмотр с целью обнаружения телесных повреждений, проводит всестороннее объективное обследование, используя общепринятые методы осмотра, в том числе пальпацию, перкуссию, аускультацию, при наличии показаний назначает дополнительные методы обследования.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Перед помещением лиц, содержащихся в учреждениях УИС в дисциплинарный изолятор, одиночную камеру, помещение временной изоляции для несовершеннолетних производится медицинский осмотр для определения возможности их содержания в перечисленных помещениях. Письменное заключение врача (фельдшера), о возможности или невозможности их водворения по состоянию здоровья оформляется в виде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невозможности проведения осмотра лиц, содержащихся в учреждениях УИС, а также, при отсутствии видимых признаков опасного заболевания, отравления, травмы они помещаются в дисциплинарный изолятор, одиночную камеру, помещение временной изоляции для несовершеннолетних с обязательным медицинским осмотром в течение суток с момента водворения.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убытии из учреждений (перевод, освобождение, направление на лечение, убытие к основному месту отбывания наказания и прочее) осужденные проходят предварительный обязательный медицинский осмотр, обследование на ВИЧ.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Время для амбулаторного приема в медицинских частях осужденных устанавливается распорядком дня учреждений УИС.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Амбулаторный прием в медицинской части проводится в часы, установленные приказом руководителя медицинской части учреждений УИС, согласно графику приема амбулаторных больных. В учреждениях для каждого отряда, смены или нескольких отрядов выделяется время амбулаторного приема. В учреждениях УИС полной и чрезвычайной безопасности амбулаторный прием проводится врачами (фельдшерами) в режимных корпусах в специально оборудованных помещениях по предварительной записи, произведенной фельдшером (в исключительных случаях - старшим по корпусу).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СИ, в учреждениях чрезвычайной и полной безопасности больные выводятся на прием к врачу (фельдшеру) или выполнение процедур покамерно, индивидуально или группами по три-пять человек.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каждом отряде учреждений заводится журнал предварительной записи на прием к врачу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 начальник отряда. В СИ журнал ведет фельдшер корпуса. Журнал предварительной записи перед началом амбулаторного приема передается в медицинскую часть. После приема журнал возвращается указанным лицам. Прием без записи в журнале проводится только в экстренных случаях.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СИ, в учреждениях чрезвычайной и полной безопасности фельдшер, совместно со старшим по корпусу, ежедневно проверяет санитарное состояние камер, путем обхода их после вывода лиц, содержащихся в учреждениях УИС на прогулку или санитарную обработку.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скорой медицинской помощи лицо, нуждающееся в ней, выводится в корпусную амбулаторию. С учетом медицинских показаний, фельдшер проводит соответствующие назначения в установленном объеме или производит запись больных на прием к врачу.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Лицам, содержащимся в дисциплинарных изоляторах, а также в одиночных камерах СИ, учреждений чрезвычайной и полной безопасности, медицинская помощь оказывается на месте медицинскими работниками при ежедневной проверке санитарного состояния этих помещений, результаты которой регистрируются в журнале оказания медицинской помощи в помещениях дисциплинарных изоляторов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случаях, когда отмечается тяжелое состояние здоровья лиц, содержащихся в указанных помещениях, медицинский работник принимает меры к срочному переводу таких лиц в медицинскую часть.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Медицинский работник до начала амбулаторного приема подбирает медицинские карты амбулаторного пациента из числа записанных в журнале предварительной записи на прием к врачу. Кратко опрашивает больных для выяснения их жалоб, производит сбор анамнестических данных; антропометрические измерения (рост, масса тела); измерение артериального давления и определяет очередность их направления к врачу.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 при проведении сортировки особое внимание обращает на больных с повышенной температурой тела, острыми болями в области живота, приступами стенокардии, желтухой и выраженной общей слабостью.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После осмотра больного врач кратко и разборчиво заносит в медицинскую карту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дату приема, жалобы, данные объективного обследования, диагноз, назначения, делает заключение о необходимости освобождения от работы и подписывает с указанием фамилии и инициалов.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сложных случаях установления и дифференциации диагноза заболевания и выработки тактики лечения больные осматриваются комиссионно или направляются на консультацию к врачам-специалистам субъектов здравоохранения.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журнале предварительной записи на амбулаторный прием врач или фельдшер записывает диагноз, заключение об освобождении от работы или нарядов, дату повторной явки к врачу.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Заключение на частичное или полное освобождение от нарядов и работы дается врачом, а в случае отсутствия врача - фельдшером не более чем на пятеро суток. Продление освобождения осуществляется врачебно-консультативной комиссией (далее – ВКК). Состав ВКК утверждается начальником учреждения, в состав входят председатель, члены комиссии и секретарь. Заключения ВКК фиксируются в журнале проведения ВКК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амбулаторно освобожденных лиц, медицинская часть передает дежурному помощнику руководителя учреждения.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медицинской карте амбулаторного пациента делаются записи обо всех медицинских осмотрах медицинскими работниками, назначениях и манипуляциях, независимо от места их проведения (дисциплинарные изоляторы, одиночные камеры, помещение временной изоляции для несовершеннолетних).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Медицинские карты амбулаторного пациента, справки об освобождении от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листы назначений, другие медицинские документы, и их копии на руки больному не выдаются и хранятся в алфавитном порядке или по подразделениям в медицинской части, в шкафах в закрывающихся на замок помещениях. Помещения опечатываются по окончании рабочего дня. Вместе с медицинскими картами амбулаторного пациента хранятся журналы регистрации амбулаторных больных.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медицинской документацией, в том числе со справками об освобождении от работы, листами назначений, и их копиями осужденные ознакамливаются под роспись, при необходимости выдается выписка из медицинской карты.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Лекарственные препараты больному на руки не выдаются, прием лекарственных препаратов производится в присутствии медицинского работника.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ненаркотические препараты, назначаемые при хронических заболеваниях, нуждающихся в непрерывном 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бронхиальная астма, ВИЧ-инфекция). Решение вопроса о выделении этих препаратов на сутки приема на руки больному, принимается руководителем медицинской части в индивидуальном порядке, в соответствии с назначением врача, оформляется специальное разрешение, утверждаемое руководителем учреждения УИС и передается в дежурную часть.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Лечебные процедуры амбулаторным больным проводятся медицинской частью в течение дня в установленные часы.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направлении больного на рентгенологическое, лабораторное и другие диагностические исследования, на прием к специалисту, а также на процедуры, которые не могут быть выполнены в медицинской части, медицинскую карту амбулаторного пациента выдают лицу, сопровождающему больного.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карте амбулаторного пациента должны быть указаны данные проведенных в медицинской части обследований, предполагаемый диагноз и причины направления.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Специализированная медицинская помощь лицам, содержащимся в учреждениях УИС оказывается в соответствии с протоколом диагностики и лечения.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Специализированной медицинской помощи в амбулаторных условиях подлежат больные в учреждениях УИС, не требующие по характеру заболевания (травмы) сложных методов диагностики и лечения (ушибы, дистрозии, абсцессы поверхностные и прочее). Объем диагностических мероприятий в отношении хирургических больных определяется возможностью обеспечить в условиях медицинской части лабораторное, рентгенологическое и другие специальные методы исследования.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Наблюдение за состоянием здоровья лиц, содержащихся в учреждениях УИС осуществляется во время периодических обязательных медицинских осмотров, амбулаторных обращений в медицинскую часть, динамического наблюдения за лицами, имеющими хронические заболевания.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хронических заболеваний, подлежащих динамическому наблюдению, а также правила организации оказания медицинской помощи лицам с хроническими заболеваниями, периодичность и сроки наблюдения, обязательный минимум и кратность диагностических исследований утверждаются уполномоченным органом в области здравоохранения.</w:t>
      </w:r>
    </w:p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Периодический обязательный медицинский осмотр проводится один раз в год. Осужденные, содержащиеся в учреждениях чрезвычайной или полной безопасности (при камерном содержании), и несовершеннолетние в воспитательных колониях подлежат осмотру два раза в год.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Лица, содержащиеся в учреждениях, СИ ежегодно проходят периодические обязательные медицинские осмотры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инфекционных и паразитарных заболеваний.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График проведения профилактических медицинских осмотров утверждается руководителем учреждений УИС. В соответствии с графиком, организуется осмотр лиц, содержащихся в учреждениях силами врачей ЛПУ с привлечением специалистов субъектов здравоохранения.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Прибытие лиц в медицинскую часть учреждения УИС для прохождения периодического обязательного медицинского осмотра обеспечивает начальник отряда, либо старший по корпусу.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ходе проведения периодических обязательных медицинских осмотров проводится: сбор анамнестических данных, антропометрическое исследование (рост, масса тела), гинекологический осмотр женщин с взятием мазка для цитологического исследования, определение остроты зрения и слуха, анализ крови (определение скорости оседания эритроцитов (далее - СОЭ), гемоглобина, лейкоцитов, сахар крови по показаниям), исследование общего анализа мочи, электрокардиография (далее - ЭКГ), флюорография (рентгенография) органов грудной клетки - 2 раза в год, женщинам - пальпаторное исследование молочных желез, пальцевое исследование прямой кишки, осмотр врачом-терапевтом, фтизиатром, психиатром, стоматологом (зубным врачом), осмотр врачами других специальностей (по показаниям).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периодического обязательного медицинского осмотра вносятся в медицинскую карту амбулаторного пациента.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необходимости с целью выявления заболеваний на ранних стадиях и предупреждения развития заболеваний, факторов риска, способствующих возникновению заболеваний, формирования и укрепления здоровья, проводятся скрининговые исследования среди целевых групп лиц, содержащихся в учреждениях УИС в порядке, объеме и с периодичностью проведения данных исследований, определяемых уполномоченным органом в области здравоохранения. Результаты проведенных скрининговых исследований вносятся в медицинскую карту амбулаторного пациента.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случае отсутствия необходимого специалиста в ЛПУ, больной направляется на консультацию в медицинскую организацию территориального органа здравоохранения по РПН в рамках ГОБМП и в системе ОСМС для получения специализированной медицинской помощи в амбулаторных условиях по направлению специалистов первичной медико-санитарной помощи.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плановой специализированной медицинской помощи в амбулаторных условиях в медицинских организациях территориального органа здравоохранения, лица, содержащиеся в учреждениях УИС доставляются в медицинскую организацию по предварительной записи в указанное время согласно графику работы медицинской организации территориального здравоохранения в сопровождении медицинского работника и в соответствии с установленным порядком вывоза и охраны.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рекомендации профильных специалистов больному проводятся назначенные процедуры и обследования в соответствии с подпунктом 3) статьи 195 в условиях ЛПУ.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больной направляется на стационарное лечение в субъект здравоохранения в рамках ГОБМП и в системе ОСМС.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целях охраны здоровья осужденных, предотвращения инфекционных и паразитарных заболеваний, лица, направляемые для работы на объекты питания, водоснабжения, в медицинские части, больницы, родильные отделения, Дом ребенка, проходят предварительные обязательные медицинские осмотры согласно пункта 3 статьи 86 Кодекса по РПН в рамках ГОБМП.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работника, подлежащего предварительному обязательному медицинскому осмотру, заводится личная медицинская книжка. Порядок выдачи, учета и ведения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не допускают к работе лиц, не прошедших обязательные медицинские осмотры и признанных непригодными к работе по состоянию здоровья. Результаты обязательных медицинских осмотров вносятся в личные медицинские книжки.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выделяемые на временную работу на пищеблок (суточный наряд), подвергаются обязательному телесному осмотру и могут выполнять работу, не связанную с приготовлением и раздачей пищи, мытьем столовой и кухонной посуды, инвентаря и оборудования.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лечебно-профилактической помощи в учреждениях средней безопасности для содержания несовершеннолетних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Медицинская помощь осужденным несовершеннолетним оказывается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Кодекса.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учреждения медицинская помощь оказывается по РПН в рамках ГОБМП и в системе ОСМС.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оказания специализированной медицинской помощи несовершеннолетним осужденным проводятся: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прикрепление несовершеннолетних осужденных к организации первичной медико-санитарной помощи по месту дислокации учреждения;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практической помощи в организации и проведении противоэпидемических мероприятий по месту дислокации воспитательных колоний.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период поступления в СИ несовершеннолетние проходят обследование на дифтерийное носительство и гельминтоносительство. При положительных результатах бактериологического исследования в отношении бактериовыделителей проводится полный комплекс лечебно-профилактических и санитарно-противоэпидемических и санитарно-профилактических мероприятий. Несовершеннолетним, у которых выявлены гельминты, проводится дегельминтизация, которая может быть прервана при этапировании и завершена в учреждение. По показаниям осуществляются прививки вакциной АДС-М.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обследование органов грудной клетки у несовершеннолетних проводится флюорографическим методом с 15 лет и старше. Детям до 14 лет ежегодно проводится постановка пробы Манту.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Руководитель медицинской части, входящий в состав комиссии, принимающий вновь поступающих осужденных несовершеннолетних, дает рекомендации по рациональному трудоустройству, направлению на профессиональное и общеобразовательное обучение.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выявляются лица, нуждающиеся в лечении и профилактике зависимости от психоактивных веществу врача-психиатра или воспитательно-психологическом воздействии психолога совместно с воспитателем.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Два раза в год всем осужденным несовершеннолетним проводятся медицинскими работниками ЛПУ профилактические медицинские осмотры и включают в себя комплекс медицинских и иных мероприятий, направленных на предупреждение возникновения заболеваний и их раннюю диагностику, с последующим динамическим наблюдением и оздоровлением, а также, с антропометрическими измерениями, взвешиванием и лабораторными исследованиями и флюорографическим обследованием. При необходимости направляются в медицинские организации по месту прикрепления.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 о состоянии здоровья и физической подготовленности несовершеннолетних распределяют для занятий физической культурой на группы: основную, подготовительную, специальную.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объем и периодичность проведения профилактических медицинских осмотров целевых групп населения, разрабатываются и утверждаются уполномоченным органом в области здравоохранения.</w:t>
      </w:r>
    </w:p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Медицинские работники учреждения проводят отбор осужденных несовершеннолетних, нуждающихся по состоянию здоровья в оздоровительном режиме, медицинском наблюдении и усиленном питании, в оздоровительные группы, создаваемые при стационарах медицинских частей.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оздоровительные группы направляются несовершеннолетние: физически ослабленные и имеющие вес ниже нормы, перенесшие различные тяжелые заболевания, травмы, хирургические операции; имеющие отклонения в состоянии здоровья стойкого характера, отнесенные к специальной группе учета и подлежащие постоянному диспансерному наблюдению. Руководитель медицинской части составляет список лиц, зачисляемых в оздоровительную группу, и утверждает его у руководителя учреждения. Срок пребывания в оздоровительной группе определяется врачом и составляет до тридцати рабочих дней. При наличии медицинских показаний срок пребывания продлевается. На этот период осужденные несовершеннолетние содержатся в стационаре медицинской части. Режим дня несовершеннолетним оздоровительной группы определяет руководитель медицинской части. Они могут посещать школу, а трудовое использование их осуществляется по типу трудовой терапии. Проводятся занятия по лечебной и физической культуре под контролем медицинского работника.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картах амбулаторного пациента этой категории лиц производятся соответствующие записи, отражающие контроль веса, режим дня, медикаментозную и витаминотерапию, лечебную физкультуру, трудовое использование.</w:t>
      </w:r>
    </w:p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 осужденные несовершеннолетние подлежат консультации врачом-психиатром во время пребывания в карантине.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больных с психическими, поведенческими расстройствами (заболеваниями), связанными употреблением психоактивных веществ в условиях воспитательных колоний сочетается с трудовым процессом, обучением в общеобразовательной школе под руководством персонала, подготовленного к работе и общению с лицами с психическими, поведенческими расстройствами (заболеваниями), связанными употреблением психоактивных веществ.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работа с этой категорией осужденных несовершеннолетних проводится врачом-психиатром в тесном взаимодействии и деловом общении с воспитателем и психологом. Ими организуются комплексные мероприятия по пропаганде среди несовершеннолетних трезвого образа жизни, вредных последствий употребления психоактивных веществ и путей ее профилактики.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медицинской помощи женщинам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Задачами медицинской части учреждения по медицинскому обеспечению женщин являются: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осложнений беременности, родов и послеродового периода;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антенатальная (внутриутробная) охрана плода;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и лечение гинекологических заболеваний.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Медицинская часть осуществляет: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за женщинами с гинекологическими заболеваниями и беременными женщинами;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психопрофилактическую подготовку к родам;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работы "школы матерей";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санитарно-просветительную работу.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контролирует: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трудового использования женщин (освобождение беременных и кормящих матерей от ночных и сверхурочных работ, работ на вредном производстве и в выходные дни на сроки, предусмотренные трудовым законодательством);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санитарное состояние комнат гигиены, обеспечение их типовым оборудованием;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беременных женщин и кормящих матерей.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Родовспомогательная помощь беременным женщинам, содержащимся в учреждениях, СИ, осуществляется в родильных домах (отделениях), перинатальных центрах территориальных организации здравоохранения по месту дислокации учреждений, СИ по направлению специалистов ПМСП.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выпиской из родовспомогательного стационара женщинам в послеродовом периоде проводят флюорографическое обследование, с целью своевременного выявления больных туберкулезом.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Все беременные подлежат диспансерному наблюдению. Беременные с акушерской патологией или экстрагенитальным и заболеваниями выделяются в группы "риска".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медицинском осмотре беременной: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 анамнез, обращая внимание на характер секреторной, менструальной функции, течение и исход предыдущих беременностей и родов;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общее и специальное акушерское обследование, включая ультразвуковое, измеряют вес и артериальное давление;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лабораторные исследования (общий анализ крови, мочи, трепанемный тест РПГА или ИФА в первой и второй половине беременности, определение группы и резус-принадлежности крови, исследование влагалищных выделений);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осмотр терапевтом и стоматологом.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отягощенном акушерском анамнезе беременная обследуется на токсоплазмоз, по показаниям осматривается врачами-специалистами.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к врачу акушеру-гинекологу назначаются: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половина беременности - 1 раз в месяц;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половина беременности до 30 недель - 2 раза в месяц;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30 недель беременности еженедельно;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отягощенном акушерском анамнезе, заболевании женщины или патологическом течении настоящей беременности (не требующей госпитализации) частота осмотров решается индивидуально, лабораторные исследования проводят по мере необходимости и в большем объеме.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установления беременности женщина переводится на более легкую работу, с ней проводятся: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разъяснительная беседа о соблюдении правил личной гигиены, режима труда и отдыха, о значимости проведения профилактических прививок, включая туберкулез;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подготовка групповым методом по специальному комплексу упражнений;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 больными беременными (при заболеваниях сердца, сосудов, при токсикозах беременности) в индивидуальном порядке;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психопрофилактическая подготовка к родам - еженедельно (6 занятий);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14-16 недель беременности обучение в "школе матерей".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госпитализации в медицинские организации для обследования и лечения подлежат женщины: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патологическом течении беременности (тяжелые формы токсикоза, угрожающий выкидыш, водянка беременных, нефропатия, преэклампсия, кровотечение из половых путей, резус-конфликтная беременность, угроза наступления преждевременных родов);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экстрагенитальных заболеваниях (пороки сердца, гипертоническая болезнь, гипертиреоз, диабет, анемия, лейкоз, цистит);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практически здоровые женщины, у которых течение родов может быть осложненным (рубец на матке, поперечное или косое положение плода, многоплодная беременность, внутриутробная смерть плода, миома матки);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в амбулаторных условиях уточнить диагноз заболевания, осложнения.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После выписки из стационара, медицинское наблюдение осуществляет медицинский персонал спецучреждения и осмотры проводят: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медицинский осмотр - через 7-10 дней;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медицинский осмотр - через 1 месяц;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медицинский осмотр - через 2 месяца.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первом медицинском осмотре изучается выписка из медицинской организации, выявляются жалобы, влагалищное исследование производится по показаниям. Проводится беседа о соблюдении правил личной гигиены. Консультативные осмотры врачами-специалистами назначаются по медицинским показаниям. При втором - выявляются жалобы, лабораторные исследования назначаются по показаниям.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физиологическом течении беременности и послеродового периода после третьего осмотра через 42 дня женщину с диспансерного учета снимают. За состоянием здоровья родильницы наблюдает врач общей практики/фельдшер.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Выявление гинекологических заболеваний осуществляется при обращении к врачу акушеру-гинекологу с различными жалобами и при проведении ежегодных профилактических осмотров.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Медицинскому осмотру подлежат все женщины, находящиеся в учреждении, которые осматриваются врачом акушером-гинекологом не менее 1 раза в год.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 (или подозрении на их наличие) врач проводит: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и гинекологический осмотр больных;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взятие мазков для бактериологического и цитологического исследований.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Больные, подлежащие плановой госпитализации, проходят предварительные обследования, по месту прикрепления.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женщины, имеющие заболевания, лечение которых невозможно в стационаре медицинской части учреждения, направляются в территориальные медицинские организации для оказания специализированной медицинской помощи в стационарных условиях по Порталу бюро госпитализации.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статье 79 Кодекса женщина имеет право на искусственное прерывание беременности.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Гинекологические больные подлежат регулярному наблюдению и осмотру.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на стационарное лечение подлежат женщины медицинским показаниям: злокачественные новообразования женских половых органов, с нарушением функции репродуктивной системы (нарушение овариально-менструального цикла, дисфункциональные маточные кровотечения, эндометриоз), а также с доброкачественными новообразованиями, требующими оперативного вмешательства, обострение воспалительных заболеваний женских половых органов, патологический климактерический синдром.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и сроки посещений, длительность наблюдения определяются врачом индивидуально для каждой больной в зависимости от характера, клинической стадии заболевания и особенностей его течения.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медицинской помощи детям осужденных женщин, содержащимся в Доме ребенка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Дом ребенка размещается на изолированном участке территории учреждения. Территория Дома ребенка отгораживается, оборудуется изолированными друг от друга площадками (по количеству групп) для проведения прогулок и сна детей на свежем воздухе в течение круглого года.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ребенка рассчитывается на размещение 30-150 детей с изоляцией групповых помещений.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дома ребенка возглавляется руководителем врачом-педиатром, который осуществляет руководство медицинской и воспитательной деятельностью.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целях правильной организации оздоровительной и воспитательной работы в Доме ребенка организуются возрастные группы.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групп и возрастной состав детей в группах устанавливаются в зависимости от наличия детей, их возраста и учетом их психофизиологического развития.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детей по возрастам в группах: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до 10 месяцев (с выделением подгруппы детей до 4 месяцев);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от 10 месяцев до 1,5 лет;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от 1,5 лет до 3 лет.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и второй группах число детей не должно превышать 10, в третьей - не более 13.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какой-либо из возрастных групп количество детей превышает эти нормы, то создаются параллельные группы.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медицинского обеспечения детей проводятся организация правильного физического и нервно-психического развития здорового ребенка; профилактика и лечение инфекционных и соматических заболеваний.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Медицинский персонал Дома ребенка обеспечивает: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вскармливание детей до 1 года и полноценное питание детей старше 1 года;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профилактических прививок детям в декретированные возрастные периоды;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закаливающих процедур, физкультурных занятий;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связанных с организацией работы карантина, изоляцию заболевших детей в Доме ребенка;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санитарно-просветительную работу с матерями и персоналом Дома ребенка;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отчетность.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рационального вскармливания детей медицинские работники обеспечивают: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максимальное сохранение грудного вскармливания;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своевременный перевод ребенка на смешанное и искусственное вскармливание, в случае недостатка грудного молока;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возраста и индивидуальных особенностей ребенка введение в рацион соков, фруктовых пюре, витаминов, различных видов прикорма;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наблюдения за соответствием получаемого ребенком питания его физиологическим потребностям в основных пищевых ингредиентах;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учета состояния здоровья и индивидуальных особенностей ребенка, условий питания, окружающей среды.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питания проводится мониторинг равномерного нарастания массы тела и роста, соответствующего нормам.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выделяются дети группы "риска" - недоношенные, из многоплодной беременности, родившиеся с крупной массой тела, страдающие гипотрофией. Вопрос о режиме питания таких детей решается строго индивидуально.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Профилактические прививки проводятся в соответствии со статьей 85 Кодекса. При этом выполняются следующие мероприятия: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прививочной работы на год, квартал, месяц;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детей в день прививки с обязательной термометрией;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санитарно-гигиенических мероприятий правил асептики (отдельный кабинет, стерилизация прививочного инструментария);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четкая регистрация проведенных профилактических прививок с определением продолжительности медицинского отвода.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Закаливание проводится с соблюдением следующих условий: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индивидуальных особенностей ребенка при выборе метода закаливания;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использование всех природных факторов и закаливающих процедур;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постепенность в увеличении силы воздействия природного фактора;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систематичность закаливания, которое осуществляется круглый год, но виды его и методики меняются в зависимости от сезона и погоды;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спокойное, радостное настроение ребенка во время закаливающей процедуры.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детей первого года жизни проводится в форме индивидуальных занятий, включающих массаж и гимнастику.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старше года физкультурные занятия организуются в виде подвижных игр, а также комплекса гимнастических упражнений (хождение по буму, горке, переступание через скамеечку).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детей оценивается по комплексной методике с привлечением врачей-специалистов. Конечным результатом этой работы является объединение детей в однородные по состоянию здоровья группы, что облегчит проведение оздоровительных мероприятий.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Все вновь поступающие в Дом ребенка дети подлежат немедленному и тщательному врачебному осмотру.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осмотр детей производится в следующие сроки: 1-го месяца жизни – ежедневно, от 1 до 6 месяцев – 1 раз в два дня, от 6 месяцев до года – 1 раз в пять дней, от 1 года до 3 лет — 2 раза в месяц.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осмотра и психофизического развития детей заносятся в истории развития ребенка.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консультации ослабленных детей и детей, имеющих отклонения в состоянии здоровья, привлекаются врачи-специалисты из медицинских организаций. При поступлении в Дом ребенка всем детям производятся антропометрические измерения, в дальнейшем эти измерения детям в возрасте до 1 года делают один раз в месяц.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здоровых детей производятся до 4 месяцев - через день, от 4 месяцев до 1 года - 2 раза в 5 дней, от 1 года до 1 года 6 месяцев — 1 раз в 10 дней, от 1 года 6 месяцев до 3 лет – 2 раза в месяц. Ослабленные дети взвешиваются перед каждым кормлением и после него с целью определения адекватности объема питания.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целях предупреждения заноса инфекционных заболеваний все вновь поступающие в дома ребенка дети старше двухмесячного возраста проходят карантин сроком в 21 день.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двух месяцев помещаются на 3-5 дней в полубокс карантинного помещения. Минуя карантин, направляются в медицинские организации дети с острыми тяжелыми и инфекционными заболеваниями, причем последние до госпитализации содержатся в боксе изолятора.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карантина организуется специальное помещение вне Дома ребенка, количество коек в котором должно составлять не менее 15 % от штатного числа мест в Доме ребенка.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имеет приемную из 2-3 полубоксов, комнаты для содержания детей вместе с матерями, ванную, туалет со сливом, веранду и отдельную площадку для прогулок детей.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карантинном отделении режим дня строится для каждого ребенка отдельно, а воспитательная работа - в соответствии с возрастом и состоянием здоровья ребенка.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 карантина производится обследование детей и матерей на бациллоносительство дифтерии, кишечной группы (брюшного тифа, паратифа, дизентерии), пораженность гельминтозами, на заболевание туберкулезом и сифилисом, с исследованием крови на трепанемную тест РПГА или ИФА, девочек и матерей - на гонорею. Последующие дополнительные обследования производятся при наличии клинических и эпидемиологических показаний.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лечение сифилиса детям, если: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мать новорожденного не получала лечения либо получила неадекватное лечение (после 32 недели или антибиотиками непеницилинового ряда) во время беременности (независимо от наличия признаков заболевания у ребенка).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положительном результате трепонемного теста у ребенка и наличии, по крайней мере, одного из следующих критериев: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проявлений врожденного сифилиса при проведении физикального обследования или рентгенографии длинных трубчатых костей;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положительной реакции нетрепонемных тестов в ликворе, плеоцитоза или гиперпротеинархии (при отсутствии других причин);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выявлении 19S IgM в тесте РИФ-абс или РПГА, выявлении IgM методом ИФА.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мать получила полное специфическое лечение, но при этом титры нетрепонемных тестов равные или меньше, чем четырехкратный титр у матери.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сифилиса не проводится детям: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детям, родившимся от матерей, получивших адекватное специфическое лечение до наступления беременности, у которых к моменту родов сохраняются позитивные нетрепонемные тесты со стойко низкими титрами (РМП &lt;1:2, РПР &lt;1:4),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нетрепонемные тесты у ребенка отрицательные, либо их титры не превышают титров нетрепонемных тестов у матери.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Адекватным лечением матери следует считать терапию, проведенную в соответствии с клинической формой и продолжительностью сифилиса, со строгим соблюдением разовых и курсовых дозировок и кратности введения антибиотиков.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Отделение для изоляции детей с заразными формами заболеваний, организуемое на количество коек в размере 15 % от числа мест в Доме ребенка, должно быть размещено в изолированном от групп помещении, и иметь отдельный вход. Оно состоит из приемной, 1-2 боксированных палат, санузла, ванны и бокса для временной изоляции ребенка. При отделении должны быть веранда, а также озелененный участок для прогулки детей.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 отделение для изоляции детей с заразными формами заболеваний обеспечиваются всем необходимым оборудованием и предметами ухода.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Режим дня в группах и подгруппах устанавливается в соответствии с возрастными и индивидуальными особенностями детей. В каждой группе проводятся оздоровительные и воспитательные мероприятия соответственно возрасту детей, обеспечивающие их нормальное развитие.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отсутствии грудного молока у матери применяются сухие адаптированные молочные смеси.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Для ослабленных детей в домах ребенка организуются санаторные группы с созданием условий и режима, способствующих оздоровлению детей.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 каждом случае инфекционного заболевания руководитель Дома ребенка в тот же день сообщает руководителю медицинской части учреждения. В отношении детей, имевших контакт с инфекционными больными, проводятся все необходимые противоэпидемические мероприятия. Они выделяются в отдельную группу и размещаются в отдельном помещении.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группе, где был выявлен больной ребенок, проводится текущая дезинфекция, а после установления окончательного диагноза - заключительная. При выявлении острой кишечной инфекции дети, обслуживающий персонал данной группы и работники пищеблока обследуются на кишечную группу.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Дети с хронической патологией берутся на динамическое наблюдение. В зависимости от характера заболевания им проводятся противорецидивное лечение, специфическая и общеукрепляющая терапия. Периодически дети подлежат углубленному обследованию с привлечением детских врачей-специалистов.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работа организуется руководителем дома ребенка и проводится в форме вывешивания бюллетеней по вопросам санитарии и гигиены, сезонной профилактики заболеваний, проведения "школы матерей", лекций и бесед на медицинские темы.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Дети, имеющие органическое поражение центральной нервной системы, врожденные уродства и другие заболевания, не подлежащие направлению в Дома ребенка общего профиля, передаются в специальные Дома ребенка или медицинские организации.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Дети, передаваемые на содержание близким родственникам осужденных женщин, а также в детские учреждения органов здравоохранения, обеспечиваются полным комплектом белья, одежды и обуви по сезону, который подлежит безвозмездной передаче детской организации или родственникам.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освобождении женщин, имеющих при себе детей, им на руки выдаются под расписку свидетельство о рождении ребенка и выписка из истории развития ребенка, в которой содержится информация о состоянии здоровья ребенка, профилактических прививках и перенесенных заболеваниях. Если при освобождении женщины ребенок болен и нуждается в госпитализации, то с согласия матери он помещается с ней в ближайшую медицинскую организацию.</w:t>
      </w:r>
    </w:p>
    <w:bookmarkEnd w:id="316"/>
    <w:bookmarkStart w:name="z32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медицинской помощи лицам, содержащимся в учреждениях минимальной безопасности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Соблюдение профилактических и противоэпидемических мероприятий, санитарно-эпидемиологический надзор в учреждениях минимальной безопасности осуществляют подразделения санитарно-эпидемиологического надзора.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Для оказания медицинской помощи осужденным в составе учреждений минимальной безопасности функционируют медицинские части, медпункты. В состав медицинской части входят амбулатория и изолятор на 1-2 койки с умывальником и туалетом, комната для приема пищи. Норма площади палат не менее 6 квадратных метров на одну койку.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Осужденные, содержащиеся в учреждениях минимальной безопасности, для получения медицинской помощи в рамках ГОБМП и медицинской помощи в системе ОСМС, прикрепляются к субъектам здравоохранения, оказывающих медицинскую помощь по месту дислокации учреждений на общих основаниях для граждан Республики Казахстан.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специализированной медицинской помощи в стационарных условиях, по направлению субъекта здравоохранения, осужденные госпитализируются в медицинские организации в рамках ГОБМП и медицинской помощи в системе ОСМС.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профильных специалистов, соответствующих отделений, больные направляются в близлежащие субъекты здравоохранения.</w:t>
      </w:r>
    </w:p>
    <w:bookmarkEnd w:id="322"/>
    <w:bookmarkStart w:name="z3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медицинской помощи лицам, содержащимся в учреждениях, СИ при перевозках и освобождении из мест лишения свободы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Перед отправкой лица, содержащиеся в учреждении, проходят обязательный медицинский осмотр для определения пригодности к условиям наряда.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Нетранспортабельные больные переводу не подлежат (кроме больных туберкулезом).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перевозках тяжелобольных осужденных для их сопровождения выделяются медицинские работники. При наличии среди отправляемых осужденных больных, нуждающихся в специализированной медицинской помощи, при необходимости для сопровождения выделяется врач. Руководитель караула этапного вагона принимает осужденных, у которых на сопроводительном листе указано заключение врача о возможности этапирования.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Медицинский персонал, выделенный для сопровождения осужденных: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приеме караулом осужденных, за несколько часов до посадки осужденных в вагон совместно с начальником вагона и представителем медицинской службы железной дороги проверяет санитарное состояние, посуды для приема пищи, бачков для воды, наличие и качество продуктов, тары, предназначенной для хранения продуктов;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медицинскую помощь осужденным в пути следования;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больных, заболевших в пути следования и нуждающихся в специализированной медицинской помощи или возникновении острых заразных заболеваний, через начальника вагона принимает меры к их госпитализации в ближайшую больницу или медицинскую организацию и проведению необходимых противоэпидемических мероприятий силами групп санитарно-эпидемиологического надзора органов внутренних дел.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Оказание необходимой медицинской помощи в пути следования осужденным, при отсутствии сопровождающих медицинских работников, производится силами ближайших медицинских организаций по телеграммам начальников войсковых караулов.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Направление лица, отказывающегося от приема пищи, на судебный процесс, в следственные органы и места лишения свободы производится отдельно от иных лиц, содержащихся в учреждении, СИ (в отдельной камере специального вагона или специальной машины) в сопровождении медицинского работника.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дальнейший отказ от приема пищи в пути следования будет угрожать здоровью и жизни данного лица, то по письменному заключению сопровождающего медицинского работника он направляется в одно из ближайших медицинских организаций с обеспечением необходимой медицинской помощи.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фактам некачественного медицинского осмотра перед отправкой или необоснованного отказа в приеме больного в лечебные учреждения, проводится служебное расследование.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Перевозка женщин с беременностью свыше 6 месяцев или с детьми в возрасте от одного месяца до двух лет, душевнобольных и тяжелобольных производится в специальных вагонах, изолированно от остальных осужденных,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сопровождении медицинских работников, выделяемых органами-отправителями. При следовании медицинских работников в специальных вагонах им предоставляется для отдыха место в купе проводника и постельные принадлежности. При отсутствии необходимости в постоянном медицинском наблюдении за осужденным, следование медицинских работников допускается в соседнем вагоне, о чем производится отметка в справке его личного дела.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Периодичность посещения медицинскими работниками сопровождаемых определяется органом-отправителем. Перевозка осужденных, больных лепрой, осуществляется в специально оборудованных вагонах.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освобождении из учреждения, СИ лицо, нуждающееся в специализированной медицинской помощи в стационарных условиях, госпитализируется в медицинские организации, а также перед направлением в учреждения минимальной безопасности и освобождением из учреждения, в целях исключения инфекционного заболевания, а также для решения вопроса о возможности самостоятельного следования к месту жительства, осужденный проходит медицинский осмотр с проведением флюоро-рентгенографического, независимо от даты предыдущего обследования, клинико-лабораторных обследований. Результаты осмотра заносятся в медицинскую карту амбулаторного пациента.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Не подлежат переводу в учреждения минимальной безопасности, а также не переводятся для выполнения работ по хозяйственному обслуживанию осужденные, содержащиеся в СИ, не прошедшие обязательного лечения, а также требующие специального лечения в лечебно-профилактических учреждениях (лица с инвалидностью первой-второй группы, лица, в отношении которых не завершено принудительное лечение, состоящие на диспансерном наблюдении с психиатрической патологией, находящиеся на диспансерном наблюдении по поводу хронических заболеваний с частыми обострениями, препятствующими полному объему трудового использования, больные активным туберкулезом, а также лица, наблюдающиеся по диспансерным группам учета по туберкулезу с большими остаточными изменениями, ВИЧ-инфекций 3-4 клинической стадии, (с клиническими проявлениями заболевания, низким уровнем СД4 и высокими показателями вирусной нагрузки), больные инфекционными заболеваниями в острой стадии, больные инфекционными заболеваниями в острой стадии, системными заболеваниями).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случае, когда подлежащий освобождению осужденный, в силу имеющихся у него заболеваний, психического состояния и физических недостатков к избранному месту жительства самостоятельно следовать не может, руководитель медицинской части ставит об этом в известность руководителя учреждения, который выделяет необходимое количество сопровождающих.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Труп умершего при этапировании осужденного и его вещи сдаются в ближайший орган внутренних дел на транспорте. В данном случае проводится служебное расследование.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освобождении из учреждения, СИ лиц, нуждающихся в направлении в медико-социальные учреждения (организации) для престарелых и лиц с инвалидностью, администрация учреждения, СИ не позднее, чем за три месяца до освобождения представляет в местные исполнительные органы в области социальной защиты населения необходимые документы на указанных лиц для помещения их после освобождения в соответствующие медико-социальные учреждения (организации) в случае отсутствия в них очередности либо для постановки на очередь в данные организации.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скорой медицинской помощи в учреждениях и СИ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Скорая медицинская помощь оказывается в экстренной и неотложной форме при острых заболеваниях и состояниях, угрожающих жизни в зависимости от штатных сил и средств.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Скорая медицинская помощь оказывается в объеме скорой помощи, доврачебной, первично-санитарной помощи и специализированной, в том числе высокотехнологической медицинской помощи в зависимости от штатных сил и средств.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учреждении больных с подозрением на наличие опасного инфекционного заболевания, а также лиц, нуждающихся в скорой медицинской помощи, медицинский работник (в случае его отсутствия – дежурный) немедленно вызывает бригаду скорой медицинской помощи.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неотложных случаях, при наличии угрозы для жизни больного, при длительном отсутствии или невозможности прибытия бригады скорой медицинской помощи, дежурный принимает меры к срочной доставке больного в ближайшую медицинскую организацию. Все вывозы в обязательном порядке регистрируются в журнале вывозов в медицинские организации местного органа государственного управления здравоохранением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скорой медицинской помощи в любое время суток в процедурной и перевязочной (операционной) амбулатории в постоянной готовности имеются лекарственные препараты, применяемые для оказания неотложной помощи при острых состояниях, стерильный хирургический инструментарий, одноразовые шприцы, стерильный перевязочный материал.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процедурных шкафах для оказания скорой помощи размещается таблица с указанием основных симптомов соответствующих заболеваний, перечнем лекарственных средств для оказания неотложной медицинской помощи согласно лекарственного формуляра.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постоянной готовности имеется портативная укладка (сумка или бикс, чемодан) с набором средств для оказания неотложной медицинской помощи вне медицинской части.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Привлечение медицинского работника учреждения, СИ к выполнению работ, не связанных с медико-санитарным обеспечением, не допускается.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Все лекарственные препараты, предназначенные для текущего расходования, и имущество для оказания скорой медицинской помощи хранится в специальных шкафах в помещениях под замком. Помещения должны опечатываться.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в амбулатории лекарственные препараты и другое расходное имущество допускается в количестве, не превышающем десятидневную потребность. Перед выдачей лекарственных препаратов больному, каждый раз проверяются соответствие выдаваемого лекарственного средства назначенному и срок его годности.</w:t>
      </w:r>
    </w:p>
    <w:bookmarkEnd w:id="352"/>
    <w:bookmarkStart w:name="z36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Организация специализированной медицинской помощи в стационарозамещающих и стационарных условиях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Показаниями для госпитализации, в том числе срочной, являются состояния, требующие круглосуточного наблюдения и лечения специализированной медицинской помощи в стационарных условиях.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где дислоцированы лечебно-профилактические учреждения УИС согласно профилю заболевания госпитализируются в экстренном порядке в данное ЛПУ с последующим запросом наряда.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 учетом транспортабельности больной госпитализируется в ближайшую медицинскую организацию соответствующего профиля.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 пути следования мероприятий медицинского характера, а также при возможности возникновения такой необходимости больного (пострадавшего) сопровождает медработник, имеющий при себе укладку с медикаментами и инструментарием. В направлении на экстренную госпитализацию кратко излагаются сведения о состоянии эвакуируемого и оказанной помощи. Медицинский персонал не включается в состав конвоя, не осуществляет охрану и надзор за больным осужденным во время его нахождения в медицинской организации, а выполняет только функцию медицинского сопровождения.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обследовании больных для установления диагноза заболевания врач медицинской части использует данные анамнеза, медицинские документы, результаты осмотра, данные лабораторных, рентгенологических и функциональных методов исследования. В необходимых случаях об имевшихся заболеваниях запрашиваются данные из медицинских организаций по месту жительства до их ареста и осуждения.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в стационарозамещающих и стационарных условиях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В лечебно-профилактических учреждениях, могут создаваться стационарозамещающие отделения дневного пребывания.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Прием больных в стационар или стационарозамещающее отделение дневного пребывания медицинской части осуществляется при наличии в медицинской карте амбулаторного пациента заключения врача о необходимости проведения стационарного обследования и лечения. Данные о вновь поступивших в стационар заносятся в журнал учета приема больных и отказов в госпитализации, установленной формы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приказа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Руководитель учреждения, СИ обеспечивает развертывание положенных по штату коек и их эффективное использование.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На каждого больного ведется медицинская карта стационарного больного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130 - в редакции приказа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Больные, представляющие опасность для окружающих инфекционные (кроме ВИЧ), заразные кожные, психические заболевания), содержатся отдельно.</w:t>
      </w:r>
    </w:p>
    <w:bookmarkEnd w:id="363"/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поступающие в стационар, подлежат обязательной санитарной обработке. В зависимости от состояния больного проводится полная или частичная санитарная обработка.</w:t>
      </w:r>
    </w:p>
    <w:bookmarkEnd w:id="364"/>
    <w:bookmarkStart w:name="z38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белье больного подвергается дезинфекции. Одежда и обувь хранятся в специально выделенном помещении стационара, нательное белье больного сдается в стирку и при выписке возвращается ему.</w:t>
      </w:r>
    </w:p>
    <w:bookmarkEnd w:id="365"/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больных врачами медицинской части проводится ежедневно. Дневниковые записи больным производятся 1 раз в три дня в случаях легкого течения заболевания и ежедневно в среднетяжелых и тяжелых случаях.</w:t>
      </w:r>
    </w:p>
    <w:bookmarkEnd w:id="366"/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части осматривает больного не реже одного раза в неделю, в первый день поступления больного и перед выпиской.</w:t>
      </w:r>
    </w:p>
    <w:bookmarkEnd w:id="367"/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Врачебные назначения, измерение температуры тела, антропометрические исследования производит дежурный фельдшер (медсестра).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Больному назначается постельный, полупостельный или общий режим. Постельный режим назначается больным с повышенной температурой тела, выраженной общей слабостью, явлениями интоксикации, полупостельный - больным, лечение которых требует ограничения двигательной активности, общий - больным, лечение которых не требует ограничения двигательной активности.</w:t>
      </w:r>
    </w:p>
    <w:bookmarkEnd w:id="369"/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пребывания в стационаре больной проходит обследование, при котором используются все возможные в условиях медицинской части методы инструментального и лабораторного исследования. Для проведения консультаций привлекаются врачи медицинских организаций. Плановые консультации осуществляются по графику, а в неотложных случаях - в любое время суток.</w:t>
      </w:r>
    </w:p>
    <w:bookmarkEnd w:id="370"/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вмешательство, переливание крови, ее компонентов, и применение инвазивных методов диагностики применяются с письменного согласия больных.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страдающим с психическими, поведенческими расстройствами (заболеваниями), признанным судом недееспособными, хирургическое вмешательство, переливание крови, инвазивные методы диагностики проводятся с письменного согласия их законных представителей.</w:t>
      </w:r>
    </w:p>
    <w:bookmarkEnd w:id="372"/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больного,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</w:t>
      </w:r>
    </w:p>
    <w:bookmarkEnd w:id="373"/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Объем медицинской помощи в стационаре определяется наличием работающих в медицинской части врачей-специалистов и оборудования согласно требованиям, предъявляемым к оснащению ЛПУ и его предназначения.</w:t>
      </w:r>
    </w:p>
    <w:bookmarkEnd w:id="374"/>
    <w:bookmarkStart w:name="z3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составе стационара оборудуется палата для изолированного содержания больных с заразными формами заболеваний и психическими расстройствами. Палата предназначается для временной изоляции (до направления в больницу) инфекционных больных (в том числе больных туберкулезом) и больных с заболеваниями, подозрительными на инфекционные, оказания им первой врачебной помощи, ухода и наблюдения за больными и взятия анализов, необходимых для диагностики заболевания.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палате своевременно проводится текущая и заключительная дезинфекция. Медицинский персонал в палате пользуется специально выделенными халатами и строго соблюдает все правила личной гигиены.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стационаре медицинской части круглосуточно находится дежурный санитар.</w:t>
      </w:r>
    </w:p>
    <w:bookmarkEnd w:id="377"/>
    <w:bookmarkStart w:name="z40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специализированной медицинской помощи в стационарных условиях осужденным, больным соматическими заболеваниями и страдающим психическими, поведенческими расстройствами (заболеваниями) в лечебно-профилактических учреждениях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Специализированная медицинская помощь оказывается многопрофильными больницами по направлению специалистов медицинской части. По медицинским показаниям пациент может переводиться в медицинскую организацию местного органа государственного управления здравоохранением для получения специализированной или высокотехнологичной медицинской помощи.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осужденных, страдающих соматическими, психическими заболеваниями, на стационарное лечение руководитель учреждения, в котором находится осужденный, предварительно запрашивает разрешение (наряд) на госпитализацию в течение 3 рабочих дней после рассмотрения ВКК учреждения у руководителя территориального органа уголовно-исполнительной системы. Территориальный орган уголовно-исполнительной системы в течение трех рабочих дней запрашивает разрешение (наряд) на госпитализацию осужденного у руководителя уполномоченного органа УИС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УИС разрешение (наряд) осужденным больным на госпитализацию выделяется в течение пяти рабочих дней.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к двадцать пятому числу в уполномоченный орган УИС психиатрической и соматическими больницами представляется информация об осужденных больных, прошедших стационарный курс лечения, с указанием диагноза при поступлении и выписке, исхода лечения и проведенных койко-дней.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Одновременно с запросом высылается подробный выписной эпикриз из медицинской документации осужденного с указанием всех сопутствующих заболеваний и заключением руководителя медицинской части учреждения о необходимости стационарного лечения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указываются анамнестические и клинические данные, свидетельствующие о наличии заболевания. При направлении больных с психическими, поведенческими расстройствами (заболеваниями) дополнительно высылается заключение врача-психиатра учреждения о необходимости стационарного лечения, сведения о том, наблюдался ли осужденный ранее в организации, оказывающей медицинскую помощь в области психического здоровья лицам с психическими, поведенческими расстройствами (заболеваниями) проходил ли ранее амбулаторной или стационарной судебно-психиатрической экспертизы.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согласие (расписка) больного на госпитализацию (кроме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госпитализации у больного берется заявление на имя руководителя учреждения об отказе, которое хранится в истории болезни или медицинской карте амбулаторного пациента осужденного. Если больной, в силу своего состояния не способен адекватно оценить свое состояние, госпитализация осуществляется по медицинским показаниям.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направлении больных осужденных с психическими, поведенческими расстройствами (заболеваниями), больных активной формой туберкулеза на стационарное лечение, одновременно с ними направляются личные дела с обязательным наличием медицинской карты амбулаторного пациента.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осужденные с психическими, поведенческими расстройствами (заболеваниями), нуждающиеся в специализированной медицинской помощи в стационарных условиях, у которых выявлен активный туберкулез, проходят курс лечения в инфекционном изоляторе психиатрической больницы, где им одновременно проводится противотуберкулезное лечение.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Перевозка больных на стационарное лечение осуществляется только в случае его транспортабельности, при необходимости в сопровождении медицинского работника органа-отправителя. Необходимость сопровождения определяется руководителем медицинской части органа-отправителя. В обязательном порядке сопровождаются психически больные, женщины с беременностью свыше шести месяцев.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Больные помещаются на стационарное лечение при наличии: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руководителя медицинской части органа-отправителя о необходимости стационарного лечения;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врача-психиатра о необходимости проведения обследования и лечения в психиатрической больнице;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(наряда) уполномоченного органа уголовно-исполнительной системы;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личного дела осужденного с медицинской документацией.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Осужденные, подлежащие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освобождению от отбывания наказания, не возвращаются в учреждение, где они ранее содержались, после вынесения судом решения об освобождении и переводятся в медицинские организации по месту освобождения.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Охрана осужденных к лишению свободы, госпитализированных в медицинские организации, осуществляется в соответствии с приказом Министра внутренних дел Республики Казахстан от 20 февраля 2017 года № 36 дсп (зарегистрирован в Реестре государственной регистрации нормативных правовых актов № 14922).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Осужденные больные с инфекциями, передаваемыми половыми путями, паразитарными инфекционными заболеваниями, обеспечиваются лечением по месту содержания.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Освидетельствование больных женщин и несовершеннолетних мужского и женского пола специальной медицинской комиссией и представление материалов в суд для освобождения от отбывания наказания в связи с болезнью производятся по месту их содержания.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Во всех случаях освобождения от отбывания наказания лиц, имеющих социально значимые заболевания,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№ 21263) (далее – Приказ № ҚР ДСМ-108/2020), кроме больных туберкулезом, администрация учреждения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 видом наказания, акт амнистии, помилование) направляет в медицинские организации по месту жительства освобождаемого информацию с указанием его паспортных данных, диагноза, проводимом лечении с откреплением от субъекта здравоохранения по месту дислокации учреждения.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144 - в редакции приказа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Мероприятия при освобождении больного туберкулезом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актов № 9762).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 прибытию лица, освобожденного из учреждения, имеющего социально значимые заболевания, к месту жительства, медицинские организации прикрепляют его к субъектам здравоохранения. После прикрепления медицинские организации в месячный срок направляют в учреждение информацию о постановке на диспансерный учет.</w:t>
      </w:r>
    </w:p>
    <w:bookmarkEnd w:id="400"/>
    <w:bookmarkStart w:name="z42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Организация восстановительное лечение и медицинская реабилитация. Экспертиза временной нетрудоспособности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Экспертизу временной нетрудоспособности в учреждении, СИ осуществляет врач медицинской части, больницы. Задачей экспертизы временной нетрудоспособности является определение у осужденных признаков временной утраты трудоспособности, в случае выявления у лиц стойкого нарушения функций организма, обусловленного заболеваниями, последствиями травм и дефектами, их направляют на ВКК.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установлении факта временной нетрудоспособности и необходимости освобождения от работы по болезни для прохождения амбулаторного лечения делается запись об освобождении от работы и назначении лечения в соответствующей медицинской документации, заполняется талон регистрации причин временной нетрудоспособности.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Лечащий врач выдает лист и (или) справку временной нетрудоспособности единовременно на три календарных дня (в период повышенной заболеваемости населения гриппом - на шесть дней. Продление листа временной нетрудоспособности свыше шести дней и всякое последующее продление производятся лечащим врачом по заключению ВКК.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освобождение от работы заочно, обязательным является также осмотр больного при продлении освобождения от работы и перед выходом на работу.</w:t>
      </w:r>
    </w:p>
    <w:bookmarkEnd w:id="405"/>
    <w:bookmarkStart w:name="z4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учреждениях, СИ где работает один врач или фельдшер дается освобождение на весь период заболевания с обязательным его обоснованием.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острых заболеваниях с благоприятным трудовым прогнозом освобождение выдается до восстановления трудоспособности. При острых заболеваниях с наклонностью к переходу в хроническое состояние освобождение от работы выдается до того времени, пока трудовой прогноз не станет благоприятным.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заключению ВКК отсутствуют основания для направления осужденного на медико-социальную экспертизу (далее - МСЭ) с целью установления инвалидности, но условия труда ухудшают клинические течение и прогноз заболевания, выдается заключение ВКК о временном переводе на более легкую работу. Срок устанавливается ВКК в зависимости от тяжести течения и осложнений заболевания.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В случае установления у осужденного стойких нарушений функций организма после проведения комплекса диагностических, лечебных и реабилитационных мероприятий, администрация учреждения, СИ формирует и представляет в территориальные подразделения уполномоченного органа в области социальной защиты населения по месту дислокации учреждения, СИ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10589).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Администрация учреждения, СИ с учетом очередного срока переосвидетельствования, представляет лиц с инвалидностью на переосвидетельствование (повторное освидетельствование).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151 -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Администрация учреждения, СИ решает вопрос о времени и месте проведения МСЭ.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Проведение МСЭ осуществляется в присутствии осужденного. Администрация учреждения, СИ обеспечивает сопровождение и безопасность представителей территориальных подразделений уполномоченного органа в области социальной защиты населения.</w:t>
      </w:r>
    </w:p>
    <w:bookmarkEnd w:id="412"/>
    <w:bookmarkStart w:name="z43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Организация медицинской помощи при телесных повреждениях, травмах и отравлениях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Все поступившие в учреждение, СИ осматриваются на наличие телесных повреждений.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 каждом факте медицинского освидетельствования на наличие телесных повреждений (в результате производственных травм, несчастных случаев) медицинский работник сообщает рапортом руководителю учреждения, СИ, который немедленно передается дежурному помощнику руководителя учреждения, СИ.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обнаружении телесных повреждений администрация учреждения, СИ незамедлительно извещает органы прокуратуры о фактах причинения телесных повреждений лицам, содержащимся в учреждении, СИ, а также обратившихся с жалобой о причинении им телесных повреждений. Все факты регистрируются в журнале регистрации случаев травматизма по форме, согласно приложению 18 к настоящим Правилам.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нанесения телесных повреждений или обнаружения телесных повреждений на теле обращенного лица, дежурной сменой в составе дежурного помощника начальника учреждения, сотрудника оперативной службы и медицинского работника составляется акт о наличии телесных повреждений (освидетельствования) или о нанесении телесных повреждений самому себе. Во всех случаях обращения или обнаружения телесных повреждений органами прокуратуры, внутренних дел выносится постановление о назначении судебно-медицинской экспертизы.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Мероприятия по предупреждению телесных повреждений, травм и отравлений среди лиц, содержащихся в учреждении, СИ, проводятся всеми службами.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За выполнением требований нормативных правовых актов Республики Казахстан по обеспечению надлежащего содержания лиц, содержащихся в учреждении, СИ, предупреждения травм и отравлений, несчастных случаев проводится постоянный контроль со стороны руководителей учреждений, служб и медицинских работников:</w:t>
      </w:r>
    </w:p>
    <w:bookmarkEnd w:id="419"/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проведение занятий с подчиненными по выполнению требований приказов и инструкций;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трудовое использование лиц, содержащихся в учреждении, СИ в соответствии с их квалификацией и состоянием здоровья;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проведение занятий с лицами, содержащимися в учреждении, СИ, по изучению основных правил техники безопасности, ознакомлению с мерами личной профилактики травм и отравлений, изучению и практической отработке приемов оказания первой помощи (в порядке самопомощи и взаимопомощи) при травмах, отравлениях и несчастных случаях;</w:t>
      </w:r>
    </w:p>
    <w:bookmarkEnd w:id="422"/>
    <w:bookmarkStart w:name="z4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инструктаж и оформление допуска к определенным видам работ;</w:t>
      </w:r>
    </w:p>
    <w:bookmarkEnd w:id="423"/>
    <w:bookmarkStart w:name="z4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санитарно-просветительной работы;</w:t>
      </w:r>
    </w:p>
    <w:bookmarkEnd w:id="424"/>
    <w:bookmarkStart w:name="z44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постоянное наблюдение за лицами, имеющими слабое физическое развитие и хронические заболевания, определение им трудовых рекомендаций и контроль их трудового использования;</w:t>
      </w:r>
    </w:p>
    <w:bookmarkEnd w:id="425"/>
    <w:bookmarkStart w:name="z44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обстоятельств и причин травм и отравлений с разработкой конкретных мероприятий по их предупреждению;</w:t>
      </w:r>
    </w:p>
    <w:bookmarkEnd w:id="426"/>
    <w:bookmarkStart w:name="z44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медицинской помощи лицам, содержащимся в учреждении, СИ, сотрудникам, медицинским работникам при риске заражения ВИЧ-инфекцией, согласно приложению 19 к настоящим Правилам.</w:t>
      </w:r>
    </w:p>
    <w:bookmarkEnd w:id="427"/>
    <w:bookmarkStart w:name="z45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По плану работы медицинской части учреждения, СИ медицинскими работниками осуществляется наблюдение за санитарно-гигиеническими условиями труда лиц, содержащихся в учреждении, СИ, выполнением правил охраны труда и производственной санитарии, наличием и укомплектованностью аптечек и санитарных сумок, состоянием питьевого водоснабжения на производстве, наличием спецодежды, санитарным состоянием территории, рабочих мест. Результаты проверок оформляются актами обследований и предписаниями в адрес администраций цехов, участков и объектов организации труда лиц, содержащихся в учреждении, СИ, с указанием конкретных сроков устранения выявленных недостатков.</w:t>
      </w:r>
    </w:p>
    <w:bookmarkEnd w:id="428"/>
    <w:bookmarkStart w:name="z45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грубых нарушений санитарно-гигиенических правил на производстве, результаты обследования докладываются непосредственно руководству учреждения для принятия немедленных мер к их устранению. При непринятии мер по устранению недостатков руководитель медицинской части докладывает вышестоящему медицинскому руководителю.</w:t>
      </w:r>
    </w:p>
    <w:bookmarkEnd w:id="429"/>
    <w:bookmarkStart w:name="z45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Производственные объекты обеспечиваются медицинским обслуживанием в следующем порядке:</w:t>
      </w:r>
    </w:p>
    <w:bookmarkEnd w:id="430"/>
    <w:bookmarkStart w:name="z45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цеха, самостоятельные участки, мастерские и объекты организации труда лиц, содержащихся в учреждении, СИ, оснащаются аптечками первой помощи. Пополнение аптечек осуществляют медицинские работники за счет производства;</w:t>
      </w:r>
    </w:p>
    <w:bookmarkEnd w:id="431"/>
    <w:bookmarkStart w:name="z45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производственной бригаде, работающей на отдаленном участке, цехе или группе бригад для оказания первой помощи выделяется один из осужденных, специально для этого подготовленный, которого медицинская часть учреждения обеспечивает санитарной сумкой с медикаментами и перевязочными материалами;</w:t>
      </w:r>
    </w:p>
    <w:bookmarkEnd w:id="432"/>
    <w:bookmarkStart w:name="z45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на производстве нуждается в оказании срочной врачебной помощи, организуется доставка его в медицинскую часть или ближайшую медицинскую организацию.</w:t>
      </w:r>
    </w:p>
    <w:bookmarkEnd w:id="433"/>
    <w:bookmarkStart w:name="z45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соответствии с трудовым законодательством Республики Казахстан каждый несчастный случай, связанный с трудовой деятельностью, вызвавший у работника (работников) потерю трудоспособности, согласно медицинскому заключению (рекомендации), материалам расследования, оформляется актом о несчастном случае.</w:t>
      </w:r>
    </w:p>
    <w:bookmarkEnd w:id="434"/>
    <w:bookmarkStart w:name="z45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несчастном случае, профессиональном заболевании или отравлении приобщается к личному делу осужденного в установленном порядке.</w:t>
      </w:r>
    </w:p>
    <w:bookmarkEnd w:id="435"/>
    <w:bookmarkStart w:name="z45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обстоятельств и причин травм и отравлений с разработкой конкретных мероприятий по их предупреждению;</w:t>
      </w:r>
    </w:p>
    <w:bookmarkEnd w:id="436"/>
    <w:bookmarkStart w:name="z45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медицинской помощи лицам, содержащимся в учреждении, СИ, сотрудникам, медицинским работникам при риске заражения ВИЧ-инфекцией,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7"/>
    <w:bookmarkStart w:name="z46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По плану работы медицинской части учреждения, СИ медицинскими работниками осуществляется наблюдение за санитарно-гигиеническими условиями труда лиц, содержащихся в учреждении, СИ, выполнением правил охраны труда и производственной санитарии, наличием и укомплектованностью аптечек и санитарных сумок, состоянием питьевого водоснабжения на производстве, наличием спецодежды, санитарным состоянием территории, рабочих мест. Результаты проверок оформляются актами обследований и предписаниями в адрес администраций цехов, участков и объектов организации труда лиц, содержащихся в учреждении, СИ, с указанием конкретных сроков устранения выявленных недостатков.</w:t>
      </w:r>
    </w:p>
    <w:bookmarkEnd w:id="438"/>
    <w:bookmarkStart w:name="z46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грубых нарушений санитарно-гигиенических правил на производстве, результаты обследования докладываются непосредственно руководству учреждения для принятия немедленных мер к их устранению. При непринятии мер по устранению недостатков руководитель медицинской части докладывает вышестоящему медицинскому руководителю.</w:t>
      </w:r>
    </w:p>
    <w:bookmarkEnd w:id="439"/>
    <w:bookmarkStart w:name="z46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Производственные объекты обеспечиваются медицинским обслуживанием в следующем порядке:</w:t>
      </w:r>
    </w:p>
    <w:bookmarkEnd w:id="440"/>
    <w:bookmarkStart w:name="z46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цеха, самостоятельные участки, мастерские и объекты организации труда лиц, содержащихся в учреждении, СИ, оснащаются аптечками первой помощи. Пополнение аптечек осуществляют медицинские работники за счет производства;</w:t>
      </w:r>
    </w:p>
    <w:bookmarkEnd w:id="441"/>
    <w:bookmarkStart w:name="z46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производственной бригаде, работающей на отдаленном участке, цехе или группе бригад для оказания первой помощи выделяется один из осужденных, специально для этого подготовленный, которого медицинская часть учреждения обеспечивает санитарной сумкой с медикаментами и перевязочными материалами;</w:t>
      </w:r>
    </w:p>
    <w:bookmarkEnd w:id="442"/>
    <w:bookmarkStart w:name="z46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на производстве нуждается в оказании срочной врачебной помощи, организуется доставка его в медицинскую часть или ближайшую медицинскую организацию.</w:t>
      </w:r>
    </w:p>
    <w:bookmarkEnd w:id="443"/>
    <w:bookmarkStart w:name="z46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соответствии с трудовым законодательством Республики Казахстан каждый несчастный случай, связанный с трудовой деятельностью, вызвавший у работника (работников) потерю трудоспособности, согласно медицинскому заключению (рекомендации), материалам расследования, оформляется актом о несчастном случае.</w:t>
      </w:r>
    </w:p>
    <w:bookmarkEnd w:id="444"/>
    <w:bookmarkStart w:name="z46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несчастном случае, профессиональном заболевании или отравлении приобщается к личному делу осужденного в установленном порядке.</w:t>
      </w:r>
    </w:p>
    <w:bookmarkEnd w:id="445"/>
    <w:bookmarkStart w:name="z46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Лечебно-профилактические мероприятия при некоторых заболеваниях и состояниях</w:t>
      </w:r>
    </w:p>
    <w:bookmarkEnd w:id="446"/>
    <w:bookmarkStart w:name="z46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медицинской помощи в области психического здоровья лицам с психическими, поведенческими расстройствами (заболеваниями)</w:t>
      </w:r>
    </w:p>
    <w:bookmarkEnd w:id="447"/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Перед проведением медицинского обследования лиц, содержащихся в учреждении, СИ врач знакомится с материалами личного дела и медицинской документацией на предмет выявления лиц, состоящих до ареста на учете в организации, оказывающей медицинскую помощь в области психического здоровья лицам с психическими, поведенческими расстройствами (заболеваниями) (далее – ООМППЗ), направляемых на судебно-психиатрическую экспертизу или ее проходивших.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 ООМППЗ запрашиваются выписки из медицинских карт амбулаторного пациента и копии актов судебно-психиатрических экспертиз из учреждений, где данная экспертиза проводилась. Определение наличия или отсутствия психического расстройства у обследуемого лица является исключительной компетенцией врача-психиатра для этих целей необходимо привлекать врачей-психиатров медицинских организаций органов здравоохранения.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Подробному медицинскому обследованию врачом-психиатром необходимо подвергать лиц, которые совершают действия, дающие основания предполагать наличие у них психических расстройств, часто обращающиеся с жалобами невротического характера или обнаруживающие отклонения в поведении (эмоционально возбудимые, часто совершающие внешне немотивированные поступки, нарушающие режим содержания, конфликтные лица и лица, склонные к совершению аутоагрессивных и суицидальных действий), а также ранее состоявшие на учете в ООМППЗ, признанные судебно-психиатрической экспертизой вменяемыми, но имеющие психические расстройства.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психического заболевания устанавливаются только врачом-психиатром. Постановка на диспансерный учет и снятие с диспансерного учета осуществляется только комиссионным решением ВКК медицинской части учреждения.</w:t>
      </w:r>
    </w:p>
    <w:bookmarkEnd w:id="451"/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Лица, направляемые на обследование к врачу-психиатру, делятся на две группы: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консультативного учета:</w:t>
      </w:r>
    </w:p>
    <w:bookmarkEnd w:id="453"/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 невротическими расстройствами, требующими временного лечения, а не постоянного наблюдения;</w:t>
      </w:r>
    </w:p>
    <w:bookmarkEnd w:id="454"/>
    <w:bookmarkStart w:name="z4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психическими расстройствами при наличии глубоких стойких ремиссий, в состоянии компенсации;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прочие, направленные на осмотр в порядке консультации, при условии, что они не обнаружили нарушений в психической сфере.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этой группы специальному учету не подлежат.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диспансерного учета: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со всеми формами психических, поведенческих расстройств (заболеваний) заболеваний независимо от стадии процесса, в том числе и с резидуальными явлениями, лица с патологическим развитием личности (психопатии), олигофренией, эпилепсией, страдающие органическими поражениями центральной нервной системы с теми или иными психическими поведенческими расстройствами (заболеваний);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неврозов, реактивными состояниями.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Постановка на диспансерный учет и снятие с диспансерного учета осуществляется только решением ВКК медицинской части учреждения.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На каждого больного, взятого на консультативный и диспансерный учет, а также на лиц, которым судом определено принудительное амбулаторное наблюдением и лечение по поводу психических расстройств, не исключающих вменяемости, заполняется карта наблюдения за лицом с психическими (наркологическими) расстройствами и контрольная карта диспансерного наблюдения за психическим больным. При переводе осужденного в другое учреждение карта приобщается к материалам личного дела вместе с медицинской картой амбулаторного пациента.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Лечение больных с психическим, поведенческим расстройством (заболеванием) в учреждении осуществляется в амбулаторных или в стационарных условиях медицинской части. Лицам, которым назначена судебно-психиатрическая экспертиза, лечебные мероприятия по поводу психического расстройства осуществляются только при остром психотическом состоянии, наличии судорожных припадков и тяжелых декомпенсаций. Лицам, признанным невменяемыми, лечебные мероприятия осуществляются в стационаре медицинской части с обязательной их изоляцией и осматриваются врачом-психиатром учреждения ежедневно. В случае отсутствия врача-психиатра лечебные мероприятия осуществляются начальником медицинской части или врачом-терапевтом по рекомендациям врача-психиатра медицинских организаций территориального органа здравоохранения. Результаты осмотра вносятся в медицинскую карту стационарного больного. При выписке больного из стационара составляется подробный эпикриз, который переносится в карту наблюдения за психическим (наркологическим больным).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Специализированная медицинская помощь в стационарных условиях лицам с острыми психотическими состояниями и частыми декомпенсациями заболевания, длительно не купирующимися в условиях медицинской части, оказывается в психиатрической больнице (отделении) УИС. До выхода больного из острого состояния записи на него ведутся ежедневно, в дальнейшем – не реже 1 раза в 3 дня. При длительном нахождении больного в стационаре каждые 3 месяца составляется этапный эпикриз. При выписке больного из больницы (отделения) составляется подробный заключительный эпикриз с обязательными медицинскими рекомендациями по вопросам его амбулаторного наблюдения, лечения и рационального трудоустройства.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Углубленное и всестороннее обследование больных в стационаре является обязательным при решении вопроса об освобождении осужденного от отбывания наказания в связи с болезнью. Психиатрическое освидетельствование проводится врачебной комиссией, состоящей из врачей учреждений. В составе комиссии должно быть не менее двух врачей-психиатров.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категория больных не возвращается по месту прежнего содержания, а находится в больнице (отделении) до окончательного решения судебных органов. В случае освобождения осужденного и применения к нему по решению суда принудительных мер медицинского характера в больнице со строгим или усиленным наблюдением, он этапируется в нее в порядке, предусмотренном законодательством Республики Казахстан в области здравоохранения.</w:t>
      </w:r>
    </w:p>
    <w:bookmarkEnd w:id="466"/>
    <w:bookmarkStart w:name="z48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медицинской помощи в области психического здоровья лицам с психическими, поведенческими расстройствами (заболеваниями), связанными с употреблением психоактивных веществ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Принудительное лечение лиц с психическим, поведенческим расстройством (заболеванием), связанным с употреблением психоактивных веществ проводится на основании решения суда в медицинской части врачом психиатром-наркологом, при необходимости направляется на стационарное лечение в ЛПУ УИС.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поступлении в учреждение осужденные, которым определено принудительное лечение от психических, поведенческих расстройств (заболеваний), связанных с употреблением психоактивных веществ осматриваются врачом психиатром-наркологом, который при первой же беседе знакомит больного с основными положениями организации и проведения принудительного лечения в учреждении. Данные осужденные ставятся на диспансерный учет. На каждого осужденного данной категории заводится контрольная карта диспансерного наблюдения за психически (наркологическим) больным и медицинская карта амбулаторного наркологического больного. Лечение проводится согласно клинических протоколов диагностики и лечения. В случае появлений жалоб, синдромов, наличий показаний к госпитализации, осужденные направляются на стационарное лечение в ЛПУ. После завершения курса активного лечения лицам с психическим, поведенческим расстройством (заболеванием), связанных с употреблением психоактивных веществ назначается поддерживающее лечение.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Отказ от принудительного лечения является злостным нарушением установленного порядка отбывания наказания и после того, как исчерпаны все методы психотерапевтического воздействия, к осужденному применяются меры взыскания в соответствии с уголовно-исполнительном законодательством.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Осужденным, допустившим "срывы" лечения, проводится противорецидивная терапия. Под "срывом" лечения следует понимать употребление осужденными, находящимися на принудительном лечении, алкоголя, его суррогатов, наркотических и других одурманивающих веществ.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период прохождения принудительного лечения осужденным при динамическом наблюдении и контроле качества ремиссии не реже одного раза в квартал проводятся анализы на наличие в организме наркотических веществ.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выявлении у осужденного, не подлежащего принудительному лечению, от психического, поведенческого расстройства (заболевания), связанного с употреблением психоактивных веществ, ему предлагается пройти курс терапии по поводу от психического, поведенческого расстройства (заболевания), связанного с употреблением психоактивных веществ в добровольном порядке.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добровольного лечения медицинской комиссией, состоящей из начальника медицинской части учреждения, врача-психиатра (нарколога) и врача-терапевта, выносится заключение, на основании которого администрация учреждения ходатайствует перед судом о применении принудительных мер медицинского характера.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Прекращение принудительного лечения производится судом по представлению администрации учреждения. Длительность принудительного лечения лиц с психическим, поведенческим расстройством (заболеванием), связанным с употреблением психоактивных веществ, определяется в соответствии со статьей 26 Уголовно-исполнительного кодекса и статьей 96 Уголовного кодекса Республики Казахстан. При отсутствии рецидивов заболевания и нарушения курса лечения медицинской комиссией готовятся материалы в суд для решения вопроса о прекращении принудительного лечения.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решения вопроса о прекращении принудительного лечения является заключение медицинской комиссии.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судом принудительного лечения лица с психическим, поведенческим расстройством (заболеванием), связанным с употреблением психоактивных веществ, состоят на диспансерном учете 5 лет.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Во всех случаях освобождения от отбывания наказания осужденных, которые проходили принудительное лечение от психического, поведенческого расстройства (заболевания),связанным с употреблением психоактивных веществ, медицинская часть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 видом, акт амнистии, помилование) направляет в медицинские организации местного органа государственного управления здравоохранением по месту жительства освобождаемого выписку из амбулаторной карты лица с психическим, поведенческим расстройством (заболеванием связанным с употреблением психоактивных веществ его результатах.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случаях, когда ко времени освобождения из места лишения свободы лечение не завершено, медицинской комиссией составляется мотивированное заключение о необходимости его продолжения. На основании заключения администрация учреждения может выходить в суд с представлением о продлении принудительного лечения в медицинской организации местного органа государственного управления здравоохранением.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подозрении на наличие у лица, содержащегося в учреждении УИС, внешние проявления которого сходны с признаками какого-либо опьянения, производится его освидетельствование на состояние опьянения.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Освидетельствование производится врачом психиатром-наркологом или специально подготовленными врачами других специальностей, допускается проведение медицинского освидетельствования фельдшерами, прошедшими специальную подготовку в ООМППЗ. Результаты оформляются соответствующим заключением медицинского освидетельствования для установления факта употребления психоактивного вещества и состояния опьянения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Если проведение освидетельствования в полном объеме не представляется возможным из-за тяжести состояния обследуемого, в обязательном порядке проводятся исследования на наличие психоактивных веществ в выдыхаемом воздухе и биологических средах (кровь, моча, слюна). Характер и последовательность проведения биологических проб определяется врачом (фельдшером) в зависимости от особенностей клинического состояния обследуемого.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Врач (фельдшер), производящий освидетельствование, во всех случаях составляет заключение медицинского освидетельствования по установленной форме. В заключении подробно излагаются сведения о внешнем виде освидетельствуемого, его поведении, эмоциональном фоне, речи, вегетососудистых реакциях, нарушении сознания, ориентировки, памяти, координации движений, состоянии неврологической и соматической сферы, наличии запаха психоактивного вещества в выдыхаемом воздухе. При этом следует отметить жалобы освидетельствуемого, его субъективную оценку своего состояния. В обязательном порядке, если проводились, отмечаются результаты лабораторных исследований.</w:t>
      </w:r>
    </w:p>
    <w:bookmarkEnd w:id="483"/>
    <w:bookmarkStart w:name="z5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Главной основой медицинского заключения по вопросу состояния, связанного с употреблением психоактивного вещества, служат данные клинического обследования. При сомнении врача в клинической картине опьянения или несогласии освидетельствуемого с заключением освидетельствования, у освидетельствуемого производится исследование выдыхаемого воздуха и биологических сред (моча, кровь, слюна).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 основании медицинского освидетельствования формулируется заключение, в котором характеризуется состояние освидетельствуемого на момент обследования.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(фельдшер) при составлении заключения, на основании имеющихся клинических и (при необходимости) лабораторных данных, устанавливает одно из следующих состояний: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трезв;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 факт употребления (какого-либо) психоактивного вещества, признаки опьянения не выявлены;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алкогольное опьянение по степеням (легкая, средняя, тяжелая);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опьянения, вызванное употреблением других психоактивных веществ (наркотики - опиоиды, каннабиноиды, кокаин, седативные, снотворные вещества, психостимуляторы, галлюциногены, летучие растворители), при лабораторном подтверждении.</w:t>
      </w:r>
    </w:p>
    <w:bookmarkEnd w:id="490"/>
    <w:bookmarkStart w:name="z51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лечебно-профилактических мероприятий в отношении лиц, отказывающихся от приема пищи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установлении факта отказа от приема пищи в знак протеста у лиц, содержащихся в учреждении, СИ, руководство учреждения, СИ выясняет причины непринятия пищи и извещает об этом вышестоящий территориальный орган УИС, лицо или орган, в производстве которых находится уголовное дело, если это подозреваемый, обвиняемый, а также прокурора, осуществляющего надзор за законностью исполнения наказаний.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Лицо, содержащееся в учреждении, СИ отказавшееся от приема пищи содержится по возможности отдельно от других (при угрозе состояния здоровья в стационаре медицинской части) и находится под наблюдением медицинского работника. Меры, в том числе и принудительного характера, направленные на поддержание здоровья лица, отказывающего от приема пищи, если его жизни угрожает опасность, осуществляются на основании письменного заключения врача и в присутствии медицинского работника (за исключением принудительного кормления).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дежурной части учреждения составляется список лиц, находящихся под надзором вследствие отказа от приема пищи. В медицинской документации ежедневно делается запись о состоянии здоровья данных лиц.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Отказ от приема пищи подозреваемого, обвиняемого и осужденного, не препятствует их этапированию или конвоированию, а также участию в следственных действиях и судебных заседаниях. При необходимости этапирование или конвоирование производятся в сопровождении медицинского персонала.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случае если лицу, отказывающемуся от приема пищи, ухудшение состояния здоровья угрожает жизни, принимаются необходимые меры. С данными больными проводится беседа о вреде здоровью, наносимое отказом от приема пищи. При необходимости, в случае ухудшения состояния здоровья проводят искусственное кормление питательной смесью через зонд с назначением лекарственных средств (глюкоза, витамины).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Питательная смесь для искусственного кормления зондом обеспечивает необходимым количеством белков, жиров, углеводов, витаминов и солей.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 питательной смеси прибавляют лекарства, которые больной отказывается принимать.</w:t>
      </w:r>
    </w:p>
    <w:bookmarkEnd w:id="498"/>
    <w:bookmarkStart w:name="z52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случае отказа лиц, нанесших себе телесные повреждения, от медицинской помощи им в доступной форме разъясняются возможные последствия.</w:t>
      </w:r>
    </w:p>
    <w:bookmarkEnd w:id="499"/>
    <w:bookmarkStart w:name="z52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Отказ от медицинской помощи с указанием возможных последствий оформляется записью в медицинской документации и подписывается лицом, отказывающимся от медицинской помощи, а также медицинским работником.</w:t>
      </w:r>
    </w:p>
    <w:bookmarkEnd w:id="500"/>
    <w:bookmarkStart w:name="z52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подписания больным отказа от медицинской помощи осуществляется соответствующая запись об этом в медицинской документации и подписывается медицинским работником, составляется акт об отказе от медицинской помощи, который подписывается медицинским работником, работником режимной и оперативной служб.</w:t>
      </w:r>
    </w:p>
    <w:bookmarkEnd w:id="501"/>
    <w:bookmarkStart w:name="z52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преемственности лечения больных, страдающих социально значимыми или иными тяжелыми заболеваниями, освобождающихся из учреждений УИС.</w:t>
      </w:r>
    </w:p>
    <w:bookmarkEnd w:id="502"/>
    <w:bookmarkStart w:name="z52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Во всех случаях освобождения от отбывания наказания лиц, имеющих социально значимые заболевания,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ДСМ-108/2020</w:t>
      </w:r>
      <w:r>
        <w:rPr>
          <w:rFonts w:ascii="Times New Roman"/>
          <w:b w:val="false"/>
          <w:i w:val="false"/>
          <w:color w:val="000000"/>
          <w:sz w:val="28"/>
        </w:rPr>
        <w:t>, кроме больных туберкулезом, администрация учреждения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 видом наказания, акт амнистии, помилование) направляет в медицинские организации по месту жительства освобождаемого информацию с указанием его паспортных данных, диагноза, проводимом лечении с откреплением от субъекта здравоохранения по месту дислокации учреждения и прикреплением к субъекту здравоохранения по месту жительства.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193 - в редакции приказа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194. Исключен приказом и.о. Министра внутренних дел РК от 05.01.2022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Медицинские организации после прикрепления к субъектам здравоохранения, освобожденного из мест лишения свободы, в месячный срок направляют в учреждения информацию о постановке на диспансерный учет.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первичного опроса и регистрации оказания медицинской помощи лицам, содержащимся в специальных учреждениях (ИВС, ПР, СПА)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выявлено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вызова и прибытия медицинского работника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оказанной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Госпитализация, наименование лечебного учреждения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дежурного по специальному учреждению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обращения в кабинет медицинского работника специального учреждения за _____ 20 __ г.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вызова или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больного, 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какому поводу сделано обращение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первичный, повторный, посещение активное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состояние здоровья в момент обращения, общее состояние объективные данные. Диагноз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оказании первичной медицинской помощи, а также кем и когда, куда больной направлен или вызвана скорая мед. помощь, время вызова и прибытия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врача бригады скорой медпомощи о дальнейшей возможности содержания в ИВС, в случае оставления больного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7"/>
    <w:bookmarkStart w:name="z5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Журнал ведется медицинским работником. </w:t>
      </w:r>
    </w:p>
    <w:bookmarkEnd w:id="508"/>
    <w:bookmarkStart w:name="z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журнал заносятся все лица без исключения, обратившиеся в кабинет медицинского работника за медицинской помощью. </w:t>
      </w:r>
    </w:p>
    <w:bookmarkEnd w:id="509"/>
    <w:bookmarkStart w:name="z5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Заполнение всех граф журнала обязательно. Записи ведутся аккуратно, разборчиво и затушевывание записей не допускается. </w:t>
      </w:r>
    </w:p>
    <w:bookmarkEnd w:id="510"/>
    <w:bookmarkStart w:name="z5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Листы журнала должны быть пронумерованы, прошнурованы и скреплены печатью. </w:t>
      </w:r>
    </w:p>
    <w:bookmarkEnd w:id="511"/>
    <w:bookmarkStart w:name="z53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журналы хранятся в специальном учреждении в течение пяти лет со дня внесения последней записи, а затем уничтожаются в установленном порядке.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Карта медицинского осмотра №___</w:t>
      </w:r>
    </w:p>
    <w:bookmarkEnd w:id="513"/>
    <w:p>
      <w:pPr>
        <w:spacing w:after="0"/>
        <w:ind w:left="0"/>
        <w:jc w:val="both"/>
      </w:pPr>
      <w:bookmarkStart w:name="z543" w:id="51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специального учреждения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 Год рождения _________ Адрес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при поступлении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объективного осмотра: Рост___ Вес____ АД_____ мм рт.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по телесному осмотру </w:t>
      </w:r>
      <w:r>
        <w:rPr>
          <w:rFonts w:ascii="Times New Roman"/>
          <w:b w:val="false"/>
          <w:i/>
          <w:color w:val="000000"/>
          <w:sz w:val="28"/>
        </w:rPr>
        <w:t xml:space="preserve">(описать кожные покровы на предмет повреждений,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наличие рубцов, ссадин, следов от инъекций, наколок и так далее подобное.)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обследования по органам и системам </w:t>
      </w:r>
      <w:r>
        <w:rPr>
          <w:rFonts w:ascii="Times New Roman"/>
          <w:b w:val="false"/>
          <w:i/>
          <w:color w:val="000000"/>
          <w:sz w:val="28"/>
        </w:rPr>
        <w:t xml:space="preserve">(костно-мышечный аппарат, сердце, легкие,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мочеполовая система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Психоневрологический статус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направления: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рентген-флюорографическое обследование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 ВИЧ-инфекцию ____, результат-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 сифилис _____________, результат ____________________________________</w:t>
      </w:r>
    </w:p>
    <w:p>
      <w:pPr>
        <w:spacing w:after="0"/>
        <w:ind w:left="0"/>
        <w:jc w:val="both"/>
      </w:pPr>
      <w:bookmarkStart w:name="z544" w:id="515"/>
      <w:r>
        <w:rPr>
          <w:rFonts w:ascii="Times New Roman"/>
          <w:b w:val="false"/>
          <w:i w:val="false"/>
          <w:color w:val="000000"/>
          <w:sz w:val="28"/>
        </w:rPr>
        <w:t>
      Результаты других лабораторных исследований ________________________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данные заключительного осмотра при освобождении или переводе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следственный изолятор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 медицинского работника заполнившего карту медицинского осмотра,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этапа Срок хранения - 3 года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телесных повреждений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обследование (дата и результат)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54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о состоянии здоровья</w:t>
      </w:r>
    </w:p>
    <w:bookmarkEnd w:id="517"/>
    <w:p>
      <w:pPr>
        <w:spacing w:after="0"/>
        <w:ind w:left="0"/>
        <w:jc w:val="both"/>
      </w:pPr>
      <w:bookmarkStart w:name="z550" w:id="518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Отряд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Диагноз: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содержаться в помещении ДИЗО (ПКТ, СУС)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может, не может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предварительной записи на прием к врачу Срок хранения - 1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Отряд, камера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Врач-специалист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Отметка о приеме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Роспись начальника отряда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оказания медицинской помощи в помещениях дисциплинарных изоляторов Срок хранения - 5 лет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Назначение врача (фельдшера)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Полученное лечебное назначение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Консультация специалиста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Оказание первой доврачебной мед. помощи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врачебно-консультативной комиссии (ВКК) Срок хранения - 5 лет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Отряд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проведения ВКК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Диагноз ВКК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Решение ВКК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Справка ВКК о состоянии здоровья</w:t>
      </w:r>
    </w:p>
    <w:bookmarkEnd w:id="522"/>
    <w:p>
      <w:pPr>
        <w:spacing w:after="0"/>
        <w:ind w:left="0"/>
        <w:jc w:val="both"/>
      </w:pPr>
      <w:bookmarkStart w:name="z563" w:id="523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Отряд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Диагноз: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о трудоспособности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(трудоспособен, нетрудоспособен)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Направление в учреждение минимальной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(может, не может)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медработника, выдавшего справку)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вывозов в медицинские организации местного органа государственного управления здравоохранением Срок хранения - 3 года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Отряд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время вывоза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Предварительный диагноз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Заключительный диагноз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Госпитализация (отделение)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время возврата в учреждение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56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смертных случаев Срок хранения - 25 лет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Отряд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время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Предварительная причина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Клинический диагноз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КУИ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Судебно- медицинский диагноз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Результат служебного расследования по факту смерти (постановление об отказе в возбуждении уголовного дела)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2" w:id="526"/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Заместителю председателя  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УИС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  Ф.И.О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Запрос на наряд</w:t>
      </w:r>
    </w:p>
    <w:p>
      <w:pPr>
        <w:spacing w:after="0"/>
        <w:ind w:left="0"/>
        <w:jc w:val="both"/>
      </w:pPr>
      <w:bookmarkStart w:name="z574" w:id="52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направить на стационарное лечение в 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лечебно-профилактическое учреждение ______ осужденного Ф.И.О.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 рождения, статья, срок. Приложение: на ____ листах. </w:t>
      </w:r>
    </w:p>
    <w:bookmarkStart w:name="z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_________ звание Ф.И.О. </w:t>
      </w:r>
    </w:p>
    <w:bookmarkEnd w:id="528"/>
    <w:bookmarkStart w:name="z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bookmarkEnd w:id="529"/>
    <w:bookmarkStart w:name="z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 Ф.И.О. </w:t>
      </w:r>
    </w:p>
    <w:bookmarkEnd w:id="530"/>
    <w:bookmarkStart w:name="z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</w:t>
      </w:r>
    </w:p>
    <w:bookmarkEnd w:id="5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</w:p>
    <w:bookmarkEnd w:id="532"/>
    <w:bookmarkStart w:name="z58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Выписной эпикриз при направлении на стационарное лечение</w:t>
      </w:r>
    </w:p>
    <w:bookmarkEnd w:id="533"/>
    <w:p>
      <w:pPr>
        <w:spacing w:after="0"/>
        <w:ind w:left="0"/>
        <w:jc w:val="both"/>
      </w:pPr>
      <w:bookmarkStart w:name="z583" w:id="534"/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Осужденный  _________________________________________________________________ 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 когда осужден (а)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УК РК ________________ Срок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Начало срока _______ Конец срока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Личное дело №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ЖАЛОБЫ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АНАМНЕЗ ЖИЗНИ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АНАМНЕЗ ЗАБОЛЕВАНИЯ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ОБЪЕКТИВНЫЙ СТАТУС</w:t>
      </w:r>
    </w:p>
    <w:bookmarkStart w:name="z58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физикальных методов исследований (по системам и органам)</w:t>
      </w:r>
    </w:p>
    <w:bookmarkEnd w:id="535"/>
    <w:p>
      <w:pPr>
        <w:spacing w:after="0"/>
        <w:ind w:left="0"/>
        <w:jc w:val="both"/>
      </w:pPr>
      <w:bookmarkStart w:name="z585" w:id="536"/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Общий осмотр больного 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Исследование системы органов дыхания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Исследование системы органов кровообращения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Исследование органов пищеварения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Исследование системы мочеотделения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Исследование нервной системы </w:t>
      </w:r>
    </w:p>
    <w:bookmarkStart w:name="z58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ПСИХИЧЕСКИЙ СТАТУС _________________________________________________________________</w:t>
      </w:r>
    </w:p>
    <w:bookmarkEnd w:id="537"/>
    <w:bookmarkStart w:name="z58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специалистов, данные лабораторных, рентгенологических и других исследований (в динамике)</w:t>
      </w:r>
    </w:p>
    <w:bookmarkEnd w:id="538"/>
    <w:p>
      <w:pPr>
        <w:spacing w:after="0"/>
        <w:ind w:left="0"/>
        <w:jc w:val="both"/>
      </w:pPr>
      <w:bookmarkStart w:name="z588" w:id="539"/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Направительный диагноз: 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необходимости стационарного лечения:</w:t>
      </w:r>
    </w:p>
    <w:p>
      <w:pPr>
        <w:spacing w:after="0"/>
        <w:ind w:left="0"/>
        <w:jc w:val="both"/>
      </w:pPr>
      <w:bookmarkStart w:name="z589" w:id="540"/>
      <w:r>
        <w:rPr>
          <w:rFonts w:ascii="Times New Roman"/>
          <w:b w:val="false"/>
          <w:i w:val="false"/>
          <w:color w:val="000000"/>
          <w:sz w:val="28"/>
        </w:rPr>
        <w:t xml:space="preserve">
      М.П. учреждения Заместитель начальника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по лечебно-профилактической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начальник медицинской части, больницы. _______________ Ф.И.О., подпись, дата</w:t>
      </w:r>
    </w:p>
    <w:p>
      <w:pPr>
        <w:spacing w:after="0"/>
        <w:ind w:left="0"/>
        <w:jc w:val="both"/>
      </w:pPr>
      <w:bookmarkStart w:name="z590" w:id="541"/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 _____________ Ф.И.О.,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59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</w:p>
    <w:bookmarkEnd w:id="542"/>
    <w:p>
      <w:pPr>
        <w:spacing w:after="0"/>
        <w:ind w:left="0"/>
        <w:jc w:val="both"/>
      </w:pPr>
      <w:bookmarkStart w:name="z594" w:id="543"/>
      <w:r>
        <w:rPr>
          <w:rFonts w:ascii="Times New Roman"/>
          <w:b w:val="false"/>
          <w:i w:val="false"/>
          <w:color w:val="000000"/>
          <w:sz w:val="28"/>
        </w:rPr>
        <w:t xml:space="preserve">
      Исх. № _______ дата _______ 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учреждения 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ДУИС по __________ области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Согласие (расписка) больного на госпитализацию</w:t>
      </w:r>
    </w:p>
    <w:p>
      <w:pPr>
        <w:spacing w:after="0"/>
        <w:ind w:left="0"/>
        <w:jc w:val="both"/>
      </w:pPr>
      <w:bookmarkStart w:name="z596" w:id="544"/>
      <w:r>
        <w:rPr>
          <w:rFonts w:ascii="Times New Roman"/>
          <w:b w:val="false"/>
          <w:i w:val="false"/>
          <w:color w:val="000000"/>
          <w:sz w:val="28"/>
        </w:rPr>
        <w:t xml:space="preserve">
      Я, осужденный ____________________________________________________ 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 рождения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Н.с., к.с.__________________________________________________________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оперативное (стационарное) лечение в условиях лечебно-профилактического учреждения УИС согласен (не согласен)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 руководителя учреждения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Ф.И.О., подпись,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Виза заместителя руководителя учреждения по лечебно-профилактической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руководителя медицинской части, больницы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Ф.И.О., подпись,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штамп учреждения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случаев травматизма Срок хранения - 5 лет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Отряд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и время получения травмы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и обстоятельства происшествия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Оказание первой неотложной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Диа-гноз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КУИ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Исх. № извещения в прокуратуру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Постконтактная профилактика (далее – ПКП):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с изменением, внесенным приказом и.о. Министра внутренних дел РК от 05.01.2022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в следующих случаях: </w:t>
      </w:r>
    </w:p>
    <w:bookmarkEnd w:id="547"/>
    <w:bookmarkStart w:name="z60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Подкожное или внутримышечное проникновение иглой для внутривенных или внутримышечных инъекций, либо с помощью внутрисосудистого устройства. При этом статус пациента – источника – ВИЧ-инфицированный, или же человек, текущий серостатус которого неизвестен, но есть факторы риска инфицирования ВИЧ.</w:t>
      </w:r>
    </w:p>
    <w:bookmarkEnd w:id="548"/>
    <w:bookmarkStart w:name="z60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Повреждение кожного покрова острым инструментом (ланцетом и т.п.), иглой для внутримышечных или для подкожных инъекций, либо хирургической иглой. Контакт&gt; 15 мин с участием слизистых оболочек или поврежденной кожи. Статус пациента – источника – ВИЧ-инфицированный.</w:t>
      </w:r>
    </w:p>
    <w:bookmarkEnd w:id="549"/>
    <w:bookmarkStart w:name="z60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Анальный или вагинальный секс. Статус пациента, источника – ВИЧ-инфицированный с положительным результатом на виремию или же серостатус неизвестен, но есть факторы риска инфицирования ВИЧ. Если ВИЧ- инфицированный пациент-источник принимает АРТ, необходимо начать ПКП, повторить анализ на ВН ВИЧ и, если она неопределяемая, прием ПКП можно прекратить.</w:t>
      </w:r>
    </w:p>
    <w:bookmarkEnd w:id="550"/>
    <w:bookmarkStart w:name="z60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Рецептивный оральный секс с эякуляцией. Статус источника партнера, ВИЧ-инфицированный с положительным результатом на виремию.</w:t>
      </w:r>
    </w:p>
    <w:bookmarkEnd w:id="551"/>
    <w:bookmarkStart w:name="z60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использование расходных материалов при употреблении инъекционных наркотиков. Статус источника партнера - ВИЧ-инфицированный.</w:t>
      </w:r>
    </w:p>
    <w:bookmarkEnd w:id="552"/>
    <w:bookmarkStart w:name="z60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учреждении, СИ назначается ответственное лицо, осуществляющее координацию мероприятий, направленных на предупреждение инфицирования ВИЧ, в т.ч. назначение антиретровирусных препаратов для постконтактной профилактики пострадавшим лицам совместно со специалистами организации здравоохранения, осуществляющих деятельность в сфере профилактики ВИЧ-инфекции.</w:t>
      </w:r>
    </w:p>
    <w:bookmarkEnd w:id="553"/>
    <w:bookmarkStart w:name="z61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осуществляющие деятельность в сфере профилактики ВИЧ-инфекции, оказывают консультативную помощь медицинским работникам учреждения, СИ по вопросам ПКП. </w:t>
      </w:r>
    </w:p>
    <w:bookmarkEnd w:id="554"/>
    <w:bookmarkStart w:name="z61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аварийной ситуации медицинские работники незамедлительно сообщают о данном случае руководителю с регистрацией в журнале (форма № 049/у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 №ҚР ДСМ-175/2020</w:t>
      </w:r>
      <w:r>
        <w:rPr>
          <w:rFonts w:ascii="Times New Roman"/>
          <w:b w:val="false"/>
          <w:i w:val="false"/>
          <w:color w:val="000000"/>
          <w:sz w:val="28"/>
        </w:rPr>
        <w:t>) и передачей отчета по установленной форме в организацию здравоохранения, осуществляющую деятельность в сфере профилактики ВИЧ-инфекции.</w:t>
      </w:r>
    </w:p>
    <w:bookmarkEnd w:id="555"/>
    <w:bookmarkStart w:name="z61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АРВП при аварийной ситуации необходимо начать в течение менее чем 4-х часов после контакта, но не позднее, чем через 48/72-х часов после контакта с биологическим материалом. Решение о начале ПКП принимается с учетом риска заражения и ВИЧ-статуса участников аварийной ситуации. Для оперативного установления ВИЧ-статуса пострадавшего в аварийной ситуации и лица, от которого могло произойти заражение, а также своевременного начала ПКП, в учреждении, СИ необходимо иметь запас экспресс-тестов и АРВП с круглосуточной доступностью. Продолжительность приема антиретровирусных препаратов – 4 недели, если нет показаний к его прекращению. Лицам, подвергшихся риску заражения ВИЧ, на период наблюдения (3 месяца) рекомендуется избегать незащищенных половых контактов, не становиться донором крови, ее компонентов и препаратов органов и тканей; прекратить кормление грудью ребенка. </w:t>
      </w:r>
    </w:p>
    <w:bookmarkEnd w:id="556"/>
    <w:bookmarkStart w:name="z61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Предпочтительные схемы АРТ:</w:t>
      </w:r>
    </w:p>
    <w:bookmarkEnd w:id="557"/>
    <w:bookmarkStart w:name="z61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Тенофовир/Эмтрицитабин (TDF/FTC) + Долутегравир (DTG)</w:t>
      </w:r>
    </w:p>
    <w:bookmarkEnd w:id="558"/>
    <w:bookmarkStart w:name="z61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схемы АРТ: </w:t>
      </w:r>
    </w:p>
    <w:bookmarkEnd w:id="559"/>
    <w:bookmarkStart w:name="z61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Тенофовир/Эмтрицитабин (TDF/FTC) + Дарунавир (DRV/с) или Ралтегравир (RAL).</w:t>
      </w:r>
    </w:p>
    <w:bookmarkEnd w:id="560"/>
    <w:bookmarkStart w:name="z61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Учреждения, СИ своевременно планируют и закупают антиретровирусные препараты, экспресс-тесты на ВИЧ для проведения профилактического лечения пострадавших лиц в аварийной ситуации, исходя из вероятных потребностей.</w:t>
      </w:r>
    </w:p>
    <w:bookmarkEnd w:id="561"/>
    <w:bookmarkStart w:name="z61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полового контакта необходимо провести полный скрининг заболеваний, передающихся половым путем. Провести консультацию по экстренной контрацепции.</w:t>
      </w:r>
    </w:p>
    <w:bookmarkEnd w:id="562"/>
    <w:bookmarkStart w:name="z61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Наблюдение:</w:t>
      </w:r>
    </w:p>
    <w:bookmarkEnd w:id="563"/>
    <w:bookmarkStart w:name="z62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серологическое обследование на ВИЧ, ВГС, ВГВ, тест на беременность (женщины) в течение 48 часов после контакта, в дальнейшем через 1 и 3 месяца.</w:t>
      </w:r>
    </w:p>
    <w:bookmarkEnd w:id="564"/>
    <w:bookmarkStart w:name="z62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оценка переносимости схемы ПКП.</w:t>
      </w:r>
    </w:p>
    <w:bookmarkEnd w:id="565"/>
    <w:bookmarkStart w:name="z62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анализ на трансаминазы, ПЦР ВГС, серологический анализ на ВГС через месяц, если источник был ВГС позитивным.</w:t>
      </w:r>
    </w:p>
    <w:bookmarkEnd w:id="566"/>
    <w:bookmarkStart w:name="z62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тест на ВИЧ по завершению ПКП и через 1 месяц.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свобода которых ограничена, а также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отбывающим наказание по приговору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в местах 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задержанным, заключенным под стражу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6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медицинского освидетельствования для установления факта употребления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психоактивного вещества и состояния опьянения</w:t>
      </w:r>
    </w:p>
    <w:bookmarkEnd w:id="568"/>
    <w:bookmarkStart w:name="z62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</w:t>
      </w:r>
    </w:p>
    <w:bookmarkEnd w:id="569"/>
    <w:bookmarkStart w:name="z62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(год рождения) ____________________________________________</w:t>
      </w:r>
    </w:p>
    <w:bookmarkEnd w:id="570"/>
    <w:bookmarkStart w:name="z62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точное время освидетельствования ____________________________</w:t>
      </w:r>
    </w:p>
    <w:bookmarkEnd w:id="571"/>
    <w:bookmarkStart w:name="z63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освидетельствован (врач, фельдшер) _____________________________</w:t>
      </w:r>
    </w:p>
    <w:bookmarkEnd w:id="572"/>
    <w:p>
      <w:pPr>
        <w:spacing w:after="0"/>
        <w:ind w:left="0"/>
        <w:jc w:val="both"/>
      </w:pPr>
      <w:bookmarkStart w:name="z631" w:id="573"/>
      <w:r>
        <w:rPr>
          <w:rFonts w:ascii="Times New Roman"/>
          <w:b w:val="false"/>
          <w:i w:val="false"/>
          <w:color w:val="000000"/>
          <w:sz w:val="28"/>
        </w:rPr>
        <w:t xml:space="preserve">
      2. Причина освидетельствования: подозрение состояния опьянения при  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нахождении в учреждении, пребывание на работе в нетрезвом состоянии и др. (указать причину)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32" w:id="574"/>
      <w:r>
        <w:rPr>
          <w:rFonts w:ascii="Times New Roman"/>
          <w:b w:val="false"/>
          <w:i w:val="false"/>
          <w:color w:val="000000"/>
          <w:sz w:val="28"/>
        </w:rPr>
        <w:t xml:space="preserve">
      3. Внешний вид освидетельствуемого: состояние одежды, кожи, наличие повреждений (ранения, ушибы и т.д.) 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33" w:id="575"/>
      <w:r>
        <w:rPr>
          <w:rFonts w:ascii="Times New Roman"/>
          <w:b w:val="false"/>
          <w:i w:val="false"/>
          <w:color w:val="000000"/>
          <w:sz w:val="28"/>
        </w:rPr>
        <w:t xml:space="preserve">
      4. Поведение: напряжен, замкнут, раздражен, возбужден, агрессивен, эйфоричен, болтлив, 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суетлив, неустойчивое настроение, сонлив, заторможен, жалобы на свое состояние (на что именно)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34" w:id="576"/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Состояние сознания, ориентировка в месте, времени, ситуации и собственной личности 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35" w:id="577"/>
      <w:r>
        <w:rPr>
          <w:rFonts w:ascii="Times New Roman"/>
          <w:b w:val="false"/>
          <w:i w:val="false"/>
          <w:color w:val="000000"/>
          <w:sz w:val="28"/>
        </w:rPr>
        <w:t xml:space="preserve">
      6. Речевая способность: связанность изложения, нарушения артикуляции, смазанность речи и др. 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36" w:id="578"/>
      <w:r>
        <w:rPr>
          <w:rFonts w:ascii="Times New Roman"/>
          <w:b w:val="false"/>
          <w:i w:val="false"/>
          <w:color w:val="000000"/>
          <w:sz w:val="28"/>
        </w:rPr>
        <w:t xml:space="preserve">
      7. Вегетативное-сосудистые реакции (состояние кожных покровов, слизистых оболочек глаз,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языка, потливость, слюнотечение) ________________________________________</w:t>
      </w:r>
    </w:p>
    <w:bookmarkStart w:name="z63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Дыхание: учащенное, замедленное __________________________________</w:t>
      </w:r>
    </w:p>
    <w:bookmarkEnd w:id="579"/>
    <w:bookmarkStart w:name="z63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Пульс______________________ артериальное давление _________________</w:t>
      </w:r>
    </w:p>
    <w:bookmarkEnd w:id="580"/>
    <w:bookmarkStart w:name="z63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Зрачки: сужены, расширены, реакция на свет __________________________</w:t>
      </w:r>
    </w:p>
    <w:bookmarkEnd w:id="581"/>
    <w:bookmarkStart w:name="z64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Нистагм при взгляде в сторону ______________________________________</w:t>
      </w:r>
    </w:p>
    <w:bookmarkEnd w:id="582"/>
    <w:bookmarkStart w:name="z64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Двигательная сфер ______________________________________________</w:t>
      </w:r>
    </w:p>
    <w:bookmarkEnd w:id="583"/>
    <w:bookmarkStart w:name="z64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Мимика: вялая, оживленная ________________________________________</w:t>
      </w:r>
    </w:p>
    <w:bookmarkEnd w:id="584"/>
    <w:bookmarkStart w:name="z64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Походка (шатающаяся, разбрасывание ног при ходьбе), ходьба</w:t>
      </w:r>
    </w:p>
    <w:bookmarkEnd w:id="585"/>
    <w:p>
      <w:pPr>
        <w:spacing w:after="0"/>
        <w:ind w:left="0"/>
        <w:jc w:val="both"/>
      </w:pPr>
      <w:bookmarkStart w:name="z644" w:id="586"/>
      <w:r>
        <w:rPr>
          <w:rFonts w:ascii="Times New Roman"/>
          <w:b w:val="false"/>
          <w:i w:val="false"/>
          <w:color w:val="000000"/>
          <w:sz w:val="28"/>
        </w:rPr>
        <w:t xml:space="preserve">
      поворотами (пошатывание при поворотах) Стояние в позе Ромберга  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64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Точные движения (поднять монету с пола, пальце-носовая проба)</w:t>
      </w:r>
    </w:p>
    <w:bookmarkEnd w:id="587"/>
    <w:bookmarkStart w:name="z64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88"/>
    <w:bookmarkStart w:name="z64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Дрожание век, языка, пальцев рук ___________________________________</w:t>
      </w:r>
    </w:p>
    <w:bookmarkEnd w:id="589"/>
    <w:p>
      <w:pPr>
        <w:spacing w:after="0"/>
        <w:ind w:left="0"/>
        <w:jc w:val="both"/>
      </w:pPr>
      <w:bookmarkStart w:name="z648" w:id="590"/>
      <w:r>
        <w:rPr>
          <w:rFonts w:ascii="Times New Roman"/>
          <w:b w:val="false"/>
          <w:i w:val="false"/>
          <w:color w:val="000000"/>
          <w:sz w:val="28"/>
        </w:rPr>
        <w:t xml:space="preserve">
      9. Имеются ли признаки нервно-психических заболеваний, органического поражения 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головного мозга, физического истощения.</w:t>
      </w:r>
    </w:p>
    <w:bookmarkStart w:name="z64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травмы (со слов испытуемого)__________________________</w:t>
      </w:r>
    </w:p>
    <w:bookmarkEnd w:id="591"/>
    <w:p>
      <w:pPr>
        <w:spacing w:after="0"/>
        <w:ind w:left="0"/>
        <w:jc w:val="both"/>
      </w:pPr>
      <w:bookmarkStart w:name="z650" w:id="592"/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последнем употреблении алкоголя, других психоактивных веществ: 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субъективные, объективные (по документам и другим источникам)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651" w:id="593"/>
      <w:r>
        <w:rPr>
          <w:rFonts w:ascii="Times New Roman"/>
          <w:b w:val="false"/>
          <w:i w:val="false"/>
          <w:color w:val="000000"/>
          <w:sz w:val="28"/>
        </w:rPr>
        <w:t xml:space="preserve">
      11. Запах алкоголя или другого психоактивного вещества изо рта 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65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алкоголя или другого психоактивного вещества в выдыхаемом воздухе и биологических средах организма:</w:t>
      </w:r>
    </w:p>
    <w:bookmarkEnd w:id="594"/>
    <w:bookmarkStart w:name="z65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воздух исследовался на приборе методом Рапопорта ________________</w:t>
      </w:r>
    </w:p>
    <w:bookmarkEnd w:id="595"/>
    <w:bookmarkStart w:name="z65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результаты исследования __________________________________</w:t>
      </w:r>
    </w:p>
    <w:bookmarkEnd w:id="596"/>
    <w:bookmarkStart w:name="z65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повторного исследования _________________________________________</w:t>
      </w:r>
    </w:p>
    <w:bookmarkEnd w:id="597"/>
    <w:bookmarkStart w:name="z65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биологическая среда (ы) (моча, слюна, кровь, смывы с поверхностных  губ, кожи лица, пальцев рук) исследовались</w:t>
      </w:r>
    </w:p>
    <w:bookmarkEnd w:id="598"/>
    <w:bookmarkStart w:name="z65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99"/>
    <w:bookmarkStart w:name="z65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_______________________ время отбора пробы ______________</w:t>
      </w:r>
    </w:p>
    <w:bookmarkEnd w:id="600"/>
    <w:bookmarkStart w:name="z65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результаты исследования -__________________________________</w:t>
      </w:r>
    </w:p>
    <w:bookmarkEnd w:id="601"/>
    <w:bookmarkStart w:name="z66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Другие данные медицинского осмотра или представленных _________</w:t>
      </w:r>
    </w:p>
    <w:bookmarkEnd w:id="602"/>
    <w:bookmarkStart w:name="z66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(состояние освидетельствуемого квалифицируется в формулировках, предусмотренных п. 181 к настоящим</w:t>
      </w:r>
    </w:p>
    <w:bookmarkEnd w:id="603"/>
    <w:bookmarkStart w:name="z66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Правилам): ______________________________________________________</w:t>
      </w:r>
    </w:p>
    <w:bookmarkEnd w:id="604"/>
    <w:bookmarkStart w:name="z66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медработника, проводившего освидетельствование ____________</w:t>
      </w:r>
    </w:p>
    <w:bookmarkEnd w:id="605"/>
    <w:p>
      <w:pPr>
        <w:spacing w:after="0"/>
        <w:ind w:left="0"/>
        <w:jc w:val="both"/>
      </w:pPr>
      <w:bookmarkStart w:name="z664" w:id="606"/>
      <w:r>
        <w:rPr>
          <w:rFonts w:ascii="Times New Roman"/>
          <w:b w:val="false"/>
          <w:i w:val="false"/>
          <w:color w:val="000000"/>
          <w:sz w:val="28"/>
        </w:rPr>
        <w:t>
      С результатом освидетельствования ознакомлен _______________________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испытуемого)</w:t>
      </w:r>
    </w:p>
    <w:p>
      <w:pPr>
        <w:spacing w:after="0"/>
        <w:ind w:left="0"/>
        <w:jc w:val="both"/>
      </w:pPr>
      <w:bookmarkStart w:name="z665" w:id="607"/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освидетельствования ознакомлен, но от подписи отказался 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666" w:id="608"/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Присутствовали: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