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8272" w14:textId="b258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рационального использования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ноября 2020 года № ҚР ДСМ-179/2020. Зарегистрирован в Министерстве юстиции Республики Казахстан 5 ноября 2020 года № 21586.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рационального использования лекарственных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мая 2019 года № ҚР ДСМ-67 "Об утверждении Правил проведения оценки рационального использования лекарственных средств" (зарегистрирован в Реестре государственной регистрации нормативных правовых актов № 18636, опубликован 20 мая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лекарственного обеспечения и стандартизации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истечения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ДСМ-179/2020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рационального использования лекарственных средств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рационального использования лекарственных средств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определяют порядок проведения оценки рационального использования лекарственных средств в организациях здравоохранения (далее – 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рациональное использование лекарственных средств – медикаментозное лечение, соответствующее клиническим показаниям, в дозах, отвечающих индивидуальным потребностям пациента, в течение достаточного периода времени и при наименьших затратах;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международное непатентованное наименование лекарственного средства – название лекарственного средства, рекомендованное Всемирной организацией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торговое наименование лекарственного средства – название, под которым регистрируется лекарственное средство;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нежелательная реакция – непреднамеренная, неблагоприятная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фармаколог – специалист с высшим медицинским образованием по профилям "лечебное дело", "педиатрия", "общая медицина",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лекарственный препарат – лекарственное средство в виде лекарственной формы;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формулярная система — система периодической оценки и отбора лекарственных средств для лекарственных формуляров, поддержания лекарственных формуляров и предоставления информации в виде соответствующего руководства и перечня, направленная на рациональное использование лекарственных средств.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рационального использования лекарственных средств в организациях здравоохранения осуществляется путем проведения внутренней и внешней оценки рационального использования лекарственных средств, проводимой в рамках аккредитации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оценки рационального использования лекарственных средств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здравоохранения обеспечивают рациональное использование лекарственных средств и проведение на ежегодной основе внутренней оценки рационального использования лекарственных средств (далее – внутренняя оценка), в соответствии со статьей 264 Кодекса.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Внутренняя оценка проводится структурным подразделением организации здравоохранения, осуществляющим деятельность по управлению качеством медицинской помощи на уровне организации здравоохранения (далее – структурное подразделение) с участием клинического фармаколога. Клинический фармаколог привлекается из вне в случае его отсутствия в организации здравоохранения.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Структурное подразделение и клинический фармаколог обеспечиваются доступом к медицинской информационной системе организации здравоохранения.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Внутренняя оценка организации здравоохранения проводится в соответствии с индикаторами, определенными в соответствии со стандартами аккредитации, утверждаемыми уполномоченным органом,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порядком деятельности формулярной системы, разрабатываемыми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Кодекса, стандартом организации оказания медицинской помощи по клинической фармакологии в Республике Казахстан, утверждаемым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порядком разработки лекарственных формуляров организаций здравоохранения, разрабатываемыми в соответствии с пунктом 47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документа, описывающего порядок обращения лекарственных средств в организации здравоохранения;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Формулярной комиссии медицинской организации;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составе Формулярной комиссии клинического фармаколога;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Лекарственного формуляра медицинской организации;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лекарственного формуляра для медицинского персонала и необходимой информации по обеспечению лекарственными средствами для медицинских сотрудников и пациентов;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доступа медицинского персонала к независимой и достоверной информации о лекарственных средствах;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обучения медицинского персонала рациональному использованию лекарственных средств;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обеспеченность пациентов лекарственными средствами;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медицинской информационной системы (МИС), обеспечивающей доступ к данным о пациенте (в т.ч. и медикаментозным назначениям) в текущем режиме;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системы сбора и мониторинга медикаментозных ошибок;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медикаментами высокого риска;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информированного согласия пациентов на парентеральные пути введения лекарственных средств и применение медикаментов высокого риска;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регистрация нежелательных реакций лекарственных средств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оценка знаний медицинского персонала организации здравоохранения о рациональном использовании лекарственных средств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доля назначения лекарственных средств с доказанной клинической эффективностью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рациональность назначения инъекционных лекарственных препаратов;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рациональность назначения противомикробных лекарственных препаратов;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оценки использования лекарственных средств (AВС (эй би си) и VEN (вен) анализы).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проведения внутренней оценки, составляется отчет по внутренней оценке рационального использования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 по внутренней оценке рационального использования лекарственных средств рассматриваются на заседании формулярной комиссии организации здравоохранения.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решению формулярной комиссии организации здравоохранения в течение трех месяцев принимаются меры по устранению несоответствий и дальнейшему улучшению рационального использования лекарственных средств.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Мероприятия по устранению выявленных в рамках внутренней оценки несоответствий включают следующее: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обучающих мероприятий для медицинских и фармацевтических работников по рациональному использованию лекарственных средств;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в лекарственном формуляре организации здравоохранения;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ограничений на использование некоторых лекарственных средств;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пересмотр и введение новых подходов к лечению;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закупку медицинского оборудования;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новых лабораторных методов;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изменения в штатном расписании.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Внешняя оценка рационального использования лекарственных средств в организациях здравоохранения осуществляется в соответствии с правилами аккредитации в области здравоохранения разрабатываемыми в соответствии пунктом 9 статьи 8 Кодекса.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лекарственных средств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отчета по внутренней оценке рационального использования лекарственных средств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организация____________ Период_______________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Подтверждающие документы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(баллы)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Корректирующие мероприятия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Сроки исполнения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документа, описывающего порядок обращения лекарственных средств в организации здравоохранения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или иной документ, регламентирующий управление использованием лекарственных средств (далее – Политика)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Формулярной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создании Формулярной комиссии;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и план работы Формулярной комиссии;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составе или структуре Формулярной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формулярной комиссии (1 раз в квартал)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составе Формулярной комиссии клинического фармаколога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на должность клинического фармаколога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формуляр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формуляр на текущий год, согласованный с местным органом государственного управления здравоохранением или уполномоченным органом и утвержденный руководителем организации здравоохранения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лекарственного формуляра организации здравоохранения Казахстанскому национальному лекарственному формуляру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лекарственных средств в лекарственном формуляре по международным непатентованным наименованиям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лекарственного формуляра для медицинского персонала и необходимой информации по обеспечению лекарственными средствами для медицинских сотрудников и пациентов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формуляр доступен на рабочих местах медицинского персонала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для пациентов по лекарственному обеспечению размещена в доступных местах (информационный стенды, сайт медицинской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отделений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доступа медицинского персонала к независимой и достоверной информации о лекарственных средствах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лечения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национальный формуляр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к применению ЛС, зарегистрированных в Казахстане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Формулярной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медицинского персонала рациональному использованию лекарственных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обучения медицинского персонала вопросам рационального использования лекарственных средств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обучению медицинского персонала вопросам рационального использования лекарственных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курсов повышения квалификации, участия в конференциях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обеспеченности пациентов ЛС в рамках ГОБМП и ОСМС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использования лекарственных средств (AВС (эй би си) и VEN (вен) анализы)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потребность (заявки) на лекарственные средства с указанием количества и суммы на каждый препарат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хранение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с истекшим сроком годности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медицинской информационной системы (МИС), обеспечивающей доступ к данным о пациенте (в т.ч. и медикаментозным назначениям) в текущем режиме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информационная система (МИС), обеспечивающая доступ к данным о пациенте (в т.ч. и медикаментозным назначениям) в текущем режиме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врач или Директор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сбора и мониторинга медикаментозных ошибок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инцидента, в т.ч. и на медикаментозные ошибки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Клинико-фармакологическая экспертиза медикаментозных назначений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внутреннего аудита или протоколы заседаний формулярной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 случае выявления медикаментозных ошибок (СОП)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поддержки пациентов и внутреннего аудита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Медикаменты высокого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СОП, определяющий список медикаментов высокого риска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хранения и маркировки медикаментов с высокой степенью риска (красный знак)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Информированное согласие пациентов на парентеральные пути введения лекарственных средств и применение медикаментов высокого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информированного согласия пациентов на парентеральные пути введения лекарственных средств и применение медикаментов высокого риска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поддержки пациентов и внутреннего аудита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нежелательных реакций лекарственных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назначении ответственного лица за фармаконадзор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СОП, регламентирующий порядок регистрации нежелательных реакций лекарственных средств в медицинской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формулярной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медицинского персонала организации здравоохранения о рациональном использовании лекарственных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Анкетирование уровня знаний (в случае их проведения)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Опросы, исследования (в случае их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назначения лекарственных средств с доказанной клинической эффективностью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Клинико-фармакологические экспертизы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Опросы, исследования (в случае их проведения)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фармаколог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инъекционных лекарственных препаратов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обоснованности назначений инъекционных лекарственных препаратов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назначения инъекционных лекарственных препаратов к общему числу назначений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Опросы, исследования (в случае их проведения)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мероприятия для медицинского персонала и пациентов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формулярной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фармаколог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отделений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антибиотиков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использованию антибиотиков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обоснованности назначений противомикробных препаратов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назначения противомикробных препаратов к общему числу назначений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Опросы, исследования (в случае их проведения)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 мероприятия для медицинского персонала и пациентов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формулярной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Мультидисциплинарная группа по использованию антибиотиков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фармаколог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отделений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использования лекарственных средств (AВС (эй би си) и VEN (вен) анализы)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проведенной оценки использования лекарственных средств (AВС (эй би си) и VEN (вен) анализы)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формулярной комиссии, клинический фармаколог, заведующий аптекой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баллов: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соответствия: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0 баллов – отсутствие или полное несоответствие, 5 баллов – частичное соответствие, 10 баллов – полное соответствие. Качественная оценка результатов проводится по шкале эквивалентов оценки, при этом максимальное количество баллов приравнивается к 100%: 90-100% – "Отлично"; 75-89%– "Хорошо"; 50-74%– "Удовлетворительно"; &lt;50%– "Неудовлетворительно".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Комиссия: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председатель Формулярной комиссии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клинический фармаколог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службы поддержки пациентов и внутреннего аудита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главная медицинская сестра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заведующий (-ая) аптекой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