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0b14" w14:textId="6140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системы оплаты труда работников государственных предприятий на праве хозяйственного ведения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2020 года № ҚР ДСМ-213/2020. Зарегистрирован в Министерстве юстиции Республики Казахстан 2 декабря 2020 года № 21711.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20.06.2023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типовую систему оплаты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предприятий на праве хозяйственного ведения в области здравоохранения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Бюджетному департаменту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ДСМ-213/2020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система оплаты труда работников государственных предприятий на праве хозяйственного ведения в области здравоохранения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система оплаты труда работников государственных предприятий на праве хозяйственного ведения в области здравоохранения (далее – Система оплаты труда)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определяет типовую систему оплаты труда работников государственных предприятий на праве хозяйственного ведения в области здравоохранения.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здравоохранения РК от 20.06.2023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Системе оплаты труда применяются следующие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– документ, определяющий основные направления деятельности и показатели финансово-хозяйственной деятельности государственного предприятия на пятилетний период;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оплата труда – система отношений, связанных с обеспечением работодателем обязательной выплаты работнику вознаграждения за его труд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Казахстан, а также соглашениями, трудовым, коллективным договорами и актами работодателя;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труда – условия оплаты, нормирования труда, выполнения трудовых обязанностей,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предприятие на праве хозяйственного ведения - коммерческая организация, наделенная государством имуществом на праве хозяйственного ведения и отвечающая по своим обязательствам всем принадлежащим ей имуществом.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Типовая система оплаты труда работников государственных предприятий на праве хозяйственного ведения в области здравоохранения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оплаты труда включает в себя оплату труда на основе: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классификаций должностей гражданских служащих (за исключением квалифицированных рабочих), работников организаций, содержащихся за счет средств государственного бюджета, по функциональным блокам,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Постановление);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применения базового должностного оклада (далее – БДО) в размере 17697 тенге,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коэффициентов для исчисления должностных окладов (далее – ДО) гражданских служащих, работников организаций, содержащихся за счет средств государственного бюджета, работников казенных предприятий (за исключением рабочих) по функциональным блокам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коэффициентов для исчисления ДО (тарифных ставок) рабочих, применяемых к БДО согласно приложению 3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доплат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доплат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доплат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системы органов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доплат и надбавок, единых для гражданских служащих, работников организаций, содержащихся за счет средств государственного бюджета, работников казенных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почасовой оплаты труда работников, привлекаемых к проведению учебных занятий в государственных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перечня должностей и профессий гражданских служащих, работников организаций, содержащихся за счет средств государственного бюджета, работников казенных предприятий здравоохранения и критериев, определяющих их психоэмоциональные и физические нагрузки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информаций по штатному расписанию Предприятий,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 оплаты труда;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поправочных коэффициентов к заработной плате, которые определяются системой оплаты труда Предприятия в пределах установленного фонда отплаты труда;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информаций по поправочным коэффициентам к заработной плате Предприятий,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 оплаты труда.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здравоохранения РК от 20.06.2023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пособия на оздоровление работников Предприятий устанавливается не менее размера пособия на оздоровление гражданских служащих,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здравоохранения РК от 20.06.2023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 работников Предприятий определяются путем умножения соответствующих коэффициентов, утвержденных для исчисления их ДО в зависимости от отнесения занимаемых должностей к функциональным блокам и стажа работы по специальности, присвоенных квалификационных разрядов (для рабочих), а также соответствующих поправочных коэффициентов, предусмотренных Постановлением, отраслевыми соглашениями системы здравоохранения, на размер БДО, установленного подпунктом 2) пункта 3 настоящей Системы оплаты труда.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усиления повышения заинтересованности работников в увеличении эффективности труда и качества выполняемых работ устанавливаются поправочные коэффициенты к заработной плате, которые определяются системой оплаты труда Предприятия в пределах установленного фонда оплаты труда.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Поправочные коэффициенты к заработной плате устанавливаются также за счет экономии средств путем уточнения Плана развития, в том числе переустановления фонда оплаты труда Предприятия.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здравоохранения РК от 20.06.2023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Конкретные размеры доплат и надбавок за условия труда для работников Предприятий в пределах, установленных настоящей Системой оплатой труда, определяются отраслевым соглашением, коллективным договором и (или) актом работодателя в соответствии с законодательством.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хозяйственного 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Штатное расписание Предприятия на праве хозяйственного ведения в сфере здравоохранения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подразделение/должность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структурному подразделению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предприятию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хозяйственного 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заработной плате работников Предприятий на праве хозяйственного ведения в сфере здравоохранения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подразделение/должность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заработной 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