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78a5" w14:textId="4d37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лекарственных средств передовой терапии в рамках исключения из стандартной процедуры допуска лекарственного средства на рынок, а также перечень медицинских организаций, имеющих право осуществлять лечение в рамках Hospital exemption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8 декабря 2020 года № ҚР ДСМ-240/2020. Зарегистрирован в Министерстве юстиции Республики Казахстан 10 декабря 2020 года № 21748.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243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лекарственных средств передовой терапии в рамках исключения из стандартной процедуры допуска лекарственного средства на рынок, а также перечень медицинских организаций, имеющих право осуществлять лечение в рамках Hospital exemption.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Гиният 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ДСМ-240/2020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лекарственных средств передовой терапии в рамках исключения из стандартной процедуры допуска лекарственного средства на рынок, а также перечень медицинских организаций, имеющих право осуществлять лечение в рамках Hospital exemption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применения лекарственных средств передовой терапии в рамках исключения из стандартной процедуры допуска лекарственного средства на рынок, а также перечень медицинских организаций, имеющих право осуществлять лечение в рамках Hospital exemption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243 Кодекса Республики Казахстан от 7 июля 2020 года "О здоровье народа и системе здравоохранения"(далее – Кодекс) и определяют порядок применения лекарственных средств передовой терапии в рамках исключения из стандартной процедуры допуска лекарственного средства на рынок, а также устанавливают перечень медицинских организаций, имеющих право осуществлять лечение в рамках Hospital exemption.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 w:val="false"/>
          <w:i w:val="false"/>
          <w:color w:val="000000"/>
          <w:sz w:val="28"/>
        </w:rPr>
        <w:t>ах используются следующие термины и определения: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информированное согласие – процедура письменного добровольного подтверждения лицом своего согласия на получение медицинской помощи и (или) участие в конкретном исследовании после получения информации обо всех значимых для принятия им решения аспектах медицинской помощи и (или) исследования;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биоэтическая экспертиза – рассмотрение биомедицинского исследования и выдача обоснованного заключения Комиссии по биоэтике с позиции этической приемлемости, безопасности для участников и целесообразности данного исследования;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лекарственное средство – средство, представляющее собой или содержащее вещество либо комбинацию веществ, вступающее в контакт с организмом человека, предназначенное для лечения, профилактики заболеваний человека или восстановления, коррекции или изменения его физиологических функций посредством фармакологического, иммунологического либо метаболического воздействия, или для диагностики заболеваний и состояния человека;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исключения из стандартной процедуры допуска лекарственного средства на рынок (Hospital exemption) – процедура допуска незарегистрированного лекарственного средства к клиническому применению в исключительном порядке в одной медицинской организации по индивидуальным показаниям;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спонсор - физическое или юридическое лицо, являющееся инициатором клинического исследования и несущее ответственность за его организацию и (или) финансирование;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исследования – лицо, ответственное за общее проведение клинического исследования безопасности для здоровья человека и окружающей среды;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исследовательский центр – организация, на базе которой проводится доклиническое (неклиническое) исследование, клиническое исследование лекарственных средств, медицинских изделий, клинико-лабораторное испытание медицинских изделий для диагностики in vitro;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клиническое исследование – исследование с участием человека в качестве субъекта, проводимое для выявления или подтверждения безопасности и эффективности средств, методов и технологий профилактики, диагностики и лечения заболеваний;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протокол клинического исследования (далее – протокол) – документ, описывающий цели, дизайн, методологию, статистические аспекты и организацию исследования;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медицинская организация – организация здравоохранения, основной деятельностью которой является оказание медицинской помощи;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лекарственные средства передовой терапии (далее – ЛСПТ) – лекарственные средства, получаемые биотехнологическим или биоинженерным путем, которые предлагают новые возможности для лечения заболеваний и травм, включая средства для генной терапии, соматической клеточной терапии, тканевой инженерии;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экспертная организация – государственная экспертная организация в сфере обращения лекарственных средств, медицинских изделий;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субъект (субъект исследования) – физическое лицо, участвующее в клиническом исследовании в составе группы, получающей исследуемый препарат, либо в составе контрольной группы.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применения лекарственных средств передовой терапии в рамках исключения из стандартной процедуры допуска лекарственного средства на рынок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Лекарственные средства передовой терапии применяются без проведения клинического исследования в рамках исключения из стандартной процедуры допуска лекарственного средства на рынок при условии: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положительного заключения локальной комиссии по биоэтике;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научных оснований по применению лекарственного средства передовой терапии для непосредственной пользы пациенту;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получения информированного согласия пациента или его законного представителя на применение лекарственного средства передовой терапии.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Врач, назначающий лекарственное средство передовой терапии, обеспечивает соблюдение указанных условий и по результатам применения лекарственного средства передовой терапии в рамках исключения из стандартной процедуры допуска лекарственного средства на рынок представляет отчет в государственную экспертную организацию в сфере обращения лекарственных средств и медицинских изделий и Комиссию по биоэтике в течении пятнадцати рабочих дней после окончания процедуры лечения пациента ЛСПТ.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заключения на применение ЛСПТ в рамках исключения из стандартной процедуры допуска лекарственного средства на рынок заявитель из числа медицинских организаций,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предоставляет в локальную комиссию по биоэтике: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заявку на применение ЛСПТ в рамках исключения из стандартной процедуры допуска лекарственного средства на рынок;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научных и клинических исследований о предлагаемом ЛСПТ и нозологий, на лечение которых он направлен, и (или) систематических обзоров, обобщающих результаты клинических исследований на республиканском и (или) мировом уровнях;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квалификации специалистов, участвующих в производственном и лечебном процессе;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форму информированного согласия пациентов, в отношении которых применяется ЛСПТ в рамках исключения из стандартной процедуры допуска лекарственного средства на рынок, или их законных представителей.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рамках исключения из стандартной процедуры допуска лекарственного средства на рынок применяются ЛСПТ, произведенные в организациях здравоохранения, имеющих соответствующие условия согласно требованиям Стандарта надлежащей производственной практики (GMP) (далее – стандарт GMP) стандартов надлежащих фармацевтических практик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Кодекса.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Локальная комиссия по биоэтике рассматривает материалы заявки на применение ЛСПТ в рамках исключения из стандартной процедуры допуска лекарственного средства на рынок в порядке, установленном стандартизированными операционными процедурами, утверждаемыми Центральной комиссией по биоэтике.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заключения на применение ЛСПТ в рамках исключения из стандартной процедуры допуска лекарственного средства на рынок, соблюдаются следующие требования: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ЛСПТ изготавливаются для конкретного пациента по индивидуальному назначению лечащего врача;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ЛСПТ изготавливаются не в промышленных условиях и производятся из клеток, тканей или других биологических материалов. ЛСПТ подразделяются по происхождению на аутологичные, аллогенные или ксеногенные;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ЛСПТ используются в той медицинской организации, в которой они были назначены. Применение ЛСПТ, мониторинг результатов осуществляются лично врачом, назначившим лечение;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медицинская организация имеет квалифицированных специалистов, обладающих навыками и умениями применения ЛСПТ;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медицинская организация имеет помещения, оборудование и необходимую инфраструктуру для применения ЛСПТ;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медицинская организация имеет условия для обеспечения надлежащих биоэтических принципов при применении ЛСПТ.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применении ЛСПТ в другой медицинской организации, связанной с местом проживания пациента или другими обстоятельствами, назначение ЛСПТ официально подтверждается лечащим врачом данной организации, непосредственно осуществляющим введение ЛСПТ. В этом случае мониторинг эффективности и регистрация побочных эффектов возлагаются на лечащего врача.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рассмотрения локальной комиссией по биоэтике материалов заявки на выдачу заключения на применение ЛСПТ в рамках исключения из стандартной процедуры допуска лекарственного средства на рынок и принятия решения о выдаче или отказе в выдаче заключения не превышает четырнадцать рабочих дней со дня оплаты экспертных работ и представления полного перечня документов.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Локальная комиссия по биоэтике запрашивает у спонсора или заявителя устные или письменные разъяснения при неполном раскрытии информации о планируемом применении ЛСПТ в представленных документах, а также привлекает национальных экспертов, не входящих в состав Комиссии. На предоставление разъяснений заявителю дается не более тридцати рабочих дней.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Локальная комиссия по биоэтике доводит свое решение до спонсора или заявителя клинического исследования, который в случае несогласия с решением ЛКБ подает апелляцию. Апелляция заявителя, несогласного с результатами биоэтической экспертизы, рассматривается комиссией в срок, не превышающий тридцати календарных дней, с участием самого заявителя и привлечением независимых экспертов. По результатам рассмотрения апелляции Комиссия выносит окончательное заключение.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биоэтической экспертизы Локальная комиссия по биоэтике принимает решение и выдает заключение биоэтической экспертизы в порядке, утвержденном исследовательским центром, на базе которого создана Локальная комиссии по биоэтике.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Медицинская организация, применяющая ЛСПТ в рамках исключения из стандартной процедуры допуска лекарственного средства на рынок, обеспечивает документирование всех этапов применения ЛСПТ.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регистрации и обработки данных используются электронные системы, при условии гарантии надежности, контроля и защиты этих систем от потери или повреждения данных, копирования, передачи данных в другие системы хранения, при этом обеспечивается доступность и разборчивость данных, возможность печати.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Этикетка ЛСПТ (или прилагаемая инструкция по применению ЛСПТ) включает следующую информацию: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название препарата,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МО, в которой был назначен препарат,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идентификационный код препарата и (или) упаковки,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имя пациента, которому назначен препарат,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назначение врача и регистрационный номер врача,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название и количество активных веществ,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тип клеток или тканей,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лекарственная форма,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список вспомогательных веществ, включая системы консервирования,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срок годности препарата,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особые условия хранения,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результаты обследования на трансфузионные инфекции.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Клетки, входящие в состав ЛСПТ, забираются от добровольных и безвозмездных доноров.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Транспортировка ЛСПТ осуществляется в соответствии с требованиями, предъявляемыми к условиям хранения согласно инструкции производителя ЛСПТ.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Медицинская организация, использующая ЛСПТ, назначает ответственного за фармаконадзор за ЛСПТ, который обеспечивает: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и сравнение всей полученной информации о подозрительных побочных реакциях;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отчета об эффективности и безопасности ЛСПТ для производственной организации в течение первых двух лет после введения ЛСПТ.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Медицинская организация информирует производственную организацию обо всех серьезных побочных реакциях при лечении с использованием ЛСПТ.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информированном согласии пациента (его законного представителя) на применение ЛСПТ указывается о сути предлагаемого лечения, общих характеристиках ЛСПТ, ожидаемых результатах и возможных рисках при лечении, а также потенциальных преимуществах ЛСПТ перед традиционными методами лечения.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Перечень медицинских организаций, имеющих право осуществлять лечение в рамках Hospital exemption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 медицинским организациям, имеющим право осуществлять лечение в рамках Hospital exemption, относятся: национальные центры, научные центры и научно-исследовательские институты клинического профиля, университетские больницы.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