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a929" w14:textId="6daa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декабря 2020 года № ҚР ДСМ-246/2020. Зарегистрирован в Министерстве юстиции Республики Казахстан 14 декабря 2020 года № 21776.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мест, выделенных специально для потребления табачных изделий, в том числе изделий с нагреваемым табаком, систем для нагрева табака.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122 "Об утверждении Санитарных правил "Санитарно-эпидемиологические требования к оборудованию мест, выделенных специально для потребления табачных изделий" (зарегистрирован в Реестре государственной регистрации нормативных правовых актов под № 10952, опубликован 1 июня 2015 года в информационно-правовой системе "Әділет")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ДСМ-246/2020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Места, выделенные специально для потребления табачных изделий, в том числе изделий с нагреваемым табаком, систем для нагрева табака (далее – Места, выделенные специально для потребления табачных изделий) размещают в отдельных помещениях, оборудованных дверью или аналогичным устройством, препятствующим проникновению загрязнения, выделяемого в процессе потребления табачных изделий в смежные помещения.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выделенные специально для потребления табачных изделий, допускается размещать в виде кабинок.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внешней стороны мест, выделенных специально для потребления табачных изделий, на видных местах размещается надпись или знак "Место для потребления табачных изделий".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местах, выделенных специально для потребления табачных изделий, не допускается потребление напитков и еды.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Места, выделенные специально для потребления табачных изделий оборудуются: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закрытом помещении приточно-вытяжной системой вентиляции с механическим побуждением, обеспечивающей ассимиляцию загрязнений, выделяемых в процессе потребления табачных изделий, а также препятствующей проникновению загрязненного воздуха в смежные помещения, раздельно от общей вытяжной системы вентиляции;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пепельницами и (или) специальными урнами для сбора окурков и огнетушителями (объемом не менее 5 килограмм). Допускается заполнение урн песком и другими негорючими поглощающими материалами в целях обеспечения тушения окурков и спичек;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допускается размещать в помещении средства, позволяющие избавиться от табачного дыма и (или) запаха.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местах, выделенных специально для потребления табачных изделий, проводится ежедневная влажная уборка с применением моющих и дезинфицирующих средств. Урны и пепельницы ежедневно и по мере наполнения освобождаются от окурков и мусора, ежедневно моются с применением моющих и дезинфицирующих средств.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Места, выделенные специально для потребления табачных изделий, изолируются от санитарно-бытовых помещений, в целях исключения контакта некурящих с загрязнением, выделяемым в процессе потребления табачных изделий.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местах, выделенных специально для потребления табачных изделий, на видных местах размещается информация о вреде потребления табачных изделий, о запрете потребления напитков, еды, табака для кальяна и кальянной смеси в виде надписей и (или) пиктограмм, предоставляется информационный материал о вреде потребления табачных изделий, в том числе изделий с нагреваемым табаком, систем для нагрева табака.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