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fa33" w14:textId="bcdf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ДСМ-284/2020. Зарегистрирован в Министерстве юстиции Республики Казахстан 22 декабря 2020 года № 21841.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ҚР ДСМ-284/2020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здоровье народа и системе здравоохранения" (далее – Кодекс).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острое профессиональное заболевание – заболевание, возникшее после однократного (в течение не более одной смены) воздействия вредных профессиональных факторов;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хроническое профессиональное заболевание – заболевание, возникшее после многократного и длительного воздействия вредных производственных факторов.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2 -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каждый случай установления предварительного диагноза острого и (или) хронического профессионального заболевания и (или) отравления, медицинская организация заполняет извещение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регистрирует в пронумерованный, прошнурованный журнал учета случаев профессиональных заболеваний и (или) отравлений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отравлением является отравление, обусловленное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Извещение об остром профессиональном заболевании и (или) отравлении работника с момента установления предварительного диагноза в течение двадцати четырех часов направляется медицинской организацией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 и руководителю организации (работодателю) по месту работы больного.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предварительном диагнозе хронического профессионального заболевания и (или) отравления с момента установления предварительного диагноза направляется в течение трех рабочих дней медицинской организацией в территориальное подразделение и руководителю организации (работодателю) по месту работы больного, а также в государственную организацию здравоохранения, оказывающую специализированную медицинскую помощь в области профессиональной патологии и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изменении или отмене диагноза острого профессионального заболевания и (или) отравления, медицинская организация направляет новое извещение в течение двадцати четырех часов в территориальное подразделение и руководителю организации (работодателю) по месту работы больного, и регистрирует в пронумерованный, прошнурованный журнал учета случаев профессиональных заболеваний и (или) отравлений по форме, согласно приложению к настоящему Порядку.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Хроническое профессиональное заболевание устанавливается экспертными профпатологическими комиссиями, созданными в государственных организациях здравоохранения, оказывающих специализированную медицинскую помощь в области профессиональной патологии и экспертизы (далее – клиника профессионального здоровья), которые проводят экспертизу установления связи профессионального заболевания с выполнением трудовых (служебных) обязанностей.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каждый случай хронического профессионального заболевания клиникой профессионального здоровья, проводящей экспертизу установления связи профессионального заболевания с выполнением трудовых (служебных) обязанностей, заполняется извещение о профессиональном заболевании по форме, утверждаемым государственным органом в сфере санитарно-эпидемиологического благополучия населения,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Извещение о хроническом профессиональном заболевании в течение трех рабочих дней с момента установления диагноза направляется в территориальное подразделение, медицинскую организацию, направившую больного на экспертизу установления связи профессионального заболевания с выполнением трудовых (служебных) обязанностей и работодателю по последнему месту работы больного в контакте с вредными и (или) опасными производственными факторами, в том числе после прекращения трудовых отношений с таким работодателем.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или отмене диагноза хронического профессионального заболевания в течение трех рабочих дней клиника профессионального здоровья, проводившая экспертизу установления связи профессионального заболевания с выполнением трудовых (служебных) обязанностей, направляет новое извещение о профессиональном заболевании в территориальное подразделение, работодателю по последнему месту работы больного в контакте с вредными и (или) опасными производственными факторами, и медицинскую организацию, направившую больного на экспертизу установления связи профессионального заболевания с выполнением трудовых (служебных) обязанностей.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Один экземпляр извещения о профессиональном заболевании хранится в клинике профессионального здоровья постоянно в соответствии с пунктом 419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Республики Казахстан 18 ноября 2017 года под № 15997, опубликован 21 ноября 2017 года в Эталонном контрольном банке нормативных правовых актов Республики Казахстан).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установления хронического профессионального заболевания, данные больного специалистами клиники профессионального здоровья, проводившими экспертизу установления связи профессионального заболевания с выполнением трудовых (служебных) обязанностей, регистрируются в пронумерованный, прошнурованный журнал учета случаев профессиональных заболеваний и (или) отравлений по форме, согласно приложению к настоящему Порядку.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Клиника профессионального здоровья ежемесячно 10 числа месяца, следующего после отчетного периода, представляет в территориальные подразделения данные по всем случаям профессиональных заболеваний и (или) отравлений.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Территориальные подразделения данные по всем случаям профессиональных заболеваний и (или) отравлений учитывают согласно карты учета профессионального заболевания (отравления),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13 в соответствии с приказом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оказывающими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помощь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месту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всех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обусловленные воздействием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факторов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 своих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действий, по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работодателя, в том числе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с работодателем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аурулар және (немесе) уланулар оқиғаларын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случаев профессиональных заболеваний и (или) отравлений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"____"______________________________(г.)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"____"___________________________(г.)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бөлімше, учаске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отделение, участок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өтілі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ауруды туғызған өндірістік зиянды факторлармен жанасуда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контакте с вредными производственными факторами, вызвавшими профессиональное заболевание состоял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зиянды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производственные факторы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диагнозды қойған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установившей окончательный 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 – Тегі, аты, әкесінің аты;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