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c03d" w14:textId="e8bc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ДСМ-290/2020. Зарегистрирован в Министерстве юстиции Республики Казахстан 22 декабря 2020 года № 21844.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19.11.2021 </w:t>
      </w:r>
      <w:r>
        <w:rPr>
          <w:rFonts w:ascii="Times New Roman"/>
          <w:b w:val="false"/>
          <w:i w:val="false"/>
          <w:color w:val="000000"/>
          <w:sz w:val="28"/>
        </w:rPr>
        <w:t>№ ҚР ДСМ-120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Республики Казахстан Шоранова М.Е.</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ДСМ-290/2020</w:t>
            </w:r>
          </w:p>
        </w:tc>
      </w:tr>
    </w:tbl>
    <w:bookmarkStart w:name="z14" w:id="8"/>
    <w:p>
      <w:pPr>
        <w:spacing w:after="0"/>
        <w:ind w:left="0"/>
        <w:jc w:val="left"/>
      </w:pPr>
      <w:r>
        <w:rPr>
          <w:rFonts w:ascii="Times New Roman"/>
          <w:b/>
          <w:i w:val="false"/>
          <w:color w:val="000000"/>
        </w:rPr>
        <w:t xml:space="preserve">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16.11.2023 </w:t>
      </w:r>
      <w:r>
        <w:rPr>
          <w:rFonts w:ascii="Times New Roman"/>
          <w:b w:val="false"/>
          <w:i w:val="false"/>
          <w:color w:val="ff0000"/>
          <w:sz w:val="28"/>
        </w:rPr>
        <w:t>№ 165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5" w:id="9"/>
    <w:p>
      <w:pPr>
        <w:spacing w:after="0"/>
        <w:ind w:left="0"/>
        <w:jc w:val="left"/>
      </w:pPr>
      <w:r>
        <w:rPr>
          <w:rFonts w:ascii="Times New Roman"/>
          <w:b/>
          <w:i w:val="false"/>
          <w:color w:val="000000"/>
        </w:rPr>
        <w:t xml:space="preserve"> Раздел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2"/>
    <w:bookmarkStart w:name="z19" w:id="13"/>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3)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
    <w:bookmarkStart w:name="z21" w:id="15"/>
    <w:p>
      <w:pPr>
        <w:spacing w:after="0"/>
        <w:ind w:left="0"/>
        <w:jc w:val="both"/>
      </w:pPr>
      <w:r>
        <w:rPr>
          <w:rFonts w:ascii="Times New Roman"/>
          <w:b w:val="false"/>
          <w:i w:val="false"/>
          <w:color w:val="000000"/>
          <w:sz w:val="28"/>
        </w:rPr>
        <w:t>
      4)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5"/>
    <w:bookmarkStart w:name="z22" w:id="16"/>
    <w:p>
      <w:pPr>
        <w:spacing w:after="0"/>
        <w:ind w:left="0"/>
        <w:jc w:val="both"/>
      </w:pPr>
      <w:r>
        <w:rPr>
          <w:rFonts w:ascii="Times New Roman"/>
          <w:b w:val="false"/>
          <w:i w:val="false"/>
          <w:color w:val="000000"/>
          <w:sz w:val="28"/>
        </w:rPr>
        <w:t>
      5) высокотехнологичная медицинская помощь (далее – ВТМП)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6"/>
    <w:bookmarkStart w:name="z23" w:id="17"/>
    <w:p>
      <w:pPr>
        <w:spacing w:after="0"/>
        <w:ind w:left="0"/>
        <w:jc w:val="both"/>
      </w:pPr>
      <w:r>
        <w:rPr>
          <w:rFonts w:ascii="Times New Roman"/>
          <w:b w:val="false"/>
          <w:i w:val="false"/>
          <w:color w:val="000000"/>
          <w:sz w:val="28"/>
        </w:rPr>
        <w:t>
      6) клинико-затратные группы – клинически однородные группы заболеваний, сходные по затратам на их лечение (далее – КЗГ);</w:t>
      </w:r>
    </w:p>
    <w:bookmarkEnd w:id="17"/>
    <w:bookmarkStart w:name="z24" w:id="18"/>
    <w:p>
      <w:pPr>
        <w:spacing w:after="0"/>
        <w:ind w:left="0"/>
        <w:jc w:val="both"/>
      </w:pPr>
      <w:r>
        <w:rPr>
          <w:rFonts w:ascii="Times New Roman"/>
          <w:b w:val="false"/>
          <w:i w:val="false"/>
          <w:color w:val="000000"/>
          <w:sz w:val="28"/>
        </w:rPr>
        <w:t>
      7) активы фонда – отчисления и взносы, пеня, полученная за просрочку уплаты отчислений и (или) взносов, инвестиционный доход за минусом комиссионного вознаграждения на обеспечение деятельности фонда, а также иные поступления в фонд, не запрещенные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xml:space="preserve">
      8) медико-социальная помощь -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 согласно </w:t>
      </w:r>
      <w:r>
        <w:rPr>
          <w:rFonts w:ascii="Times New Roman"/>
          <w:b w:val="false"/>
          <w:i w:val="false"/>
          <w:color w:val="000000"/>
          <w:sz w:val="28"/>
        </w:rPr>
        <w:t>подпункту 158)</w:t>
      </w:r>
      <w:r>
        <w:rPr>
          <w:rFonts w:ascii="Times New Roman"/>
          <w:b w:val="false"/>
          <w:i w:val="false"/>
          <w:color w:val="000000"/>
          <w:sz w:val="28"/>
        </w:rPr>
        <w:t xml:space="preserve"> статьи 1 Кодекса;</w:t>
      </w:r>
    </w:p>
    <w:bookmarkEnd w:id="19"/>
    <w:bookmarkStart w:name="z26" w:id="20"/>
    <w:p>
      <w:pPr>
        <w:spacing w:after="0"/>
        <w:ind w:left="0"/>
        <w:jc w:val="both"/>
      </w:pPr>
      <w:r>
        <w:rPr>
          <w:rFonts w:ascii="Times New Roman"/>
          <w:b w:val="false"/>
          <w:i w:val="false"/>
          <w:color w:val="000000"/>
          <w:sz w:val="28"/>
        </w:rPr>
        <w:t>
      9)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20"/>
    <w:bookmarkStart w:name="z27" w:id="21"/>
    <w:p>
      <w:pPr>
        <w:spacing w:after="0"/>
        <w:ind w:left="0"/>
        <w:jc w:val="both"/>
      </w:pPr>
      <w:r>
        <w:rPr>
          <w:rFonts w:ascii="Times New Roman"/>
          <w:b w:val="false"/>
          <w:i w:val="false"/>
          <w:color w:val="000000"/>
          <w:sz w:val="28"/>
        </w:rPr>
        <w:t>
      10)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1"/>
    <w:bookmarkStart w:name="z28" w:id="22"/>
    <w:p>
      <w:pPr>
        <w:spacing w:after="0"/>
        <w:ind w:left="0"/>
        <w:jc w:val="both"/>
      </w:pPr>
      <w:r>
        <w:rPr>
          <w:rFonts w:ascii="Times New Roman"/>
          <w:b w:val="false"/>
          <w:i w:val="false"/>
          <w:color w:val="000000"/>
          <w:sz w:val="28"/>
        </w:rPr>
        <w:t>
      диагностику, лечение и управление наиболее распространенными заболеваниями;</w:t>
      </w:r>
    </w:p>
    <w:bookmarkEnd w:id="22"/>
    <w:bookmarkStart w:name="z29" w:id="23"/>
    <w:p>
      <w:pPr>
        <w:spacing w:after="0"/>
        <w:ind w:left="0"/>
        <w:jc w:val="both"/>
      </w:pPr>
      <w:r>
        <w:rPr>
          <w:rFonts w:ascii="Times New Roman"/>
          <w:b w:val="false"/>
          <w:i w:val="false"/>
          <w:color w:val="000000"/>
          <w:sz w:val="28"/>
        </w:rPr>
        <w:t>
      профилактические осмотры целевых групп населения (детей, взрослых);</w:t>
      </w:r>
    </w:p>
    <w:bookmarkEnd w:id="23"/>
    <w:bookmarkStart w:name="z30" w:id="24"/>
    <w:p>
      <w:pPr>
        <w:spacing w:after="0"/>
        <w:ind w:left="0"/>
        <w:jc w:val="both"/>
      </w:pPr>
      <w:r>
        <w:rPr>
          <w:rFonts w:ascii="Times New Roman"/>
          <w:b w:val="false"/>
          <w:i w:val="false"/>
          <w:color w:val="000000"/>
          <w:sz w:val="28"/>
        </w:rPr>
        <w:t>
      раннее выявление и мониторинг поведенческих факторов риска заболеваний, и обучение навыкам снижения выявленных факторов риска;</w:t>
      </w:r>
    </w:p>
    <w:bookmarkEnd w:id="24"/>
    <w:bookmarkStart w:name="z31" w:id="25"/>
    <w:p>
      <w:pPr>
        <w:spacing w:after="0"/>
        <w:ind w:left="0"/>
        <w:jc w:val="both"/>
      </w:pPr>
      <w:r>
        <w:rPr>
          <w:rFonts w:ascii="Times New Roman"/>
          <w:b w:val="false"/>
          <w:i w:val="false"/>
          <w:color w:val="000000"/>
          <w:sz w:val="28"/>
        </w:rPr>
        <w:t>
      иммунизацию;</w:t>
      </w:r>
    </w:p>
    <w:bookmarkEnd w:id="25"/>
    <w:bookmarkStart w:name="z32" w:id="26"/>
    <w:p>
      <w:pPr>
        <w:spacing w:after="0"/>
        <w:ind w:left="0"/>
        <w:jc w:val="both"/>
      </w:pPr>
      <w:r>
        <w:rPr>
          <w:rFonts w:ascii="Times New Roman"/>
          <w:b w:val="false"/>
          <w:i w:val="false"/>
          <w:color w:val="000000"/>
          <w:sz w:val="28"/>
        </w:rPr>
        <w:t>
      формирование и пропаганду здорового образа жизни;</w:t>
      </w:r>
    </w:p>
    <w:bookmarkEnd w:id="26"/>
    <w:bookmarkStart w:name="z33" w:id="27"/>
    <w:p>
      <w:pPr>
        <w:spacing w:after="0"/>
        <w:ind w:left="0"/>
        <w:jc w:val="both"/>
      </w:pPr>
      <w:r>
        <w:rPr>
          <w:rFonts w:ascii="Times New Roman"/>
          <w:b w:val="false"/>
          <w:i w:val="false"/>
          <w:color w:val="000000"/>
          <w:sz w:val="28"/>
        </w:rPr>
        <w:t>
      мероприятия по охране репродуктивного здоровья;</w:t>
      </w:r>
    </w:p>
    <w:bookmarkEnd w:id="27"/>
    <w:bookmarkStart w:name="z34" w:id="28"/>
    <w:p>
      <w:pPr>
        <w:spacing w:after="0"/>
        <w:ind w:left="0"/>
        <w:jc w:val="both"/>
      </w:pPr>
      <w:r>
        <w:rPr>
          <w:rFonts w:ascii="Times New Roman"/>
          <w:b w:val="false"/>
          <w:i w:val="false"/>
          <w:color w:val="000000"/>
          <w:sz w:val="28"/>
        </w:rPr>
        <w:t>
      наблюдение за беременными и за родильницами в послеродовом периоде;</w:t>
      </w:r>
    </w:p>
    <w:bookmarkEnd w:id="28"/>
    <w:bookmarkStart w:name="z35" w:id="29"/>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End w:id="29"/>
    <w:bookmarkStart w:name="z36" w:id="30"/>
    <w:p>
      <w:pPr>
        <w:spacing w:after="0"/>
        <w:ind w:left="0"/>
        <w:jc w:val="both"/>
      </w:pPr>
      <w:r>
        <w:rPr>
          <w:rFonts w:ascii="Times New Roman"/>
          <w:b w:val="false"/>
          <w:i w:val="false"/>
          <w:color w:val="000000"/>
          <w:sz w:val="28"/>
        </w:rPr>
        <w:t>
      11) гарантированный объем бесплатной медицинской помощи (далее – ГОБМП) – объем медицинской помощи, предоставляемый за счет бюджетных средств;</w:t>
      </w:r>
    </w:p>
    <w:bookmarkEnd w:id="30"/>
    <w:bookmarkStart w:name="z37" w:id="31"/>
    <w:p>
      <w:pPr>
        <w:spacing w:after="0"/>
        <w:ind w:left="0"/>
        <w:jc w:val="both"/>
      </w:pPr>
      <w:r>
        <w:rPr>
          <w:rFonts w:ascii="Times New Roman"/>
          <w:b w:val="false"/>
          <w:i w:val="false"/>
          <w:color w:val="000000"/>
          <w:sz w:val="28"/>
        </w:rPr>
        <w:t>
      12)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31"/>
    <w:bookmarkStart w:name="z38" w:id="32"/>
    <w:p>
      <w:pPr>
        <w:spacing w:after="0"/>
        <w:ind w:left="0"/>
        <w:jc w:val="both"/>
      </w:pPr>
      <w:r>
        <w:rPr>
          <w:rFonts w:ascii="Times New Roman"/>
          <w:b w:val="false"/>
          <w:i w:val="false"/>
          <w:color w:val="000000"/>
          <w:sz w:val="28"/>
        </w:rPr>
        <w:t>
      13)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32"/>
    <w:bookmarkStart w:name="z39" w:id="33"/>
    <w:p>
      <w:pPr>
        <w:spacing w:after="0"/>
        <w:ind w:left="0"/>
        <w:jc w:val="both"/>
      </w:pPr>
      <w:r>
        <w:rPr>
          <w:rFonts w:ascii="Times New Roman"/>
          <w:b w:val="false"/>
          <w:i w:val="false"/>
          <w:color w:val="000000"/>
          <w:sz w:val="28"/>
        </w:rPr>
        <w:t xml:space="preserve">
      14)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3"/>
    <w:bookmarkStart w:name="z40" w:id="34"/>
    <w:p>
      <w:pPr>
        <w:spacing w:after="0"/>
        <w:ind w:left="0"/>
        <w:jc w:val="both"/>
      </w:pPr>
      <w:r>
        <w:rPr>
          <w:rFonts w:ascii="Times New Roman"/>
          <w:b w:val="false"/>
          <w:i w:val="false"/>
          <w:color w:val="000000"/>
          <w:sz w:val="28"/>
        </w:rPr>
        <w:t>
      15)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34"/>
    <w:bookmarkStart w:name="z41" w:id="35"/>
    <w:p>
      <w:pPr>
        <w:spacing w:after="0"/>
        <w:ind w:left="0"/>
        <w:jc w:val="both"/>
      </w:pPr>
      <w:r>
        <w:rPr>
          <w:rFonts w:ascii="Times New Roman"/>
          <w:b w:val="false"/>
          <w:i w:val="false"/>
          <w:color w:val="000000"/>
          <w:sz w:val="28"/>
        </w:rPr>
        <w:t>
      16) статистическая информация - агрегированные данные, полученные в процессе обработки первичных статистических данных и (или) административных данных;</w:t>
      </w:r>
    </w:p>
    <w:bookmarkEnd w:id="35"/>
    <w:bookmarkStart w:name="z42" w:id="36"/>
    <w:p>
      <w:pPr>
        <w:spacing w:after="0"/>
        <w:ind w:left="0"/>
        <w:jc w:val="both"/>
      </w:pPr>
      <w:r>
        <w:rPr>
          <w:rFonts w:ascii="Times New Roman"/>
          <w:b w:val="false"/>
          <w:i w:val="false"/>
          <w:color w:val="000000"/>
          <w:sz w:val="28"/>
        </w:rPr>
        <w:t>
      17) специализированная медицинская помощь в стационарных условиях - медицинская помощь, оказываемая профильными специалистами и предусматривающая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 на вторичном и третичном уровнях оказания медицинской помощи;</w:t>
      </w:r>
    </w:p>
    <w:bookmarkEnd w:id="36"/>
    <w:bookmarkStart w:name="z43" w:id="37"/>
    <w:p>
      <w:pPr>
        <w:spacing w:after="0"/>
        <w:ind w:left="0"/>
        <w:jc w:val="both"/>
      </w:pPr>
      <w:r>
        <w:rPr>
          <w:rFonts w:ascii="Times New Roman"/>
          <w:b w:val="false"/>
          <w:i w:val="false"/>
          <w:color w:val="000000"/>
          <w:sz w:val="28"/>
        </w:rPr>
        <w:t>
      18) специализированная медицинская помощь в стационарозамещающих условиях - форма предоставления доврачебной, специализированной медицинской помощи, в том числе с применением высокотехнологичных медицинских услуг,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37"/>
    <w:bookmarkStart w:name="z44" w:id="38"/>
    <w:p>
      <w:pPr>
        <w:spacing w:after="0"/>
        <w:ind w:left="0"/>
        <w:jc w:val="both"/>
      </w:pPr>
      <w:r>
        <w:rPr>
          <w:rFonts w:ascii="Times New Roman"/>
          <w:b w:val="false"/>
          <w:i w:val="false"/>
          <w:color w:val="000000"/>
          <w:sz w:val="28"/>
        </w:rPr>
        <w:t>
      19)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38"/>
    <w:bookmarkStart w:name="z45" w:id="39"/>
    <w:p>
      <w:pPr>
        <w:spacing w:after="0"/>
        <w:ind w:left="0"/>
        <w:jc w:val="both"/>
      </w:pPr>
      <w:r>
        <w:rPr>
          <w:rFonts w:ascii="Times New Roman"/>
          <w:b w:val="false"/>
          <w:i w:val="false"/>
          <w:color w:val="000000"/>
          <w:sz w:val="28"/>
        </w:rPr>
        <w:t xml:space="preserve">
      20)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14 апреля 2021 года № ҚР ДСМ-30 "Об утверждении правил осуществления сбора, обработки, хранения, защиты и предоставления персональных медицинских данных субъектами цифрового здравоохранения" (зарегистрирован в Реестре государственной регистрации нормативных правовых актов под № 22550);</w:t>
      </w:r>
    </w:p>
    <w:bookmarkEnd w:id="39"/>
    <w:bookmarkStart w:name="z46" w:id="40"/>
    <w:p>
      <w:pPr>
        <w:spacing w:after="0"/>
        <w:ind w:left="0"/>
        <w:jc w:val="both"/>
      </w:pPr>
      <w:r>
        <w:rPr>
          <w:rFonts w:ascii="Times New Roman"/>
          <w:b w:val="false"/>
          <w:i w:val="false"/>
          <w:color w:val="000000"/>
          <w:sz w:val="28"/>
        </w:rPr>
        <w:t>
      21)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40"/>
    <w:bookmarkStart w:name="z47" w:id="41"/>
    <w:p>
      <w:pPr>
        <w:spacing w:after="0"/>
        <w:ind w:left="0"/>
        <w:jc w:val="both"/>
      </w:pPr>
      <w:r>
        <w:rPr>
          <w:rFonts w:ascii="Times New Roman"/>
          <w:b w:val="false"/>
          <w:i w:val="false"/>
          <w:color w:val="000000"/>
          <w:sz w:val="28"/>
        </w:rPr>
        <w:t xml:space="preserve">
      22)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41"/>
    <w:bookmarkStart w:name="z48" w:id="42"/>
    <w:p>
      <w:pPr>
        <w:spacing w:after="0"/>
        <w:ind w:left="0"/>
        <w:jc w:val="both"/>
      </w:pPr>
      <w:r>
        <w:rPr>
          <w:rFonts w:ascii="Times New Roman"/>
          <w:b w:val="false"/>
          <w:i w:val="false"/>
          <w:color w:val="000000"/>
          <w:sz w:val="28"/>
        </w:rPr>
        <w:t>
      23) целевой взнос фонду социального медицинского страхования (далее - целевой взнос) - безвозмездные и безвозвратные платежи из республиканского бюджета в фонд социального медицинского страхования:</w:t>
      </w:r>
    </w:p>
    <w:bookmarkEnd w:id="42"/>
    <w:p>
      <w:pPr>
        <w:spacing w:after="0"/>
        <w:ind w:left="0"/>
        <w:jc w:val="both"/>
      </w:pPr>
      <w:r>
        <w:rPr>
          <w:rFonts w:ascii="Times New Roman"/>
          <w:b w:val="false"/>
          <w:i w:val="false"/>
          <w:color w:val="000000"/>
          <w:sz w:val="28"/>
        </w:rPr>
        <w:t xml:space="preserve">
      для оплаты оказания услуг в рамках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Start w:name="z52" w:id="43"/>
    <w:p>
      <w:pPr>
        <w:spacing w:after="0"/>
        <w:ind w:left="0"/>
        <w:jc w:val="left"/>
      </w:pPr>
      <w:r>
        <w:rPr>
          <w:rFonts w:ascii="Times New Roman"/>
          <w:b/>
          <w:i w:val="false"/>
          <w:color w:val="000000"/>
        </w:rPr>
        <w:t xml:space="preserve"> Раздел 2. Планирование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3"/>
    <w:bookmarkStart w:name="z53" w:id="44"/>
    <w:p>
      <w:pPr>
        <w:spacing w:after="0"/>
        <w:ind w:left="0"/>
        <w:jc w:val="left"/>
      </w:pPr>
      <w:r>
        <w:rPr>
          <w:rFonts w:ascii="Times New Roman"/>
          <w:b/>
          <w:i w:val="false"/>
          <w:color w:val="000000"/>
        </w:rPr>
        <w:t xml:space="preserve"> Глава 1. Общие положения</w:t>
      </w:r>
    </w:p>
    <w:bookmarkEnd w:id="44"/>
    <w:bookmarkStart w:name="z54" w:id="45"/>
    <w:p>
      <w:pPr>
        <w:spacing w:after="0"/>
        <w:ind w:left="0"/>
        <w:jc w:val="both"/>
      </w:pPr>
      <w:r>
        <w:rPr>
          <w:rFonts w:ascii="Times New Roman"/>
          <w:b w:val="false"/>
          <w:i w:val="false"/>
          <w:color w:val="000000"/>
          <w:sz w:val="28"/>
        </w:rPr>
        <w:t>
      3. Участниками процесса планирования являются:</w:t>
      </w:r>
    </w:p>
    <w:bookmarkEnd w:id="45"/>
    <w:bookmarkStart w:name="z55" w:id="46"/>
    <w:p>
      <w:pPr>
        <w:spacing w:after="0"/>
        <w:ind w:left="0"/>
        <w:jc w:val="both"/>
      </w:pPr>
      <w:r>
        <w:rPr>
          <w:rFonts w:ascii="Times New Roman"/>
          <w:b w:val="false"/>
          <w:i w:val="false"/>
          <w:color w:val="000000"/>
          <w:sz w:val="28"/>
        </w:rPr>
        <w:t>
      1) уполномоченный орган;</w:t>
      </w:r>
    </w:p>
    <w:bookmarkEnd w:id="46"/>
    <w:bookmarkStart w:name="z56" w:id="47"/>
    <w:p>
      <w:pPr>
        <w:spacing w:after="0"/>
        <w:ind w:left="0"/>
        <w:jc w:val="both"/>
      </w:pPr>
      <w:r>
        <w:rPr>
          <w:rFonts w:ascii="Times New Roman"/>
          <w:b w:val="false"/>
          <w:i w:val="false"/>
          <w:color w:val="000000"/>
          <w:sz w:val="28"/>
        </w:rPr>
        <w:t>
      2) фонд, являющийся рабочим органом по формированию плана закупа медицинских услуг в рамках ГОБМП и в системе ОСМС (далее – план закупа);</w:t>
      </w:r>
    </w:p>
    <w:bookmarkEnd w:id="47"/>
    <w:bookmarkStart w:name="z57" w:id="48"/>
    <w:p>
      <w:pPr>
        <w:spacing w:after="0"/>
        <w:ind w:left="0"/>
        <w:jc w:val="both"/>
      </w:pPr>
      <w:r>
        <w:rPr>
          <w:rFonts w:ascii="Times New Roman"/>
          <w:b w:val="false"/>
          <w:i w:val="false"/>
          <w:color w:val="000000"/>
          <w:sz w:val="28"/>
        </w:rPr>
        <w:t>
      3) филиалы фонда;</w:t>
      </w:r>
    </w:p>
    <w:bookmarkEnd w:id="48"/>
    <w:bookmarkStart w:name="z58" w:id="49"/>
    <w:p>
      <w:pPr>
        <w:spacing w:after="0"/>
        <w:ind w:left="0"/>
        <w:jc w:val="both"/>
      </w:pPr>
      <w:r>
        <w:rPr>
          <w:rFonts w:ascii="Times New Roman"/>
          <w:b w:val="false"/>
          <w:i w:val="false"/>
          <w:color w:val="000000"/>
          <w:sz w:val="28"/>
        </w:rPr>
        <w:t>
      4) местные органы государственного управления здравоохранением;</w:t>
      </w:r>
    </w:p>
    <w:bookmarkEnd w:id="49"/>
    <w:bookmarkStart w:name="z59" w:id="50"/>
    <w:p>
      <w:pPr>
        <w:spacing w:after="0"/>
        <w:ind w:left="0"/>
        <w:jc w:val="both"/>
      </w:pPr>
      <w:r>
        <w:rPr>
          <w:rFonts w:ascii="Times New Roman"/>
          <w:b w:val="false"/>
          <w:i w:val="false"/>
          <w:color w:val="000000"/>
          <w:sz w:val="28"/>
        </w:rPr>
        <w:t>
      5) агрегатор персональных медицинских данных.</w:t>
      </w:r>
    </w:p>
    <w:bookmarkEnd w:id="50"/>
    <w:bookmarkStart w:name="z60" w:id="51"/>
    <w:p>
      <w:pPr>
        <w:spacing w:after="0"/>
        <w:ind w:left="0"/>
        <w:jc w:val="both"/>
      </w:pPr>
      <w:r>
        <w:rPr>
          <w:rFonts w:ascii="Times New Roman"/>
          <w:b w:val="false"/>
          <w:i w:val="false"/>
          <w:color w:val="000000"/>
          <w:sz w:val="28"/>
        </w:rPr>
        <w:t>
      4. Процесс планирования объемов медицинских услуг включает следующие этапы:</w:t>
      </w:r>
    </w:p>
    <w:bookmarkEnd w:id="51"/>
    <w:bookmarkStart w:name="z618" w:id="52"/>
    <w:p>
      <w:pPr>
        <w:spacing w:after="0"/>
        <w:ind w:left="0"/>
        <w:jc w:val="both"/>
      </w:pPr>
      <w:r>
        <w:rPr>
          <w:rFonts w:ascii="Times New Roman"/>
          <w:b w:val="false"/>
          <w:i w:val="false"/>
          <w:color w:val="000000"/>
          <w:sz w:val="28"/>
        </w:rPr>
        <w:t>
      Местные органы государственного управления здравоохранением не позднее 15 февраля соответствующего года:</w:t>
      </w:r>
    </w:p>
    <w:bookmarkEnd w:id="52"/>
    <w:bookmarkStart w:name="z619" w:id="53"/>
    <w:p>
      <w:pPr>
        <w:spacing w:after="0"/>
        <w:ind w:left="0"/>
        <w:jc w:val="both"/>
      </w:pPr>
      <w:r>
        <w:rPr>
          <w:rFonts w:ascii="Times New Roman"/>
          <w:b w:val="false"/>
          <w:i w:val="false"/>
          <w:color w:val="000000"/>
          <w:sz w:val="28"/>
        </w:rPr>
        <w:t>
      1) формируют прогнозный объем медицинских услуг по видам, формам медицинской помощи, условиям ее оказания, видам медицинской деятельности в рамках ГОБМП и в системе ОСМС на планируемый трехлетний период с учетом потребности населения, инфраструктуры и кадрового обеспечения;</w:t>
      </w:r>
    </w:p>
    <w:bookmarkEnd w:id="53"/>
    <w:bookmarkStart w:name="z620" w:id="54"/>
    <w:p>
      <w:pPr>
        <w:spacing w:after="0"/>
        <w:ind w:left="0"/>
        <w:jc w:val="both"/>
      </w:pPr>
      <w:r>
        <w:rPr>
          <w:rFonts w:ascii="Times New Roman"/>
          <w:b w:val="false"/>
          <w:i w:val="false"/>
          <w:color w:val="000000"/>
          <w:sz w:val="28"/>
        </w:rPr>
        <w:t>
      2) вносят в филиал фонда прогнозную потребность объемов медицинских услуг по видам, формам медицинской помощи, условиям ее оказания, видам медицинской деятельности в рамках ГОБМП и в системе ОСМС.</w:t>
      </w:r>
    </w:p>
    <w:bookmarkEnd w:id="54"/>
    <w:bookmarkStart w:name="z621" w:id="55"/>
    <w:p>
      <w:pPr>
        <w:spacing w:after="0"/>
        <w:ind w:left="0"/>
        <w:jc w:val="both"/>
      </w:pPr>
      <w:r>
        <w:rPr>
          <w:rFonts w:ascii="Times New Roman"/>
          <w:b w:val="false"/>
          <w:i w:val="false"/>
          <w:color w:val="000000"/>
          <w:sz w:val="28"/>
        </w:rPr>
        <w:t>
      Филиалы фонда в срок до 25 февраля года, предшествующего планируемому трехлетнему периоду, обеспечивают:</w:t>
      </w:r>
    </w:p>
    <w:bookmarkEnd w:id="55"/>
    <w:bookmarkStart w:name="z622" w:id="56"/>
    <w:p>
      <w:pPr>
        <w:spacing w:after="0"/>
        <w:ind w:left="0"/>
        <w:jc w:val="both"/>
      </w:pPr>
      <w:r>
        <w:rPr>
          <w:rFonts w:ascii="Times New Roman"/>
          <w:b w:val="false"/>
          <w:i w:val="false"/>
          <w:color w:val="000000"/>
          <w:sz w:val="28"/>
        </w:rPr>
        <w:t>
      1) рассмотрение и согласование с местными органами государственного управления здравоохранением прогнозного объема медицинских услуг по видам, формам медицинской помощи, условиям ее оказания, видам медицинской деятельности в рамках ГОБМП и в системе ОСМС на планируемый трехлетний период;</w:t>
      </w:r>
    </w:p>
    <w:bookmarkEnd w:id="56"/>
    <w:bookmarkStart w:name="z623" w:id="57"/>
    <w:p>
      <w:pPr>
        <w:spacing w:after="0"/>
        <w:ind w:left="0"/>
        <w:jc w:val="both"/>
      </w:pPr>
      <w:r>
        <w:rPr>
          <w:rFonts w:ascii="Times New Roman"/>
          <w:b w:val="false"/>
          <w:i w:val="false"/>
          <w:color w:val="000000"/>
          <w:sz w:val="28"/>
        </w:rPr>
        <w:t>
      2) формирование и предоставление в фонд заявки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 и в системе ОСМС с соответствующим прогнозом объемов средств в рамках ГОБМП и прогнозного объема затрат в системе ОСМС на предстоящий трехлетний период.</w:t>
      </w:r>
    </w:p>
    <w:bookmarkEnd w:id="57"/>
    <w:bookmarkStart w:name="z624" w:id="58"/>
    <w:p>
      <w:pPr>
        <w:spacing w:after="0"/>
        <w:ind w:left="0"/>
        <w:jc w:val="both"/>
      </w:pPr>
      <w:r>
        <w:rPr>
          <w:rFonts w:ascii="Times New Roman"/>
          <w:b w:val="false"/>
          <w:i w:val="false"/>
          <w:color w:val="000000"/>
          <w:sz w:val="28"/>
        </w:rPr>
        <w:t>
      Фонд, в срок до 1 марта соответствующего года, обеспечивает:</w:t>
      </w:r>
    </w:p>
    <w:bookmarkEnd w:id="58"/>
    <w:bookmarkStart w:name="z625" w:id="59"/>
    <w:p>
      <w:pPr>
        <w:spacing w:after="0"/>
        <w:ind w:left="0"/>
        <w:jc w:val="both"/>
      </w:pPr>
      <w:r>
        <w:rPr>
          <w:rFonts w:ascii="Times New Roman"/>
          <w:b w:val="false"/>
          <w:i w:val="false"/>
          <w:color w:val="000000"/>
          <w:sz w:val="28"/>
        </w:rPr>
        <w:t>
      1) рассмотрение и анализ полученных от филиалов фонда заявок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 и в системе ОСМС на предмет обоснованности, соответствие приоритетам развития здравоохранения, целевым индикаторам, показателям результата отраженных в документах Системы государственного планирования и предложений уполномоченного органа;</w:t>
      </w:r>
    </w:p>
    <w:bookmarkEnd w:id="59"/>
    <w:bookmarkStart w:name="z626" w:id="60"/>
    <w:p>
      <w:pPr>
        <w:spacing w:after="0"/>
        <w:ind w:left="0"/>
        <w:jc w:val="both"/>
      </w:pPr>
      <w:r>
        <w:rPr>
          <w:rFonts w:ascii="Times New Roman"/>
          <w:b w:val="false"/>
          <w:i w:val="false"/>
          <w:color w:val="000000"/>
          <w:sz w:val="28"/>
        </w:rPr>
        <w:t>
      2) направление в уполномоченный орган расчета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w:t>
      </w:r>
    </w:p>
    <w:bookmarkEnd w:id="60"/>
    <w:bookmarkStart w:name="z627" w:id="61"/>
    <w:p>
      <w:pPr>
        <w:spacing w:after="0"/>
        <w:ind w:left="0"/>
        <w:jc w:val="both"/>
      </w:pPr>
      <w:r>
        <w:rPr>
          <w:rFonts w:ascii="Times New Roman"/>
          <w:b w:val="false"/>
          <w:i w:val="false"/>
          <w:color w:val="000000"/>
          <w:sz w:val="28"/>
        </w:rPr>
        <w:t>
      Уполномоченный орган в срок до 1 мая текущего финансового года доводит лимиты средств, направленных на предоставление целевого взноса, и предложения Республиканской бюджетной комиссии к расчету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w:t>
      </w:r>
    </w:p>
    <w:bookmarkEnd w:id="61"/>
    <w:bookmarkStart w:name="z628" w:id="62"/>
    <w:p>
      <w:pPr>
        <w:spacing w:after="0"/>
        <w:ind w:left="0"/>
        <w:jc w:val="both"/>
      </w:pPr>
      <w:r>
        <w:rPr>
          <w:rFonts w:ascii="Times New Roman"/>
          <w:b w:val="false"/>
          <w:i w:val="false"/>
          <w:color w:val="000000"/>
          <w:sz w:val="28"/>
        </w:rPr>
        <w:t>
      Фонд в срок до 5 мая текущего финансового года обеспечивает:</w:t>
      </w:r>
    </w:p>
    <w:bookmarkEnd w:id="62"/>
    <w:bookmarkStart w:name="z629" w:id="63"/>
    <w:p>
      <w:pPr>
        <w:spacing w:after="0"/>
        <w:ind w:left="0"/>
        <w:jc w:val="both"/>
      </w:pPr>
      <w:r>
        <w:rPr>
          <w:rFonts w:ascii="Times New Roman"/>
          <w:b w:val="false"/>
          <w:i w:val="false"/>
          <w:color w:val="000000"/>
          <w:sz w:val="28"/>
        </w:rPr>
        <w:t>
      1) доработку прогнозной потребности объемов медицинских услуг по видам, формам медицинской помощи, условиям ее оказания, видам медицинской деятельности в рамках ГОБМП;</w:t>
      </w:r>
    </w:p>
    <w:bookmarkEnd w:id="63"/>
    <w:bookmarkStart w:name="z630" w:id="64"/>
    <w:p>
      <w:pPr>
        <w:spacing w:after="0"/>
        <w:ind w:left="0"/>
        <w:jc w:val="both"/>
      </w:pPr>
      <w:r>
        <w:rPr>
          <w:rFonts w:ascii="Times New Roman"/>
          <w:b w:val="false"/>
          <w:i w:val="false"/>
          <w:color w:val="000000"/>
          <w:sz w:val="28"/>
        </w:rPr>
        <w:t>
      2) внесения в уполномоченный орган расчета финансовой потребности на предстоящий трехлетний период для достижения целей и целевых индикаторов проекта бюджетной программы, направленной на предоставление целевого взноса, в пределах доведенного лимита средств;</w:t>
      </w:r>
    </w:p>
    <w:bookmarkEnd w:id="64"/>
    <w:bookmarkStart w:name="z631" w:id="65"/>
    <w:p>
      <w:pPr>
        <w:spacing w:after="0"/>
        <w:ind w:left="0"/>
        <w:jc w:val="both"/>
      </w:pPr>
      <w:r>
        <w:rPr>
          <w:rFonts w:ascii="Times New Roman"/>
          <w:b w:val="false"/>
          <w:i w:val="false"/>
          <w:color w:val="000000"/>
          <w:sz w:val="28"/>
        </w:rPr>
        <w:t>
      3) в случае несоответствия представленной финансовой потребности доведенным уполномоченным органом лимитам средств направленным на предоставление целевого взноса, приоритетам развития здравоохранения, целевым индикаторам, показателям результата отраженных в документах Системы государственного планирования и предложениям уполномоченного органа, дорабатывает и представляет в течение семи рабочих дней со дня их доведения в уполномоченный орган.</w:t>
      </w:r>
    </w:p>
    <w:bookmarkEnd w:id="65"/>
    <w:bookmarkStart w:name="z632" w:id="66"/>
    <w:p>
      <w:pPr>
        <w:spacing w:after="0"/>
        <w:ind w:left="0"/>
        <w:jc w:val="both"/>
      </w:pPr>
      <w:r>
        <w:rPr>
          <w:rFonts w:ascii="Times New Roman"/>
          <w:b w:val="false"/>
          <w:i w:val="false"/>
          <w:color w:val="000000"/>
          <w:sz w:val="28"/>
        </w:rPr>
        <w:t>
      Уполномоченный орган в срок до 5 сентября текущего финансового года направляет в Фонд лимиты средств, направленных на предоставление целевого взноса на трехлетний период в разрезе направлений расходов с приложением заключения Республиканской бюджетной комиссии по проектам бюджетных программ.</w:t>
      </w:r>
    </w:p>
    <w:bookmarkEnd w:id="66"/>
    <w:bookmarkStart w:name="z633" w:id="67"/>
    <w:p>
      <w:pPr>
        <w:spacing w:after="0"/>
        <w:ind w:left="0"/>
        <w:jc w:val="both"/>
      </w:pPr>
      <w:r>
        <w:rPr>
          <w:rFonts w:ascii="Times New Roman"/>
          <w:b w:val="false"/>
          <w:i w:val="false"/>
          <w:color w:val="000000"/>
          <w:sz w:val="28"/>
        </w:rPr>
        <w:t>
      Фонд в целях формирования проекта плана закупа на предстоящий период в срок до 10 сентября текущего финансового года доводит до филиалов фонда лимиты средств на медицинскую помощь в рамках ГОБМП и в системе ОСМС в разрезе регионов.</w:t>
      </w:r>
    </w:p>
    <w:bookmarkEnd w:id="67"/>
    <w:bookmarkStart w:name="z634" w:id="68"/>
    <w:p>
      <w:pPr>
        <w:spacing w:after="0"/>
        <w:ind w:left="0"/>
        <w:jc w:val="both"/>
      </w:pPr>
      <w:r>
        <w:rPr>
          <w:rFonts w:ascii="Times New Roman"/>
          <w:b w:val="false"/>
          <w:i w:val="false"/>
          <w:color w:val="000000"/>
          <w:sz w:val="28"/>
        </w:rPr>
        <w:t>
      Филиалы фонда в срок до 1 октября текущего финансового года направляют в фонд:</w:t>
      </w:r>
    </w:p>
    <w:bookmarkEnd w:id="68"/>
    <w:bookmarkStart w:name="z635" w:id="69"/>
    <w:p>
      <w:pPr>
        <w:spacing w:after="0"/>
        <w:ind w:left="0"/>
        <w:jc w:val="both"/>
      </w:pPr>
      <w:r>
        <w:rPr>
          <w:rFonts w:ascii="Times New Roman"/>
          <w:b w:val="false"/>
          <w:i w:val="false"/>
          <w:color w:val="000000"/>
          <w:sz w:val="28"/>
        </w:rPr>
        <w:t>
      доработанную и согласованную с управлениями здравоохранения прогнозную потребность населения в медицинской помощи в рамках ГОБМП и в системе ОСМС с соответствующим прогнозом объемов средств в рамках ГОБМП и в системе ОСМС на предстоящий период;</w:t>
      </w:r>
    </w:p>
    <w:bookmarkEnd w:id="69"/>
    <w:bookmarkStart w:name="z636" w:id="70"/>
    <w:p>
      <w:pPr>
        <w:spacing w:after="0"/>
        <w:ind w:left="0"/>
        <w:jc w:val="both"/>
      </w:pPr>
      <w:r>
        <w:rPr>
          <w:rFonts w:ascii="Times New Roman"/>
          <w:b w:val="false"/>
          <w:i w:val="false"/>
          <w:color w:val="000000"/>
          <w:sz w:val="28"/>
        </w:rPr>
        <w:t>
      утвержденную управлениями здравоохранения по согласованию с филиалами фонда коечную мощность по региону на предстоящий период в соответствии с прогнозной потребностью населения в медицинской помощи в рамках ГОБМП и в системе ОСМС.</w:t>
      </w:r>
    </w:p>
    <w:bookmarkEnd w:id="70"/>
    <w:bookmarkStart w:name="z637" w:id="71"/>
    <w:p>
      <w:pPr>
        <w:spacing w:after="0"/>
        <w:ind w:left="0"/>
        <w:jc w:val="both"/>
      </w:pPr>
      <w:r>
        <w:rPr>
          <w:rFonts w:ascii="Times New Roman"/>
          <w:b w:val="false"/>
          <w:i w:val="false"/>
          <w:color w:val="000000"/>
          <w:sz w:val="28"/>
        </w:rPr>
        <w:t>
      Фонд в срок до 1 ноября соответствующего года формирует и вносит в уполномоченный орган проект плана закупа на предстоящий финансовый год.</w:t>
      </w:r>
    </w:p>
    <w:bookmarkEnd w:id="71"/>
    <w:bookmarkStart w:name="z81" w:id="72"/>
    <w:p>
      <w:pPr>
        <w:spacing w:after="0"/>
        <w:ind w:left="0"/>
        <w:jc w:val="both"/>
      </w:pPr>
      <w:r>
        <w:rPr>
          <w:rFonts w:ascii="Times New Roman"/>
          <w:b w:val="false"/>
          <w:i w:val="false"/>
          <w:color w:val="000000"/>
          <w:sz w:val="28"/>
        </w:rPr>
        <w:t xml:space="preserve">
      5. Информацией для планирования объемов медицинских услуг в рамках ГОБМП и в системе ОСМС являются перечни услуг в рамках ГОБМП и в системе ОСМС, данные статистической информации и статистики здравоохранения, информационных систем, финансовых отчетов субъектов здравоохранения, клиническая информация и сведения, данные, сформированные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государственной статистике" и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w:t>
      </w:r>
    </w:p>
    <w:bookmarkEnd w:id="72"/>
    <w:bookmarkStart w:name="z82" w:id="73"/>
    <w:p>
      <w:pPr>
        <w:spacing w:after="0"/>
        <w:ind w:left="0"/>
        <w:jc w:val="both"/>
      </w:pPr>
      <w:r>
        <w:rPr>
          <w:rFonts w:ascii="Times New Roman"/>
          <w:b w:val="false"/>
          <w:i w:val="false"/>
          <w:color w:val="000000"/>
          <w:sz w:val="28"/>
        </w:rPr>
        <w:t>
      6. Планирование объемов медицинских услуг осуществляется участниками процесса по видам, формам медицинской помощи, условиям ее оказания, видам медицинской деятельности.</w:t>
      </w:r>
    </w:p>
    <w:bookmarkEnd w:id="73"/>
    <w:bookmarkStart w:name="z83" w:id="74"/>
    <w:p>
      <w:pPr>
        <w:spacing w:after="0"/>
        <w:ind w:left="0"/>
        <w:jc w:val="left"/>
      </w:pPr>
      <w:r>
        <w:rPr>
          <w:rFonts w:ascii="Times New Roman"/>
          <w:b/>
          <w:i w:val="false"/>
          <w:color w:val="000000"/>
        </w:rPr>
        <w:t xml:space="preserve"> Глава 2. Порядок планирования объемов медицинских услуг в рамках ГОБМП и (или) в системе ОСМС</w:t>
      </w:r>
    </w:p>
    <w:bookmarkEnd w:id="74"/>
    <w:bookmarkStart w:name="z84" w:id="75"/>
    <w:p>
      <w:pPr>
        <w:spacing w:after="0"/>
        <w:ind w:left="0"/>
        <w:jc w:val="left"/>
      </w:pPr>
      <w:r>
        <w:rPr>
          <w:rFonts w:ascii="Times New Roman"/>
          <w:b/>
          <w:i w:val="false"/>
          <w:color w:val="000000"/>
        </w:rPr>
        <w:t xml:space="preserve"> Параграф 1. Оценка прогнозной потребности населения в медицинской помощи в рамках ГОБМП и в системе ОСМС</w:t>
      </w:r>
    </w:p>
    <w:bookmarkEnd w:id="75"/>
    <w:bookmarkStart w:name="z85" w:id="76"/>
    <w:p>
      <w:pPr>
        <w:spacing w:after="0"/>
        <w:ind w:left="0"/>
        <w:jc w:val="both"/>
      </w:pPr>
      <w:r>
        <w:rPr>
          <w:rFonts w:ascii="Times New Roman"/>
          <w:b w:val="false"/>
          <w:i w:val="false"/>
          <w:color w:val="000000"/>
          <w:sz w:val="28"/>
        </w:rPr>
        <w:t>
      7. Местными органами государственного управления здравоохранением при оценке прогнозной потребности населения в медицинской помощи в рамках ГОБМП и в системе ОСМС учитываются:</w:t>
      </w:r>
    </w:p>
    <w:bookmarkEnd w:id="76"/>
    <w:bookmarkStart w:name="z86" w:id="77"/>
    <w:p>
      <w:pPr>
        <w:spacing w:after="0"/>
        <w:ind w:left="0"/>
        <w:jc w:val="both"/>
      </w:pPr>
      <w:r>
        <w:rPr>
          <w:rFonts w:ascii="Times New Roman"/>
          <w:b w:val="false"/>
          <w:i w:val="false"/>
          <w:color w:val="000000"/>
          <w:sz w:val="28"/>
        </w:rPr>
        <w:t>
      1) численность, плотность, заболеваемость, половозрастной состав населения, в том числе право на получение медицинской помощи в системе ОСМС;</w:t>
      </w:r>
    </w:p>
    <w:bookmarkEnd w:id="77"/>
    <w:bookmarkStart w:name="z87" w:id="78"/>
    <w:p>
      <w:pPr>
        <w:spacing w:after="0"/>
        <w:ind w:left="0"/>
        <w:jc w:val="both"/>
      </w:pPr>
      <w:r>
        <w:rPr>
          <w:rFonts w:ascii="Times New Roman"/>
          <w:b w:val="false"/>
          <w:i w:val="false"/>
          <w:color w:val="000000"/>
          <w:sz w:val="28"/>
        </w:rPr>
        <w:t>
      2) данные общегосударственного статистического наблюдения и ведомственного статистического наблюдения в области здравоохранения;</w:t>
      </w:r>
    </w:p>
    <w:bookmarkEnd w:id="78"/>
    <w:bookmarkStart w:name="z88" w:id="79"/>
    <w:p>
      <w:pPr>
        <w:spacing w:after="0"/>
        <w:ind w:left="0"/>
        <w:jc w:val="both"/>
      </w:pPr>
      <w:r>
        <w:rPr>
          <w:rFonts w:ascii="Times New Roman"/>
          <w:b w:val="false"/>
          <w:i w:val="false"/>
          <w:color w:val="000000"/>
          <w:sz w:val="28"/>
        </w:rPr>
        <w:t>
      3) целевые индикаторы, показатели результата и приоритеты развития здравоохранения, отраженные в документах Системы государственного планирования;</w:t>
      </w:r>
    </w:p>
    <w:bookmarkEnd w:id="79"/>
    <w:bookmarkStart w:name="z89" w:id="80"/>
    <w:p>
      <w:pPr>
        <w:spacing w:after="0"/>
        <w:ind w:left="0"/>
        <w:jc w:val="both"/>
      </w:pPr>
      <w:r>
        <w:rPr>
          <w:rFonts w:ascii="Times New Roman"/>
          <w:b w:val="false"/>
          <w:i w:val="false"/>
          <w:color w:val="000000"/>
          <w:sz w:val="28"/>
        </w:rPr>
        <w:t>
      4) международный опыт;</w:t>
      </w:r>
    </w:p>
    <w:bookmarkEnd w:id="80"/>
    <w:bookmarkStart w:name="z90" w:id="81"/>
    <w:p>
      <w:pPr>
        <w:spacing w:after="0"/>
        <w:ind w:left="0"/>
        <w:jc w:val="both"/>
      </w:pPr>
      <w:r>
        <w:rPr>
          <w:rFonts w:ascii="Times New Roman"/>
          <w:b w:val="false"/>
          <w:i w:val="false"/>
          <w:color w:val="000000"/>
          <w:sz w:val="28"/>
        </w:rPr>
        <w:t>
      5) эпидемиологическая ситуация, на основе данных субъекта цифрового здравоохранения, а также результаты эпидемиологических исследований при наличии;</w:t>
      </w:r>
    </w:p>
    <w:bookmarkEnd w:id="81"/>
    <w:bookmarkStart w:name="z91" w:id="82"/>
    <w:p>
      <w:pPr>
        <w:spacing w:after="0"/>
        <w:ind w:left="0"/>
        <w:jc w:val="both"/>
      </w:pPr>
      <w:r>
        <w:rPr>
          <w:rFonts w:ascii="Times New Roman"/>
          <w:b w:val="false"/>
          <w:i w:val="false"/>
          <w:color w:val="000000"/>
          <w:sz w:val="28"/>
        </w:rPr>
        <w:t>
      6) предложения субъектов здравоохранения, а также разворачивания, сокращения, перепрофилирования коечного фонда, включая реорганизацию сети и региональные перспективные планы развития инфраструктуры здравоохранения;</w:t>
      </w:r>
    </w:p>
    <w:bookmarkEnd w:id="82"/>
    <w:bookmarkStart w:name="z92" w:id="83"/>
    <w:p>
      <w:pPr>
        <w:spacing w:after="0"/>
        <w:ind w:left="0"/>
        <w:jc w:val="both"/>
      </w:pPr>
      <w:r>
        <w:rPr>
          <w:rFonts w:ascii="Times New Roman"/>
          <w:b w:val="false"/>
          <w:i w:val="false"/>
          <w:color w:val="000000"/>
          <w:sz w:val="28"/>
        </w:rPr>
        <w:t>
      7) фактическое потребление медицинских услуг в предыдущие годы;</w:t>
      </w:r>
    </w:p>
    <w:bookmarkEnd w:id="83"/>
    <w:bookmarkStart w:name="z93" w:id="84"/>
    <w:p>
      <w:pPr>
        <w:spacing w:after="0"/>
        <w:ind w:left="0"/>
        <w:jc w:val="both"/>
      </w:pPr>
      <w:r>
        <w:rPr>
          <w:rFonts w:ascii="Times New Roman"/>
          <w:b w:val="false"/>
          <w:i w:val="false"/>
          <w:color w:val="000000"/>
          <w:sz w:val="28"/>
        </w:rPr>
        <w:t>
      8) реорганизацию сети, включая вновь вводимые объекты здравоохранения в соответствии с региональным перспективным планом развития инфраструктуры здравоохранения;</w:t>
      </w:r>
    </w:p>
    <w:bookmarkEnd w:id="84"/>
    <w:bookmarkStart w:name="z94" w:id="85"/>
    <w:p>
      <w:pPr>
        <w:spacing w:after="0"/>
        <w:ind w:left="0"/>
        <w:jc w:val="both"/>
      </w:pPr>
      <w:r>
        <w:rPr>
          <w:rFonts w:ascii="Times New Roman"/>
          <w:b w:val="false"/>
          <w:i w:val="false"/>
          <w:color w:val="000000"/>
          <w:sz w:val="28"/>
        </w:rPr>
        <w:t>
      9) прогнозное потребление лекарственных препаратов больным туберкулезом, ВИЧ-инфицированным и больным СПИД;</w:t>
      </w:r>
    </w:p>
    <w:bookmarkEnd w:id="85"/>
    <w:bookmarkStart w:name="z95" w:id="86"/>
    <w:p>
      <w:pPr>
        <w:spacing w:after="0"/>
        <w:ind w:left="0"/>
        <w:jc w:val="both"/>
      </w:pPr>
      <w:r>
        <w:rPr>
          <w:rFonts w:ascii="Times New Roman"/>
          <w:b w:val="false"/>
          <w:i w:val="false"/>
          <w:color w:val="000000"/>
          <w:sz w:val="28"/>
        </w:rPr>
        <w:t>
      10) прогнозное потребление лечебных низкобелковых продуктов и продуктов с низким содержанием фенилаланина больным фенилкетонурией;</w:t>
      </w:r>
    </w:p>
    <w:bookmarkEnd w:id="86"/>
    <w:bookmarkStart w:name="z96" w:id="87"/>
    <w:p>
      <w:pPr>
        <w:spacing w:after="0"/>
        <w:ind w:left="0"/>
        <w:jc w:val="both"/>
      </w:pPr>
      <w:r>
        <w:rPr>
          <w:rFonts w:ascii="Times New Roman"/>
          <w:b w:val="false"/>
          <w:i w:val="false"/>
          <w:color w:val="000000"/>
          <w:sz w:val="28"/>
        </w:rPr>
        <w:t>
      11) разукрупнение субъектов первичной медико-санитарной помощи (далее – ПМСП);</w:t>
      </w:r>
    </w:p>
    <w:bookmarkEnd w:id="87"/>
    <w:bookmarkStart w:name="z97" w:id="88"/>
    <w:p>
      <w:pPr>
        <w:spacing w:after="0"/>
        <w:ind w:left="0"/>
        <w:jc w:val="both"/>
      </w:pPr>
      <w:r>
        <w:rPr>
          <w:rFonts w:ascii="Times New Roman"/>
          <w:b w:val="false"/>
          <w:i w:val="false"/>
          <w:color w:val="000000"/>
          <w:sz w:val="28"/>
        </w:rPr>
        <w:t>
      12) численность детей школьного возраста, из числа, прикрепленного к медицинской организации населения (школьная медицина).</w:t>
      </w:r>
    </w:p>
    <w:bookmarkEnd w:id="88"/>
    <w:bookmarkStart w:name="z98" w:id="89"/>
    <w:p>
      <w:pPr>
        <w:spacing w:after="0"/>
        <w:ind w:left="0"/>
        <w:jc w:val="both"/>
      </w:pPr>
      <w:r>
        <w:rPr>
          <w:rFonts w:ascii="Times New Roman"/>
          <w:b w:val="false"/>
          <w:i w:val="false"/>
          <w:color w:val="000000"/>
          <w:sz w:val="28"/>
        </w:rPr>
        <w:t>
      При отсутствии данных общегосударственного статистического наблюдения и ведомственного статистического наблюдения, данных в доступных информационных системах для планирования объемов медицинских услуг, фонд направляет запросы в соответствующие органы, организации, субъекты здравоохранения и (или) использует данные за предыдущий период.</w:t>
      </w:r>
    </w:p>
    <w:bookmarkEnd w:id="89"/>
    <w:bookmarkStart w:name="z99" w:id="90"/>
    <w:p>
      <w:pPr>
        <w:spacing w:after="0"/>
        <w:ind w:left="0"/>
        <w:jc w:val="left"/>
      </w:pPr>
      <w:r>
        <w:rPr>
          <w:rFonts w:ascii="Times New Roman"/>
          <w:b/>
          <w:i w:val="false"/>
          <w:color w:val="000000"/>
        </w:rPr>
        <w:t xml:space="preserve"> Параграф 2. Определение объемов средств в рамках ГОБМП и (или) активов фонда в системе ОСМС</w:t>
      </w:r>
    </w:p>
    <w:bookmarkEnd w:id="90"/>
    <w:bookmarkStart w:name="z100" w:id="91"/>
    <w:p>
      <w:pPr>
        <w:spacing w:after="0"/>
        <w:ind w:left="0"/>
        <w:jc w:val="both"/>
      </w:pPr>
      <w:r>
        <w:rPr>
          <w:rFonts w:ascii="Times New Roman"/>
          <w:b w:val="false"/>
          <w:i w:val="false"/>
          <w:color w:val="000000"/>
          <w:sz w:val="28"/>
        </w:rPr>
        <w:t>
      8. При определении объемов средств в рамках ГОБМП и активов фонда в системе ОСМС учитываются:</w:t>
      </w:r>
    </w:p>
    <w:bookmarkEnd w:id="91"/>
    <w:bookmarkStart w:name="z101" w:id="92"/>
    <w:p>
      <w:pPr>
        <w:spacing w:after="0"/>
        <w:ind w:left="0"/>
        <w:jc w:val="both"/>
      </w:pPr>
      <w:r>
        <w:rPr>
          <w:rFonts w:ascii="Times New Roman"/>
          <w:b w:val="false"/>
          <w:i w:val="false"/>
          <w:color w:val="000000"/>
          <w:sz w:val="28"/>
        </w:rPr>
        <w:t xml:space="preserve">
      1) тарифы, утверждаемые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7 Кодекса (далее – тариф) в зависимости от видов, форм медицинской помощи, условий ее оказания, видов медицинской деятельности;</w:t>
      </w:r>
    </w:p>
    <w:bookmarkEnd w:id="92"/>
    <w:bookmarkStart w:name="z102" w:id="93"/>
    <w:p>
      <w:pPr>
        <w:spacing w:after="0"/>
        <w:ind w:left="0"/>
        <w:jc w:val="both"/>
      </w:pPr>
      <w:r>
        <w:rPr>
          <w:rFonts w:ascii="Times New Roman"/>
          <w:b w:val="false"/>
          <w:i w:val="false"/>
          <w:color w:val="000000"/>
          <w:sz w:val="28"/>
        </w:rPr>
        <w:t>
      2) дополнительные расходы, предусмотренные в программных и стратегических документах, включая ввод новых объектов здравоохранения;</w:t>
      </w:r>
    </w:p>
    <w:bookmarkEnd w:id="93"/>
    <w:bookmarkStart w:name="z103" w:id="94"/>
    <w:p>
      <w:pPr>
        <w:spacing w:after="0"/>
        <w:ind w:left="0"/>
        <w:jc w:val="both"/>
      </w:pPr>
      <w:r>
        <w:rPr>
          <w:rFonts w:ascii="Times New Roman"/>
          <w:b w:val="false"/>
          <w:i w:val="false"/>
          <w:color w:val="000000"/>
          <w:sz w:val="28"/>
        </w:rPr>
        <w:t>
      3) расходы на внедрение и развитие новых и инновационных технологий в объемах, предусмотренных планом развития уполномоченного органа.</w:t>
      </w:r>
    </w:p>
    <w:bookmarkEnd w:id="94"/>
    <w:bookmarkStart w:name="z104" w:id="95"/>
    <w:p>
      <w:pPr>
        <w:spacing w:after="0"/>
        <w:ind w:left="0"/>
        <w:jc w:val="both"/>
      </w:pPr>
      <w:r>
        <w:rPr>
          <w:rFonts w:ascii="Times New Roman"/>
          <w:b w:val="false"/>
          <w:i w:val="false"/>
          <w:color w:val="000000"/>
          <w:sz w:val="28"/>
        </w:rPr>
        <w:t xml:space="preserve">
      9. В случае образования новых субъектов здравоохранения, целевым образом оказывающих медицинскую помощь жителям всех областей, городов республиканского значения, столицы перераспределение объемов между данным субъектом и областями, городами республиканского значения, столицей осуществляется на основании критериев госпитализации в данный субъект, либо пропускной способности данного субъекта здравоохранения, коечной мощности субъекта, физического объема случаев, подлежащих перераспределению (направлению) в данный субъект из областей, городов республиканского значения, столицы. </w:t>
      </w:r>
    </w:p>
    <w:bookmarkEnd w:id="95"/>
    <w:bookmarkStart w:name="z105" w:id="96"/>
    <w:p>
      <w:pPr>
        <w:spacing w:after="0"/>
        <w:ind w:left="0"/>
        <w:jc w:val="both"/>
      </w:pPr>
      <w:r>
        <w:rPr>
          <w:rFonts w:ascii="Times New Roman"/>
          <w:b w:val="false"/>
          <w:i w:val="false"/>
          <w:color w:val="000000"/>
          <w:sz w:val="28"/>
        </w:rPr>
        <w:t>
      При отсутствии данных эпидемиологического анализа необходимый объем формируется (перераспределяется) пропорционально численности населения данной области, городов республиканского значения, столицы либо физическому объему медицинской помощи данного субъекта.</w:t>
      </w:r>
    </w:p>
    <w:bookmarkEnd w:id="96"/>
    <w:bookmarkStart w:name="z106" w:id="97"/>
    <w:p>
      <w:pPr>
        <w:spacing w:after="0"/>
        <w:ind w:left="0"/>
        <w:jc w:val="both"/>
      </w:pPr>
      <w:r>
        <w:rPr>
          <w:rFonts w:ascii="Times New Roman"/>
          <w:b w:val="false"/>
          <w:i w:val="false"/>
          <w:color w:val="000000"/>
          <w:sz w:val="28"/>
        </w:rPr>
        <w:t>
      10. Определение объемов средств в рамках ГОБМП и в системе ОСМС осуществляется на основе:</w:t>
      </w:r>
    </w:p>
    <w:bookmarkEnd w:id="97"/>
    <w:p>
      <w:pPr>
        <w:spacing w:after="0"/>
        <w:ind w:left="0"/>
        <w:jc w:val="both"/>
      </w:pPr>
      <w:r>
        <w:rPr>
          <w:rFonts w:ascii="Times New Roman"/>
          <w:b w:val="false"/>
          <w:i w:val="false"/>
          <w:color w:val="000000"/>
          <w:sz w:val="28"/>
        </w:rPr>
        <w:t>
      доведенного лимита средств целевого взноса;</w:t>
      </w:r>
    </w:p>
    <w:p>
      <w:pPr>
        <w:spacing w:after="0"/>
        <w:ind w:left="0"/>
        <w:jc w:val="both"/>
      </w:pPr>
      <w:r>
        <w:rPr>
          <w:rFonts w:ascii="Times New Roman"/>
          <w:b w:val="false"/>
          <w:i w:val="false"/>
          <w:color w:val="000000"/>
          <w:sz w:val="28"/>
        </w:rPr>
        <w:t>
      прогнозного объема активов ОСМС на основе актуарных расчетов с учетом финансовой устойчивости системы ОСМС, в пределах ожидаемых и (или) прогнозных сумм поступлений активов фонда, предназначенных для оплаты услуг субъектов здравоохранения в системе ОСМС, за минусом резерва фонда на покрытие непредвиденных расходов и установленных норм и лимитов, обеспечивающих финансовую устойчивость фонда.</w:t>
      </w:r>
    </w:p>
    <w:p>
      <w:pPr>
        <w:spacing w:after="0"/>
        <w:ind w:left="0"/>
        <w:jc w:val="both"/>
      </w:pPr>
      <w:r>
        <w:rPr>
          <w:rFonts w:ascii="Times New Roman"/>
          <w:b w:val="false"/>
          <w:i w:val="false"/>
          <w:color w:val="000000"/>
          <w:sz w:val="28"/>
        </w:rPr>
        <w:t>
      В рамках планируемых средств на предстоящий финансовый год фондом формируется проект плана закупа.</w:t>
      </w:r>
    </w:p>
    <w:p>
      <w:pPr>
        <w:spacing w:after="0"/>
        <w:ind w:left="0"/>
        <w:jc w:val="both"/>
      </w:pPr>
      <w:r>
        <w:rPr>
          <w:rFonts w:ascii="Times New Roman"/>
          <w:b w:val="false"/>
          <w:i w:val="false"/>
          <w:color w:val="000000"/>
          <w:sz w:val="28"/>
        </w:rPr>
        <w:t>
      План закупа является структурированным документом, содержащим сведения об объемах услуг и объемах средств на их оказание в рамках ГОБМП и в системе ОСМС.</w:t>
      </w:r>
    </w:p>
    <w:bookmarkStart w:name="z111" w:id="98"/>
    <w:p>
      <w:pPr>
        <w:spacing w:after="0"/>
        <w:ind w:left="0"/>
        <w:jc w:val="both"/>
      </w:pPr>
      <w:r>
        <w:rPr>
          <w:rFonts w:ascii="Times New Roman"/>
          <w:b w:val="false"/>
          <w:i w:val="false"/>
          <w:color w:val="000000"/>
          <w:sz w:val="28"/>
        </w:rPr>
        <w:t>
      11. При превышении прогнозных объемов медицинских услуг в рамках ГОБМП и в системе ОСМС над планируемым объемом средств на соответствующий финансовый год, определение затрат по видам медицинской помощи, видам медицинской деятельности осуществляется фондом с учетом:</w:t>
      </w:r>
    </w:p>
    <w:bookmarkEnd w:id="98"/>
    <w:bookmarkStart w:name="z638" w:id="99"/>
    <w:p>
      <w:pPr>
        <w:spacing w:after="0"/>
        <w:ind w:left="0"/>
        <w:jc w:val="both"/>
      </w:pPr>
      <w:r>
        <w:rPr>
          <w:rFonts w:ascii="Times New Roman"/>
          <w:b w:val="false"/>
          <w:i w:val="false"/>
          <w:color w:val="000000"/>
          <w:sz w:val="28"/>
        </w:rPr>
        <w:t>
      1) приоритетных направлений развития здравоохранения;</w:t>
      </w:r>
    </w:p>
    <w:bookmarkEnd w:id="99"/>
    <w:bookmarkStart w:name="z639" w:id="100"/>
    <w:p>
      <w:pPr>
        <w:spacing w:after="0"/>
        <w:ind w:left="0"/>
        <w:jc w:val="both"/>
      </w:pPr>
      <w:r>
        <w:rPr>
          <w:rFonts w:ascii="Times New Roman"/>
          <w:b w:val="false"/>
          <w:i w:val="false"/>
          <w:color w:val="000000"/>
          <w:sz w:val="28"/>
        </w:rPr>
        <w:t>
      2) оценки потребности населения в медицинской помощи;</w:t>
      </w:r>
    </w:p>
    <w:bookmarkEnd w:id="100"/>
    <w:bookmarkStart w:name="z640" w:id="101"/>
    <w:p>
      <w:pPr>
        <w:spacing w:after="0"/>
        <w:ind w:left="0"/>
        <w:jc w:val="both"/>
      </w:pPr>
      <w:r>
        <w:rPr>
          <w:rFonts w:ascii="Times New Roman"/>
          <w:b w:val="false"/>
          <w:i w:val="false"/>
          <w:color w:val="000000"/>
          <w:sz w:val="28"/>
        </w:rPr>
        <w:t>
      3) целевых показателей фонда, показателей результатов целевого взноса, определенных в плане развития уполномоченного органа;</w:t>
      </w:r>
    </w:p>
    <w:bookmarkEnd w:id="101"/>
    <w:bookmarkStart w:name="z641" w:id="102"/>
    <w:p>
      <w:pPr>
        <w:spacing w:after="0"/>
        <w:ind w:left="0"/>
        <w:jc w:val="both"/>
      </w:pPr>
      <w:r>
        <w:rPr>
          <w:rFonts w:ascii="Times New Roman"/>
          <w:b w:val="false"/>
          <w:i w:val="false"/>
          <w:color w:val="000000"/>
          <w:sz w:val="28"/>
        </w:rPr>
        <w:t>
      4) предложений уполномоченного органа и местных органов государственного управления здравоохранения.</w:t>
      </w:r>
    </w:p>
    <w:bookmarkEnd w:id="102"/>
    <w:bookmarkStart w:name="z116" w:id="103"/>
    <w:p>
      <w:pPr>
        <w:spacing w:after="0"/>
        <w:ind w:left="0"/>
        <w:jc w:val="left"/>
      </w:pPr>
      <w:r>
        <w:rPr>
          <w:rFonts w:ascii="Times New Roman"/>
          <w:b/>
          <w:i w:val="false"/>
          <w:color w:val="000000"/>
        </w:rPr>
        <w:t xml:space="preserve"> Параграф 3. Формирование плана закупа медицинских услуг в рамках ГОБМП и в системе ОСМС</w:t>
      </w:r>
    </w:p>
    <w:bookmarkEnd w:id="103"/>
    <w:bookmarkStart w:name="z117" w:id="104"/>
    <w:p>
      <w:pPr>
        <w:spacing w:after="0"/>
        <w:ind w:left="0"/>
        <w:jc w:val="both"/>
      </w:pPr>
      <w:r>
        <w:rPr>
          <w:rFonts w:ascii="Times New Roman"/>
          <w:b w:val="false"/>
          <w:i w:val="false"/>
          <w:color w:val="000000"/>
          <w:sz w:val="28"/>
        </w:rPr>
        <w:t>
      12. Формирование плана закупа медицинских услуг осуществляется фондом по согласованию с уполномоченным органом на основании запланированных объемов медицинской помощи в пределах объема расходов бюджетных средств для оплаты медицинской помощи в рамках ГОБМП и прогнозного объема затрат на медицинскую помощь в системе ОСМС.</w:t>
      </w:r>
    </w:p>
    <w:bookmarkEnd w:id="104"/>
    <w:bookmarkStart w:name="z118" w:id="105"/>
    <w:p>
      <w:pPr>
        <w:spacing w:after="0"/>
        <w:ind w:left="0"/>
        <w:jc w:val="both"/>
      </w:pPr>
      <w:r>
        <w:rPr>
          <w:rFonts w:ascii="Times New Roman"/>
          <w:b w:val="false"/>
          <w:i w:val="false"/>
          <w:color w:val="000000"/>
          <w:sz w:val="28"/>
        </w:rPr>
        <w:t>
      13. План закупа содержит следующие агрегированные сведения в разрезе областей, городов республиканского значения, столицы:</w:t>
      </w:r>
    </w:p>
    <w:bookmarkEnd w:id="105"/>
    <w:bookmarkStart w:name="z119" w:id="106"/>
    <w:p>
      <w:pPr>
        <w:spacing w:after="0"/>
        <w:ind w:left="0"/>
        <w:jc w:val="both"/>
      </w:pPr>
      <w:r>
        <w:rPr>
          <w:rFonts w:ascii="Times New Roman"/>
          <w:b w:val="false"/>
          <w:i w:val="false"/>
          <w:color w:val="000000"/>
          <w:sz w:val="28"/>
        </w:rPr>
        <w:t>
      1) виды, формы медицинской помощи, условия ее оказания, виды медицинской деятельности, предусмотренные перечнями медицинской помощи в рамках ГОБМП и в системе ОСМС;</w:t>
      </w:r>
    </w:p>
    <w:bookmarkEnd w:id="106"/>
    <w:bookmarkStart w:name="z120" w:id="107"/>
    <w:p>
      <w:pPr>
        <w:spacing w:after="0"/>
        <w:ind w:left="0"/>
        <w:jc w:val="both"/>
      </w:pPr>
      <w:r>
        <w:rPr>
          <w:rFonts w:ascii="Times New Roman"/>
          <w:b w:val="false"/>
          <w:i w:val="false"/>
          <w:color w:val="000000"/>
          <w:sz w:val="28"/>
        </w:rPr>
        <w:t>
      2) планируемое количество услуг;</w:t>
      </w:r>
    </w:p>
    <w:bookmarkEnd w:id="107"/>
    <w:bookmarkStart w:name="z121" w:id="108"/>
    <w:p>
      <w:pPr>
        <w:spacing w:after="0"/>
        <w:ind w:left="0"/>
        <w:jc w:val="both"/>
      </w:pPr>
      <w:r>
        <w:rPr>
          <w:rFonts w:ascii="Times New Roman"/>
          <w:b w:val="false"/>
          <w:i w:val="false"/>
          <w:color w:val="000000"/>
          <w:sz w:val="28"/>
        </w:rPr>
        <w:t>
      3) планируемый объем средств, предназначенный для оплаты медицинской помощи и медицинской деятельности в рамках ГОБМП и в системе ОСМС;</w:t>
      </w:r>
    </w:p>
    <w:bookmarkEnd w:id="108"/>
    <w:bookmarkStart w:name="z122" w:id="109"/>
    <w:p>
      <w:pPr>
        <w:spacing w:after="0"/>
        <w:ind w:left="0"/>
        <w:jc w:val="both"/>
      </w:pPr>
      <w:r>
        <w:rPr>
          <w:rFonts w:ascii="Times New Roman"/>
          <w:b w:val="false"/>
          <w:i w:val="false"/>
          <w:color w:val="000000"/>
          <w:sz w:val="28"/>
        </w:rPr>
        <w:t>
      4) объем нераспределенных средств.</w:t>
      </w:r>
    </w:p>
    <w:bookmarkEnd w:id="109"/>
    <w:bookmarkStart w:name="z123" w:id="110"/>
    <w:p>
      <w:pPr>
        <w:spacing w:after="0"/>
        <w:ind w:left="0"/>
        <w:jc w:val="both"/>
      </w:pPr>
      <w:r>
        <w:rPr>
          <w:rFonts w:ascii="Times New Roman"/>
          <w:b w:val="false"/>
          <w:i w:val="false"/>
          <w:color w:val="000000"/>
          <w:sz w:val="28"/>
        </w:rPr>
        <w:t>
      14. Уполномоченный орган рассматривает проект плана закупа в течение десяти рабочих дней со дня его поступления и уведомляет фонд об итогах его рассмотрения.</w:t>
      </w:r>
    </w:p>
    <w:bookmarkEnd w:id="110"/>
    <w:bookmarkStart w:name="z124" w:id="111"/>
    <w:p>
      <w:pPr>
        <w:spacing w:after="0"/>
        <w:ind w:left="0"/>
        <w:jc w:val="both"/>
      </w:pPr>
      <w:r>
        <w:rPr>
          <w:rFonts w:ascii="Times New Roman"/>
          <w:b w:val="false"/>
          <w:i w:val="false"/>
          <w:color w:val="000000"/>
          <w:sz w:val="28"/>
        </w:rPr>
        <w:t>
      15. При наличии замечаний фонд в течение пяти рабочих дней дорабатывает проект плана закупа и повторно направляет его на согласование в уполномоченный орган.</w:t>
      </w:r>
    </w:p>
    <w:bookmarkEnd w:id="111"/>
    <w:bookmarkStart w:name="z125" w:id="112"/>
    <w:p>
      <w:pPr>
        <w:spacing w:after="0"/>
        <w:ind w:left="0"/>
        <w:jc w:val="both"/>
      </w:pPr>
      <w:r>
        <w:rPr>
          <w:rFonts w:ascii="Times New Roman"/>
          <w:b w:val="false"/>
          <w:i w:val="false"/>
          <w:color w:val="000000"/>
          <w:sz w:val="28"/>
        </w:rPr>
        <w:t>
      16. План закупа медицинских услуг на предстоящий финансовый год утверждается фондом ежегодно в течение трех рабочих дней после согласования с уполномоченным органом.</w:t>
      </w:r>
    </w:p>
    <w:bookmarkEnd w:id="112"/>
    <w:bookmarkStart w:name="z126" w:id="113"/>
    <w:p>
      <w:pPr>
        <w:spacing w:after="0"/>
        <w:ind w:left="0"/>
        <w:jc w:val="both"/>
      </w:pPr>
      <w:r>
        <w:rPr>
          <w:rFonts w:ascii="Times New Roman"/>
          <w:b w:val="false"/>
          <w:i w:val="false"/>
          <w:color w:val="000000"/>
          <w:sz w:val="28"/>
        </w:rPr>
        <w:t>
      17. В течение финансового года проводится корректировка плана закупа с учетом факторов, оказывающих воздействие на потребление медицинской помощи.</w:t>
      </w:r>
    </w:p>
    <w:bookmarkEnd w:id="113"/>
    <w:bookmarkStart w:name="z127" w:id="114"/>
    <w:p>
      <w:pPr>
        <w:spacing w:after="0"/>
        <w:ind w:left="0"/>
        <w:jc w:val="both"/>
      </w:pPr>
      <w:r>
        <w:rPr>
          <w:rFonts w:ascii="Times New Roman"/>
          <w:b w:val="false"/>
          <w:i w:val="false"/>
          <w:color w:val="000000"/>
          <w:sz w:val="28"/>
        </w:rPr>
        <w:t>
      18. Фонд вносит изменения в план закупа с учетом результатов мониторинга и обоснованности в случаях:</w:t>
      </w:r>
    </w:p>
    <w:bookmarkEnd w:id="114"/>
    <w:bookmarkStart w:name="z643" w:id="115"/>
    <w:p>
      <w:pPr>
        <w:spacing w:after="0"/>
        <w:ind w:left="0"/>
        <w:jc w:val="both"/>
      </w:pPr>
      <w:r>
        <w:rPr>
          <w:rFonts w:ascii="Times New Roman"/>
          <w:b w:val="false"/>
          <w:i w:val="false"/>
          <w:color w:val="000000"/>
          <w:sz w:val="28"/>
        </w:rPr>
        <w:t>
      1) распределения резерва фонда на непредвиденные расходы;</w:t>
      </w:r>
    </w:p>
    <w:bookmarkEnd w:id="115"/>
    <w:bookmarkStart w:name="z644" w:id="116"/>
    <w:p>
      <w:pPr>
        <w:spacing w:after="0"/>
        <w:ind w:left="0"/>
        <w:jc w:val="both"/>
      </w:pPr>
      <w:r>
        <w:rPr>
          <w:rFonts w:ascii="Times New Roman"/>
          <w:b w:val="false"/>
          <w:i w:val="false"/>
          <w:color w:val="000000"/>
          <w:sz w:val="28"/>
        </w:rPr>
        <w:t>
      2) распределения временно свободных активов ОСМС, включая инвестиционный доход;</w:t>
      </w:r>
    </w:p>
    <w:bookmarkEnd w:id="116"/>
    <w:bookmarkStart w:name="z645" w:id="117"/>
    <w:p>
      <w:pPr>
        <w:spacing w:after="0"/>
        <w:ind w:left="0"/>
        <w:jc w:val="both"/>
      </w:pPr>
      <w:r>
        <w:rPr>
          <w:rFonts w:ascii="Times New Roman"/>
          <w:b w:val="false"/>
          <w:i w:val="false"/>
          <w:color w:val="000000"/>
          <w:sz w:val="28"/>
        </w:rPr>
        <w:t>
      3) распределения высвободившихся средств, изменения объемов медицинской помощи по результатам сверки исполнения объемов медицинских услуг и финансовых обязательств, а также мониторинга исполнения договорных обязательств по качеству и объему;</w:t>
      </w:r>
    </w:p>
    <w:bookmarkEnd w:id="117"/>
    <w:bookmarkStart w:name="z646" w:id="118"/>
    <w:p>
      <w:pPr>
        <w:spacing w:after="0"/>
        <w:ind w:left="0"/>
        <w:jc w:val="both"/>
      </w:pPr>
      <w:r>
        <w:rPr>
          <w:rFonts w:ascii="Times New Roman"/>
          <w:b w:val="false"/>
          <w:i w:val="false"/>
          <w:color w:val="000000"/>
          <w:sz w:val="28"/>
        </w:rPr>
        <w:t>
      4) изменения объемов средств в связи с изменением тарифов, численности населения, количества больных и других данных, являющихся основанием для размещения услуг;</w:t>
      </w:r>
    </w:p>
    <w:bookmarkEnd w:id="118"/>
    <w:bookmarkStart w:name="z647" w:id="119"/>
    <w:p>
      <w:pPr>
        <w:spacing w:after="0"/>
        <w:ind w:left="0"/>
        <w:jc w:val="both"/>
      </w:pPr>
      <w:r>
        <w:rPr>
          <w:rFonts w:ascii="Times New Roman"/>
          <w:b w:val="false"/>
          <w:i w:val="false"/>
          <w:color w:val="000000"/>
          <w:sz w:val="28"/>
        </w:rPr>
        <w:t>
      5) выделения уполномоченным органом дополнительного объема средств целевого взноса, ранее не предусмотренных планом закупа;</w:t>
      </w:r>
    </w:p>
    <w:bookmarkEnd w:id="119"/>
    <w:bookmarkStart w:name="z648" w:id="120"/>
    <w:p>
      <w:pPr>
        <w:spacing w:after="0"/>
        <w:ind w:left="0"/>
        <w:jc w:val="both"/>
      </w:pPr>
      <w:r>
        <w:rPr>
          <w:rFonts w:ascii="Times New Roman"/>
          <w:b w:val="false"/>
          <w:i w:val="false"/>
          <w:color w:val="000000"/>
          <w:sz w:val="28"/>
        </w:rPr>
        <w:t>
      6) распределения (перераспределения) объемов услуг и/или нераспределенных средств;</w:t>
      </w:r>
    </w:p>
    <w:bookmarkEnd w:id="120"/>
    <w:bookmarkStart w:name="z649" w:id="121"/>
    <w:p>
      <w:pPr>
        <w:spacing w:after="0"/>
        <w:ind w:left="0"/>
        <w:jc w:val="both"/>
      </w:pPr>
      <w:r>
        <w:rPr>
          <w:rFonts w:ascii="Times New Roman"/>
          <w:b w:val="false"/>
          <w:i w:val="false"/>
          <w:color w:val="000000"/>
          <w:sz w:val="28"/>
        </w:rPr>
        <w:t>
      7) внесения изменений в структуру плана закупа;</w:t>
      </w:r>
    </w:p>
    <w:bookmarkEnd w:id="121"/>
    <w:bookmarkStart w:name="z650" w:id="122"/>
    <w:p>
      <w:pPr>
        <w:spacing w:after="0"/>
        <w:ind w:left="0"/>
        <w:jc w:val="both"/>
      </w:pPr>
      <w:r>
        <w:rPr>
          <w:rFonts w:ascii="Times New Roman"/>
          <w:b w:val="false"/>
          <w:i w:val="false"/>
          <w:color w:val="000000"/>
          <w:sz w:val="28"/>
        </w:rPr>
        <w:t>
      8) изменения объема и перечня услуг;</w:t>
      </w:r>
    </w:p>
    <w:bookmarkEnd w:id="122"/>
    <w:bookmarkStart w:name="z651" w:id="123"/>
    <w:p>
      <w:pPr>
        <w:spacing w:after="0"/>
        <w:ind w:left="0"/>
        <w:jc w:val="both"/>
      </w:pPr>
      <w:r>
        <w:rPr>
          <w:rFonts w:ascii="Times New Roman"/>
          <w:b w:val="false"/>
          <w:i w:val="false"/>
          <w:color w:val="000000"/>
          <w:sz w:val="28"/>
        </w:rPr>
        <w:t>
      9) появления вновь вводимых объектов здравоохранения.</w:t>
      </w:r>
    </w:p>
    <w:bookmarkEnd w:id="123"/>
    <w:bookmarkStart w:name="z137" w:id="124"/>
    <w:p>
      <w:pPr>
        <w:spacing w:after="0"/>
        <w:ind w:left="0"/>
        <w:jc w:val="both"/>
      </w:pPr>
      <w:r>
        <w:rPr>
          <w:rFonts w:ascii="Times New Roman"/>
          <w:b w:val="false"/>
          <w:i w:val="false"/>
          <w:color w:val="000000"/>
          <w:sz w:val="28"/>
        </w:rPr>
        <w:t>
      19. Внесение изменений в план закупа в случаях, предусмотренных подпунктами 1), 2) и 5) пункта 18 настоящих Правил осуществляется по согласованию с уполномоченным органом.</w:t>
      </w:r>
    </w:p>
    <w:bookmarkEnd w:id="124"/>
    <w:bookmarkStart w:name="z138" w:id="125"/>
    <w:p>
      <w:pPr>
        <w:spacing w:after="0"/>
        <w:ind w:left="0"/>
        <w:jc w:val="both"/>
      </w:pPr>
      <w:r>
        <w:rPr>
          <w:rFonts w:ascii="Times New Roman"/>
          <w:b w:val="false"/>
          <w:i w:val="false"/>
          <w:color w:val="000000"/>
          <w:sz w:val="28"/>
        </w:rPr>
        <w:t>
      20. Фонд вносит изменения в план закупа в случаях, предусмотренных подпунктами 3), 6), 7), 8), 9) пункта 18 настоящих Правил, по истечении десяти рабочих дней со дня направления проекта изменений в план закупа на согласование в уполномоченный орган и при отсутствии поступивших замечаний в установленный срок.</w:t>
      </w:r>
    </w:p>
    <w:bookmarkEnd w:id="125"/>
    <w:bookmarkStart w:name="z139" w:id="126"/>
    <w:p>
      <w:pPr>
        <w:spacing w:after="0"/>
        <w:ind w:left="0"/>
        <w:jc w:val="both"/>
      </w:pPr>
      <w:r>
        <w:rPr>
          <w:rFonts w:ascii="Times New Roman"/>
          <w:b w:val="false"/>
          <w:i w:val="false"/>
          <w:color w:val="000000"/>
          <w:sz w:val="28"/>
        </w:rPr>
        <w:t>
      Фонд вносит изменения в план закупа самостоятельно без уведомления уполномоченного органа при распределении (перераспределении) объема средств для оплаты медицинской помощи в рамках ГОБМП и в системе ОСМС в рамках одного вида медицинской помощи, вида медицинской деятельности.</w:t>
      </w:r>
    </w:p>
    <w:bookmarkEnd w:id="126"/>
    <w:bookmarkStart w:name="z140" w:id="127"/>
    <w:p>
      <w:pPr>
        <w:spacing w:after="0"/>
        <w:ind w:left="0"/>
        <w:jc w:val="left"/>
      </w:pPr>
      <w:r>
        <w:rPr>
          <w:rFonts w:ascii="Times New Roman"/>
          <w:b/>
          <w:i w:val="false"/>
          <w:color w:val="000000"/>
        </w:rPr>
        <w:t xml:space="preserve"> Глава 3. Планирование объемов медицинских услуг по видам, формам медицинской помощи, условиям ее оказания, видам медицинской деятельности</w:t>
      </w:r>
    </w:p>
    <w:bookmarkEnd w:id="127"/>
    <w:bookmarkStart w:name="z141" w:id="128"/>
    <w:p>
      <w:pPr>
        <w:spacing w:after="0"/>
        <w:ind w:left="0"/>
        <w:jc w:val="left"/>
      </w:pPr>
      <w:r>
        <w:rPr>
          <w:rFonts w:ascii="Times New Roman"/>
          <w:b/>
          <w:i w:val="false"/>
          <w:color w:val="000000"/>
        </w:rPr>
        <w:t xml:space="preserve"> Параграф 1. Планирование услуг скорой медицинской помощи</w:t>
      </w:r>
    </w:p>
    <w:bookmarkEnd w:id="128"/>
    <w:bookmarkStart w:name="z142" w:id="129"/>
    <w:p>
      <w:pPr>
        <w:spacing w:after="0"/>
        <w:ind w:left="0"/>
        <w:jc w:val="both"/>
      </w:pPr>
      <w:r>
        <w:rPr>
          <w:rFonts w:ascii="Times New Roman"/>
          <w:b w:val="false"/>
          <w:i w:val="false"/>
          <w:color w:val="000000"/>
          <w:sz w:val="28"/>
        </w:rPr>
        <w:t>
      21. Планирование объема услуг скорой медицинской помощи и медицинской помощи, связанной с транспортировкой квалифицированных специалистов и (или) больного, санитарным автотранспортом (далее – скорая медицинская помощь) осуществляется на основании следующих данных:</w:t>
      </w:r>
    </w:p>
    <w:bookmarkEnd w:id="129"/>
    <w:bookmarkStart w:name="z143" w:id="130"/>
    <w:p>
      <w:pPr>
        <w:spacing w:after="0"/>
        <w:ind w:left="0"/>
        <w:jc w:val="both"/>
      </w:pPr>
      <w:r>
        <w:rPr>
          <w:rFonts w:ascii="Times New Roman"/>
          <w:b w:val="false"/>
          <w:i w:val="false"/>
          <w:color w:val="000000"/>
          <w:sz w:val="28"/>
        </w:rPr>
        <w:t>
      1) среднегодовая численность населения по республике и в разрезе областей, городов республиканского значения, столицы за период предыдущего года;</w:t>
      </w:r>
    </w:p>
    <w:bookmarkEnd w:id="130"/>
    <w:bookmarkStart w:name="z144" w:id="131"/>
    <w:p>
      <w:pPr>
        <w:spacing w:after="0"/>
        <w:ind w:left="0"/>
        <w:jc w:val="both"/>
      </w:pPr>
      <w:r>
        <w:rPr>
          <w:rFonts w:ascii="Times New Roman"/>
          <w:b w:val="false"/>
          <w:i w:val="false"/>
          <w:color w:val="000000"/>
          <w:sz w:val="28"/>
        </w:rPr>
        <w:t>
      2) численность населения по половозрастным группам в разрезе областных центров и (или) остальных населенных пунктов;</w:t>
      </w:r>
    </w:p>
    <w:bookmarkEnd w:id="131"/>
    <w:bookmarkStart w:name="z145" w:id="132"/>
    <w:p>
      <w:pPr>
        <w:spacing w:after="0"/>
        <w:ind w:left="0"/>
        <w:jc w:val="both"/>
      </w:pPr>
      <w:r>
        <w:rPr>
          <w:rFonts w:ascii="Times New Roman"/>
          <w:b w:val="false"/>
          <w:i w:val="false"/>
          <w:color w:val="000000"/>
          <w:sz w:val="28"/>
        </w:rPr>
        <w:t xml:space="preserve">
      3) подушевого норматива (далее – ПН), определенного согласно </w:t>
      </w:r>
      <w:r>
        <w:rPr>
          <w:rFonts w:ascii="Times New Roman"/>
          <w:b w:val="false"/>
          <w:i w:val="false"/>
          <w:color w:val="000000"/>
          <w:sz w:val="28"/>
        </w:rPr>
        <w:t>подпункту 64)</w:t>
      </w:r>
      <w:r>
        <w:rPr>
          <w:rFonts w:ascii="Times New Roman"/>
          <w:b w:val="false"/>
          <w:i w:val="false"/>
          <w:color w:val="000000"/>
          <w:sz w:val="28"/>
        </w:rPr>
        <w:t xml:space="preserve"> статьи 7 Кодекса.</w:t>
      </w:r>
    </w:p>
    <w:bookmarkEnd w:id="132"/>
    <w:bookmarkStart w:name="z146" w:id="133"/>
    <w:p>
      <w:pPr>
        <w:spacing w:after="0"/>
        <w:ind w:left="0"/>
        <w:jc w:val="both"/>
      </w:pPr>
      <w:r>
        <w:rPr>
          <w:rFonts w:ascii="Times New Roman"/>
          <w:b w:val="false"/>
          <w:i w:val="false"/>
          <w:color w:val="000000"/>
          <w:sz w:val="28"/>
        </w:rPr>
        <w:t>
      22. Планируемый объем скорой медицинской помощи определяется на основе численности населения с учетом половозрастных групп и ожидаемого прироста населения в разрезе областей, городов республиканского значения, столицы.</w:t>
      </w:r>
    </w:p>
    <w:bookmarkEnd w:id="133"/>
    <w:bookmarkStart w:name="z147" w:id="134"/>
    <w:p>
      <w:pPr>
        <w:spacing w:after="0"/>
        <w:ind w:left="0"/>
        <w:jc w:val="both"/>
      </w:pPr>
      <w:r>
        <w:rPr>
          <w:rFonts w:ascii="Times New Roman"/>
          <w:b w:val="false"/>
          <w:i w:val="false"/>
          <w:color w:val="000000"/>
          <w:sz w:val="28"/>
        </w:rPr>
        <w:t>
      23. Планирование объемов средств скорой медицинской помощи при оплате за ПН осуществляется на уровне областей, городов республиканского значения, столицы по поправочным коэффициентам.</w:t>
      </w:r>
    </w:p>
    <w:bookmarkEnd w:id="134"/>
    <w:bookmarkStart w:name="z148" w:id="135"/>
    <w:p>
      <w:pPr>
        <w:spacing w:after="0"/>
        <w:ind w:left="0"/>
        <w:jc w:val="both"/>
      </w:pPr>
      <w:r>
        <w:rPr>
          <w:rFonts w:ascii="Times New Roman"/>
          <w:b w:val="false"/>
          <w:i w:val="false"/>
          <w:color w:val="000000"/>
          <w:sz w:val="28"/>
        </w:rPr>
        <w:t>
      24. При планировании объемов средств скорой медицинской помощи производится расчет путем произведения численности прикрепленного населения на ПН.</w:t>
      </w:r>
    </w:p>
    <w:bookmarkEnd w:id="135"/>
    <w:bookmarkStart w:name="z149" w:id="136"/>
    <w:p>
      <w:pPr>
        <w:spacing w:after="0"/>
        <w:ind w:left="0"/>
        <w:jc w:val="left"/>
      </w:pPr>
      <w:r>
        <w:rPr>
          <w:rFonts w:ascii="Times New Roman"/>
          <w:b/>
          <w:i w:val="false"/>
          <w:color w:val="000000"/>
        </w:rPr>
        <w:t xml:space="preserve"> Параграф 2. Планирование услуг первичной медико-санитарной помощи</w:t>
      </w:r>
    </w:p>
    <w:bookmarkEnd w:id="136"/>
    <w:bookmarkStart w:name="z150" w:id="137"/>
    <w:p>
      <w:pPr>
        <w:spacing w:after="0"/>
        <w:ind w:left="0"/>
        <w:jc w:val="both"/>
      </w:pPr>
      <w:r>
        <w:rPr>
          <w:rFonts w:ascii="Times New Roman"/>
          <w:b w:val="false"/>
          <w:i w:val="false"/>
          <w:color w:val="000000"/>
          <w:sz w:val="28"/>
        </w:rPr>
        <w:t>
      25. Планирование объема услуг ПМСП осуществляется на основании следующих данных:</w:t>
      </w:r>
    </w:p>
    <w:bookmarkEnd w:id="137"/>
    <w:bookmarkStart w:name="z151" w:id="138"/>
    <w:p>
      <w:pPr>
        <w:spacing w:after="0"/>
        <w:ind w:left="0"/>
        <w:jc w:val="both"/>
      </w:pPr>
      <w:r>
        <w:rPr>
          <w:rFonts w:ascii="Times New Roman"/>
          <w:b w:val="false"/>
          <w:i w:val="false"/>
          <w:color w:val="000000"/>
          <w:sz w:val="28"/>
        </w:rPr>
        <w:t>
      1) среднегодовая численность населения по республике и в разрезе областей, городов республиканского значения, столицы;</w:t>
      </w:r>
    </w:p>
    <w:bookmarkEnd w:id="138"/>
    <w:bookmarkStart w:name="z152" w:id="139"/>
    <w:p>
      <w:pPr>
        <w:spacing w:after="0"/>
        <w:ind w:left="0"/>
        <w:jc w:val="both"/>
      </w:pPr>
      <w:r>
        <w:rPr>
          <w:rFonts w:ascii="Times New Roman"/>
          <w:b w:val="false"/>
          <w:i w:val="false"/>
          <w:color w:val="000000"/>
          <w:sz w:val="28"/>
        </w:rPr>
        <w:t>
      2) количество населения по половозрастным группам в разрезе областных центров и (или) остальных населенных пунктов;</w:t>
      </w:r>
    </w:p>
    <w:bookmarkEnd w:id="139"/>
    <w:bookmarkStart w:name="z153" w:id="140"/>
    <w:p>
      <w:pPr>
        <w:spacing w:after="0"/>
        <w:ind w:left="0"/>
        <w:jc w:val="both"/>
      </w:pPr>
      <w:r>
        <w:rPr>
          <w:rFonts w:ascii="Times New Roman"/>
          <w:b w:val="false"/>
          <w:i w:val="false"/>
          <w:color w:val="000000"/>
          <w:sz w:val="28"/>
        </w:rPr>
        <w:t>
      3) количество пациентов с фенилкетонурией за период предыдущих трех лет.</w:t>
      </w:r>
    </w:p>
    <w:bookmarkEnd w:id="140"/>
    <w:bookmarkStart w:name="z154" w:id="141"/>
    <w:p>
      <w:pPr>
        <w:spacing w:after="0"/>
        <w:ind w:left="0"/>
        <w:jc w:val="both"/>
      </w:pPr>
      <w:r>
        <w:rPr>
          <w:rFonts w:ascii="Times New Roman"/>
          <w:b w:val="false"/>
          <w:i w:val="false"/>
          <w:color w:val="000000"/>
          <w:sz w:val="28"/>
        </w:rPr>
        <w:t>
      4) комплексный подушевой норматив (далее – КПН);</w:t>
      </w:r>
    </w:p>
    <w:bookmarkEnd w:id="141"/>
    <w:bookmarkStart w:name="z155" w:id="142"/>
    <w:p>
      <w:pPr>
        <w:spacing w:after="0"/>
        <w:ind w:left="0"/>
        <w:jc w:val="both"/>
      </w:pPr>
      <w:r>
        <w:rPr>
          <w:rFonts w:ascii="Times New Roman"/>
          <w:b w:val="false"/>
          <w:i w:val="false"/>
          <w:color w:val="000000"/>
          <w:sz w:val="28"/>
        </w:rPr>
        <w:t>
      5) стимулирующий компонент подушевого норматива (далее – СКПН);</w:t>
      </w:r>
    </w:p>
    <w:bookmarkEnd w:id="142"/>
    <w:bookmarkStart w:name="z156" w:id="143"/>
    <w:p>
      <w:pPr>
        <w:spacing w:after="0"/>
        <w:ind w:left="0"/>
        <w:jc w:val="both"/>
      </w:pPr>
      <w:r>
        <w:rPr>
          <w:rFonts w:ascii="Times New Roman"/>
          <w:b w:val="false"/>
          <w:i w:val="false"/>
          <w:color w:val="000000"/>
          <w:sz w:val="28"/>
        </w:rPr>
        <w:t>
      6) подушевой норматив скорой медицинской помощи четвертой категории срочности вызовов прикрепленному населению (далее – ПН4);</w:t>
      </w:r>
    </w:p>
    <w:bookmarkEnd w:id="143"/>
    <w:bookmarkStart w:name="z157" w:id="144"/>
    <w:p>
      <w:pPr>
        <w:spacing w:after="0"/>
        <w:ind w:left="0"/>
        <w:jc w:val="both"/>
      </w:pPr>
      <w:r>
        <w:rPr>
          <w:rFonts w:ascii="Times New Roman"/>
          <w:b w:val="false"/>
          <w:i w:val="false"/>
          <w:color w:val="000000"/>
          <w:sz w:val="28"/>
        </w:rPr>
        <w:t>
      7) объемы потребления лечебных низкобелковых продуктов и продуктов с низким содержанием фенилаланина;</w:t>
      </w:r>
    </w:p>
    <w:bookmarkEnd w:id="144"/>
    <w:bookmarkStart w:name="z158" w:id="145"/>
    <w:p>
      <w:pPr>
        <w:spacing w:after="0"/>
        <w:ind w:left="0"/>
        <w:jc w:val="both"/>
      </w:pPr>
      <w:r>
        <w:rPr>
          <w:rFonts w:ascii="Times New Roman"/>
          <w:b w:val="false"/>
          <w:i w:val="false"/>
          <w:color w:val="000000"/>
          <w:sz w:val="28"/>
        </w:rPr>
        <w:t>
      8) разукрупнение субъектов ПМСП для обеспечения доступности населению медицинской помощи;</w:t>
      </w:r>
    </w:p>
    <w:bookmarkEnd w:id="145"/>
    <w:bookmarkStart w:name="z159" w:id="146"/>
    <w:p>
      <w:pPr>
        <w:spacing w:after="0"/>
        <w:ind w:left="0"/>
        <w:jc w:val="both"/>
      </w:pPr>
      <w:r>
        <w:rPr>
          <w:rFonts w:ascii="Times New Roman"/>
          <w:b w:val="false"/>
          <w:i w:val="false"/>
          <w:color w:val="000000"/>
          <w:sz w:val="28"/>
        </w:rPr>
        <w:t>
      9) скрининговые исследования для дополнительных целевых групп лиц, из числа сельского населения.</w:t>
      </w:r>
    </w:p>
    <w:bookmarkEnd w:id="146"/>
    <w:bookmarkStart w:name="z160" w:id="147"/>
    <w:p>
      <w:pPr>
        <w:spacing w:after="0"/>
        <w:ind w:left="0"/>
        <w:jc w:val="both"/>
      </w:pPr>
      <w:r>
        <w:rPr>
          <w:rFonts w:ascii="Times New Roman"/>
          <w:b w:val="false"/>
          <w:i w:val="false"/>
          <w:color w:val="000000"/>
          <w:sz w:val="28"/>
        </w:rPr>
        <w:t xml:space="preserve">
      26. Планируемый объем средств КПН определяется в соответствии со среднесписочной численностью прикрепленного населения и половозрастных групп в разрезе областей, городов республиканского значения, столицы. </w:t>
      </w:r>
    </w:p>
    <w:bookmarkEnd w:id="147"/>
    <w:bookmarkStart w:name="z161" w:id="148"/>
    <w:p>
      <w:pPr>
        <w:spacing w:after="0"/>
        <w:ind w:left="0"/>
        <w:jc w:val="both"/>
      </w:pPr>
      <w:r>
        <w:rPr>
          <w:rFonts w:ascii="Times New Roman"/>
          <w:b w:val="false"/>
          <w:i w:val="false"/>
          <w:color w:val="000000"/>
          <w:sz w:val="28"/>
        </w:rPr>
        <w:t>
      27. На подготовительном этапе осуществляется сбор и формирование вводных данных из информационных систем, данных общегосударственного статистического наблюдения и ведомственного статистического наблюдения на основании которых проводится анализ фактической ситуации за последние три года оказания услуг ПМСП:</w:t>
      </w:r>
    </w:p>
    <w:bookmarkEnd w:id="148"/>
    <w:bookmarkStart w:name="z162" w:id="149"/>
    <w:p>
      <w:pPr>
        <w:spacing w:after="0"/>
        <w:ind w:left="0"/>
        <w:jc w:val="both"/>
      </w:pPr>
      <w:r>
        <w:rPr>
          <w:rFonts w:ascii="Times New Roman"/>
          <w:b w:val="false"/>
          <w:i w:val="false"/>
          <w:color w:val="000000"/>
          <w:sz w:val="28"/>
        </w:rPr>
        <w:t>
      1) количество посещений к специалистам ПМСП по кодам заболеваний по МКБ-10 с острыми заболеваниями (состояниями) или обострениями хронических заболеваний за период предыдущего года на уровне города и села;</w:t>
      </w:r>
    </w:p>
    <w:bookmarkEnd w:id="149"/>
    <w:bookmarkStart w:name="z163" w:id="150"/>
    <w:p>
      <w:pPr>
        <w:spacing w:after="0"/>
        <w:ind w:left="0"/>
        <w:jc w:val="both"/>
      </w:pPr>
      <w:r>
        <w:rPr>
          <w:rFonts w:ascii="Times New Roman"/>
          <w:b w:val="false"/>
          <w:i w:val="false"/>
          <w:color w:val="000000"/>
          <w:sz w:val="28"/>
        </w:rPr>
        <w:t>
      2) количество лиц, получивших профилактические прививки по видам с учетом возраста и пола за период предыдущего года на уровне города и села;</w:t>
      </w:r>
    </w:p>
    <w:bookmarkEnd w:id="150"/>
    <w:bookmarkStart w:name="z164" w:id="151"/>
    <w:p>
      <w:pPr>
        <w:spacing w:after="0"/>
        <w:ind w:left="0"/>
        <w:jc w:val="both"/>
      </w:pPr>
      <w:r>
        <w:rPr>
          <w:rFonts w:ascii="Times New Roman"/>
          <w:b w:val="false"/>
          <w:i w:val="false"/>
          <w:color w:val="000000"/>
          <w:sz w:val="28"/>
        </w:rPr>
        <w:t>
      3) количество лиц, прошедших профилактические осмотры и скрининги по их видам с учетом возраста и пола за период предыдущего года на уровне города и села;</w:t>
      </w:r>
    </w:p>
    <w:bookmarkEnd w:id="151"/>
    <w:bookmarkStart w:name="z165" w:id="152"/>
    <w:p>
      <w:pPr>
        <w:spacing w:after="0"/>
        <w:ind w:left="0"/>
        <w:jc w:val="both"/>
      </w:pPr>
      <w:r>
        <w:rPr>
          <w:rFonts w:ascii="Times New Roman"/>
          <w:b w:val="false"/>
          <w:i w:val="false"/>
          <w:color w:val="000000"/>
          <w:sz w:val="28"/>
        </w:rPr>
        <w:t>
      4) количество лиц, которым проводилось антенатальное наблюдение с учетом возраста за период предыдущего года на уровне города и села;</w:t>
      </w:r>
    </w:p>
    <w:bookmarkEnd w:id="152"/>
    <w:bookmarkStart w:name="z166" w:id="153"/>
    <w:p>
      <w:pPr>
        <w:spacing w:after="0"/>
        <w:ind w:left="0"/>
        <w:jc w:val="both"/>
      </w:pPr>
      <w:r>
        <w:rPr>
          <w:rFonts w:ascii="Times New Roman"/>
          <w:b w:val="false"/>
          <w:i w:val="false"/>
          <w:color w:val="000000"/>
          <w:sz w:val="28"/>
        </w:rPr>
        <w:t>
      5) количество лиц, которым проводилось постнатальное наблюдение с учетом возраста и пола за период предыдущего года на уровне города и села;</w:t>
      </w:r>
    </w:p>
    <w:bookmarkEnd w:id="153"/>
    <w:bookmarkStart w:name="z167" w:id="154"/>
    <w:p>
      <w:pPr>
        <w:spacing w:after="0"/>
        <w:ind w:left="0"/>
        <w:jc w:val="both"/>
      </w:pPr>
      <w:r>
        <w:rPr>
          <w:rFonts w:ascii="Times New Roman"/>
          <w:b w:val="false"/>
          <w:i w:val="false"/>
          <w:color w:val="000000"/>
          <w:sz w:val="28"/>
        </w:rPr>
        <w:t>
      6) количество лиц, которым оказывались медико-социальные услуги с учетом возраста и пола за период предыдущего года на уровне города и села;</w:t>
      </w:r>
    </w:p>
    <w:bookmarkEnd w:id="154"/>
    <w:bookmarkStart w:name="z168" w:id="155"/>
    <w:p>
      <w:pPr>
        <w:spacing w:after="0"/>
        <w:ind w:left="0"/>
        <w:jc w:val="both"/>
      </w:pPr>
      <w:r>
        <w:rPr>
          <w:rFonts w:ascii="Times New Roman"/>
          <w:b w:val="false"/>
          <w:i w:val="false"/>
          <w:color w:val="000000"/>
          <w:sz w:val="28"/>
        </w:rPr>
        <w:t>
      7) количество лиц, находящихся под динамическим наблюдением с хроническими неинфекционными заболеваниями (в том числе ПУЗ) с учетом возраста и пола за период предыдущего года на уровне города и села;</w:t>
      </w:r>
    </w:p>
    <w:bookmarkEnd w:id="155"/>
    <w:bookmarkStart w:name="z169" w:id="156"/>
    <w:p>
      <w:pPr>
        <w:spacing w:after="0"/>
        <w:ind w:left="0"/>
        <w:jc w:val="both"/>
      </w:pPr>
      <w:r>
        <w:rPr>
          <w:rFonts w:ascii="Times New Roman"/>
          <w:b w:val="false"/>
          <w:i w:val="false"/>
          <w:color w:val="000000"/>
          <w:sz w:val="28"/>
        </w:rPr>
        <w:t>
      8) количество лиц, находящихся под динамическим наблюдением с социально-значимыми заболеваниями с учетом возраста и пола за период предыдущего года на уровне города и села.</w:t>
      </w:r>
    </w:p>
    <w:bookmarkEnd w:id="156"/>
    <w:bookmarkStart w:name="z170" w:id="157"/>
    <w:p>
      <w:pPr>
        <w:spacing w:after="0"/>
        <w:ind w:left="0"/>
        <w:jc w:val="both"/>
      </w:pPr>
      <w:r>
        <w:rPr>
          <w:rFonts w:ascii="Times New Roman"/>
          <w:b w:val="false"/>
          <w:i w:val="false"/>
          <w:color w:val="000000"/>
          <w:sz w:val="28"/>
        </w:rPr>
        <w:t>
      Планируемый объем услуг ПМСП рассматривается в зависимости от уровня заболеваемости, изменениями численности населения, в разрезе половозрастных групп.</w:t>
      </w:r>
    </w:p>
    <w:bookmarkEnd w:id="157"/>
    <w:bookmarkStart w:name="z171" w:id="158"/>
    <w:p>
      <w:pPr>
        <w:spacing w:after="0"/>
        <w:ind w:left="0"/>
        <w:jc w:val="both"/>
      </w:pPr>
      <w:r>
        <w:rPr>
          <w:rFonts w:ascii="Times New Roman"/>
          <w:b w:val="false"/>
          <w:i w:val="false"/>
          <w:color w:val="000000"/>
          <w:sz w:val="28"/>
        </w:rPr>
        <w:t>
      В КПН входит комплекс доступных медицинских услуг, оказываемых специалистами ПМСП (участковым врачом, медсестрой, психологом, социальным работником) и включает следующие услуги:</w:t>
      </w:r>
    </w:p>
    <w:bookmarkEnd w:id="158"/>
    <w:bookmarkStart w:name="z172" w:id="159"/>
    <w:p>
      <w:pPr>
        <w:spacing w:after="0"/>
        <w:ind w:left="0"/>
        <w:jc w:val="both"/>
      </w:pPr>
      <w:r>
        <w:rPr>
          <w:rFonts w:ascii="Times New Roman"/>
          <w:b w:val="false"/>
          <w:i w:val="false"/>
          <w:color w:val="000000"/>
          <w:sz w:val="28"/>
        </w:rPr>
        <w:t>
      1) профилактические осмотры целевых групп населения специалистами ПМСП;</w:t>
      </w:r>
    </w:p>
    <w:bookmarkEnd w:id="159"/>
    <w:bookmarkStart w:name="z173" w:id="160"/>
    <w:p>
      <w:pPr>
        <w:spacing w:after="0"/>
        <w:ind w:left="0"/>
        <w:jc w:val="both"/>
      </w:pPr>
      <w:r>
        <w:rPr>
          <w:rFonts w:ascii="Times New Roman"/>
          <w:b w:val="false"/>
          <w:i w:val="false"/>
          <w:color w:val="000000"/>
          <w:sz w:val="28"/>
        </w:rPr>
        <w:t>
      2) иммунизация;</w:t>
      </w:r>
    </w:p>
    <w:bookmarkEnd w:id="160"/>
    <w:bookmarkStart w:name="z174" w:id="161"/>
    <w:p>
      <w:pPr>
        <w:spacing w:after="0"/>
        <w:ind w:left="0"/>
        <w:jc w:val="both"/>
      </w:pPr>
      <w:r>
        <w:rPr>
          <w:rFonts w:ascii="Times New Roman"/>
          <w:b w:val="false"/>
          <w:i w:val="false"/>
          <w:color w:val="000000"/>
          <w:sz w:val="28"/>
        </w:rPr>
        <w:t>
      3) приемы специалистов ПМСП;</w:t>
      </w:r>
    </w:p>
    <w:bookmarkEnd w:id="161"/>
    <w:bookmarkStart w:name="z175" w:id="162"/>
    <w:p>
      <w:pPr>
        <w:spacing w:after="0"/>
        <w:ind w:left="0"/>
        <w:jc w:val="both"/>
      </w:pPr>
      <w:r>
        <w:rPr>
          <w:rFonts w:ascii="Times New Roman"/>
          <w:b w:val="false"/>
          <w:i w:val="false"/>
          <w:color w:val="000000"/>
          <w:sz w:val="28"/>
        </w:rPr>
        <w:t>
      4) лабораторно-диагностические исследования по перечню;</w:t>
      </w:r>
    </w:p>
    <w:bookmarkEnd w:id="162"/>
    <w:bookmarkStart w:name="z176" w:id="163"/>
    <w:p>
      <w:pPr>
        <w:spacing w:after="0"/>
        <w:ind w:left="0"/>
        <w:jc w:val="both"/>
      </w:pPr>
      <w:r>
        <w:rPr>
          <w:rFonts w:ascii="Times New Roman"/>
          <w:b w:val="false"/>
          <w:i w:val="false"/>
          <w:color w:val="000000"/>
          <w:sz w:val="28"/>
        </w:rPr>
        <w:t>
      5) наблюдение за беременными и за родильницами в послеродовом периоде специалистами ПМСП;</w:t>
      </w:r>
    </w:p>
    <w:bookmarkEnd w:id="163"/>
    <w:bookmarkStart w:name="z177" w:id="164"/>
    <w:p>
      <w:pPr>
        <w:spacing w:after="0"/>
        <w:ind w:left="0"/>
        <w:jc w:val="both"/>
      </w:pPr>
      <w:r>
        <w:rPr>
          <w:rFonts w:ascii="Times New Roman"/>
          <w:b w:val="false"/>
          <w:i w:val="false"/>
          <w:color w:val="000000"/>
          <w:sz w:val="28"/>
        </w:rPr>
        <w:t>
      6) патронаж детей в возрасте до одного года;</w:t>
      </w:r>
    </w:p>
    <w:bookmarkEnd w:id="164"/>
    <w:bookmarkStart w:name="z178" w:id="165"/>
    <w:p>
      <w:pPr>
        <w:spacing w:after="0"/>
        <w:ind w:left="0"/>
        <w:jc w:val="both"/>
      </w:pPr>
      <w:r>
        <w:rPr>
          <w:rFonts w:ascii="Times New Roman"/>
          <w:b w:val="false"/>
          <w:i w:val="false"/>
          <w:color w:val="000000"/>
          <w:sz w:val="28"/>
        </w:rPr>
        <w:t>
      7) медико-социальная помощь при социально значимых заболеваниях;</w:t>
      </w:r>
    </w:p>
    <w:bookmarkEnd w:id="165"/>
    <w:bookmarkStart w:name="z179" w:id="166"/>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66"/>
    <w:bookmarkStart w:name="z180" w:id="167"/>
    <w:p>
      <w:pPr>
        <w:spacing w:after="0"/>
        <w:ind w:left="0"/>
        <w:jc w:val="both"/>
      </w:pPr>
      <w:r>
        <w:rPr>
          <w:rFonts w:ascii="Times New Roman"/>
          <w:b w:val="false"/>
          <w:i w:val="false"/>
          <w:color w:val="000000"/>
          <w:sz w:val="28"/>
        </w:rPr>
        <w:t>
      28. Планирование объемов средств на ПМСП при оплате за КПН, за ПН4 осуществляется на уровне областей, городов республиканского значения, столицы по поправочным коэффициентам.</w:t>
      </w:r>
    </w:p>
    <w:bookmarkEnd w:id="167"/>
    <w:bookmarkStart w:name="z181" w:id="168"/>
    <w:p>
      <w:pPr>
        <w:spacing w:after="0"/>
        <w:ind w:left="0"/>
        <w:jc w:val="both"/>
      </w:pPr>
      <w:r>
        <w:rPr>
          <w:rFonts w:ascii="Times New Roman"/>
          <w:b w:val="false"/>
          <w:i w:val="false"/>
          <w:color w:val="000000"/>
          <w:sz w:val="28"/>
        </w:rPr>
        <w:t>
      29. Планирование объемов средств на СКПН осуществляется на уровне областей, городов республиканского значения, столицы с учетом численности прикрепленного населения в областях, городах республиканского значения, столицы по определенному тарифу.</w:t>
      </w:r>
    </w:p>
    <w:bookmarkEnd w:id="168"/>
    <w:bookmarkStart w:name="z182" w:id="169"/>
    <w:p>
      <w:pPr>
        <w:spacing w:after="0"/>
        <w:ind w:left="0"/>
        <w:jc w:val="both"/>
      </w:pPr>
      <w:r>
        <w:rPr>
          <w:rFonts w:ascii="Times New Roman"/>
          <w:b w:val="false"/>
          <w:i w:val="false"/>
          <w:color w:val="000000"/>
          <w:sz w:val="28"/>
        </w:rPr>
        <w:t>
      30. Планирование объема средств на обеспечение лечебными низкобелковыми продуктами и продуктами с низким содержанием фенилаланина осуществляется на основании расчета потребности по полу и возрасту больных фенилкетонурией.</w:t>
      </w:r>
    </w:p>
    <w:bookmarkEnd w:id="169"/>
    <w:bookmarkStart w:name="z183" w:id="170"/>
    <w:p>
      <w:pPr>
        <w:spacing w:after="0"/>
        <w:ind w:left="0"/>
        <w:jc w:val="both"/>
      </w:pPr>
      <w:r>
        <w:rPr>
          <w:rFonts w:ascii="Times New Roman"/>
          <w:b w:val="false"/>
          <w:i w:val="false"/>
          <w:color w:val="000000"/>
          <w:sz w:val="28"/>
        </w:rPr>
        <w:t>
      31. При планировании объема средств на ПМСП производится расчет путем произведения численности прикрепленного населения на КПН, ПН4 и СКПН, а также суммирования расходов на обеспечение лечебными низкобелковыми продуктами и продуктами с низким содержанием фенилаланина, разукрупнение субъектов ПМСП для обеспечения доступности населению медицинской помощи и скрининговые исследования для дополнительных целевых групп лиц, из числа сельского населения.</w:t>
      </w:r>
    </w:p>
    <w:bookmarkEnd w:id="170"/>
    <w:bookmarkStart w:name="z184" w:id="171"/>
    <w:p>
      <w:pPr>
        <w:spacing w:after="0"/>
        <w:ind w:left="0"/>
        <w:jc w:val="left"/>
      </w:pPr>
      <w:r>
        <w:rPr>
          <w:rFonts w:ascii="Times New Roman"/>
          <w:b/>
          <w:i w:val="false"/>
          <w:color w:val="000000"/>
        </w:rPr>
        <w:t xml:space="preserve"> Параграф 3. Планирование объемов специализированной медицинской помощи в амбулаторных условиях и скрининговых исследований</w:t>
      </w:r>
    </w:p>
    <w:bookmarkEnd w:id="171"/>
    <w:bookmarkStart w:name="z185" w:id="172"/>
    <w:p>
      <w:pPr>
        <w:spacing w:after="0"/>
        <w:ind w:left="0"/>
        <w:jc w:val="both"/>
      </w:pPr>
      <w:r>
        <w:rPr>
          <w:rFonts w:ascii="Times New Roman"/>
          <w:b w:val="false"/>
          <w:i w:val="false"/>
          <w:color w:val="000000"/>
          <w:sz w:val="28"/>
        </w:rPr>
        <w:t>
      32. Планирование специализированной медицинской помощи в амбулаторных условиях осуществляется по следующим направлениям:</w:t>
      </w:r>
    </w:p>
    <w:bookmarkEnd w:id="172"/>
    <w:bookmarkStart w:name="z186" w:id="173"/>
    <w:p>
      <w:pPr>
        <w:spacing w:after="0"/>
        <w:ind w:left="0"/>
        <w:jc w:val="both"/>
      </w:pPr>
      <w:r>
        <w:rPr>
          <w:rFonts w:ascii="Times New Roman"/>
          <w:b w:val="false"/>
          <w:i w:val="false"/>
          <w:color w:val="000000"/>
          <w:sz w:val="28"/>
        </w:rPr>
        <w:t>
      1) динамическое наблюдение по перечню хронических заболеваний, подлежащих динамическому наблюдению в организациях ПМСП в рамках ГОБМП (далее – динамическое наблюдение на уровне ПМСП);</w:t>
      </w:r>
    </w:p>
    <w:bookmarkEnd w:id="173"/>
    <w:bookmarkStart w:name="z187" w:id="174"/>
    <w:p>
      <w:pPr>
        <w:spacing w:after="0"/>
        <w:ind w:left="0"/>
        <w:jc w:val="both"/>
      </w:pPr>
      <w:r>
        <w:rPr>
          <w:rFonts w:ascii="Times New Roman"/>
          <w:b w:val="false"/>
          <w:i w:val="false"/>
          <w:color w:val="000000"/>
          <w:sz w:val="28"/>
        </w:rPr>
        <w:t>
      2) динамическое наблюдение по перечню социально значимых заболеваний, подлежащих динамическому наблюдению профильными специалистами в виде консультативно-диагностической помощи (далее – КДП) в рамках ГОБМП (далее – динамическое наблюдение социально-значимых заболеваний);</w:t>
      </w:r>
    </w:p>
    <w:bookmarkEnd w:id="174"/>
    <w:bookmarkStart w:name="z188" w:id="175"/>
    <w:p>
      <w:pPr>
        <w:spacing w:after="0"/>
        <w:ind w:left="0"/>
        <w:jc w:val="both"/>
      </w:pPr>
      <w:r>
        <w:rPr>
          <w:rFonts w:ascii="Times New Roman"/>
          <w:b w:val="false"/>
          <w:i w:val="false"/>
          <w:color w:val="000000"/>
          <w:sz w:val="28"/>
        </w:rPr>
        <w:t>
      3) динамическое наблюдение по перечню хронических заболеваний, подлежащих наблюдению профильными специалистами, в рамках ГОБМП и системе ОСМС (далее – динамическое наблюдение профильными специалистами);</w:t>
      </w:r>
    </w:p>
    <w:bookmarkEnd w:id="175"/>
    <w:bookmarkStart w:name="z189" w:id="176"/>
    <w:p>
      <w:pPr>
        <w:spacing w:after="0"/>
        <w:ind w:left="0"/>
        <w:jc w:val="both"/>
      </w:pPr>
      <w:r>
        <w:rPr>
          <w:rFonts w:ascii="Times New Roman"/>
          <w:b w:val="false"/>
          <w:i w:val="false"/>
          <w:color w:val="000000"/>
          <w:sz w:val="28"/>
        </w:rPr>
        <w:t xml:space="preserve">
      4) в рамках приема пациента по поводу острого или обострения хронического заболевания; </w:t>
      </w:r>
    </w:p>
    <w:bookmarkEnd w:id="176"/>
    <w:bookmarkStart w:name="z190" w:id="177"/>
    <w:p>
      <w:pPr>
        <w:spacing w:after="0"/>
        <w:ind w:left="0"/>
        <w:jc w:val="both"/>
      </w:pPr>
      <w:r>
        <w:rPr>
          <w:rFonts w:ascii="Times New Roman"/>
          <w:b w:val="false"/>
          <w:i w:val="false"/>
          <w:color w:val="000000"/>
          <w:sz w:val="28"/>
        </w:rPr>
        <w:t>
      5) в травматологических пунктах;</w:t>
      </w:r>
    </w:p>
    <w:bookmarkEnd w:id="177"/>
    <w:bookmarkStart w:name="z191" w:id="178"/>
    <w:p>
      <w:pPr>
        <w:spacing w:after="0"/>
        <w:ind w:left="0"/>
        <w:jc w:val="both"/>
      </w:pPr>
      <w:r>
        <w:rPr>
          <w:rFonts w:ascii="Times New Roman"/>
          <w:b w:val="false"/>
          <w:i w:val="false"/>
          <w:color w:val="000000"/>
          <w:sz w:val="28"/>
        </w:rPr>
        <w:t>
      6) передвижных медицинских комплексов (далее – ПМК) и медицинских поездов (далее – МП);</w:t>
      </w:r>
    </w:p>
    <w:bookmarkEnd w:id="178"/>
    <w:bookmarkStart w:name="z192" w:id="179"/>
    <w:p>
      <w:pPr>
        <w:spacing w:after="0"/>
        <w:ind w:left="0"/>
        <w:jc w:val="both"/>
      </w:pPr>
      <w:r>
        <w:rPr>
          <w:rFonts w:ascii="Times New Roman"/>
          <w:b w:val="false"/>
          <w:i w:val="false"/>
          <w:color w:val="000000"/>
          <w:sz w:val="28"/>
        </w:rPr>
        <w:t>
      7) плановой стоматологической помощи детям и беременным женщинам (за исключением ортодонтической помощи);</w:t>
      </w:r>
    </w:p>
    <w:bookmarkEnd w:id="179"/>
    <w:bookmarkStart w:name="z193" w:id="180"/>
    <w:p>
      <w:pPr>
        <w:spacing w:after="0"/>
        <w:ind w:left="0"/>
        <w:jc w:val="both"/>
      </w:pPr>
      <w:r>
        <w:rPr>
          <w:rFonts w:ascii="Times New Roman"/>
          <w:b w:val="false"/>
          <w:i w:val="false"/>
          <w:color w:val="000000"/>
          <w:sz w:val="28"/>
        </w:rPr>
        <w:t>
      8) по наблюдению беременных женщин с учетом услуг медико-генетического скрининга;</w:t>
      </w:r>
    </w:p>
    <w:bookmarkEnd w:id="180"/>
    <w:bookmarkStart w:name="z194" w:id="181"/>
    <w:p>
      <w:pPr>
        <w:spacing w:after="0"/>
        <w:ind w:left="0"/>
        <w:jc w:val="both"/>
      </w:pPr>
      <w:r>
        <w:rPr>
          <w:rFonts w:ascii="Times New Roman"/>
          <w:b w:val="false"/>
          <w:i w:val="false"/>
          <w:color w:val="000000"/>
          <w:sz w:val="28"/>
        </w:rPr>
        <w:t>
      9) по охране здоровья обучающихся (школьная медицина);</w:t>
      </w:r>
    </w:p>
    <w:bookmarkEnd w:id="181"/>
    <w:bookmarkStart w:name="z195" w:id="182"/>
    <w:p>
      <w:pPr>
        <w:spacing w:after="0"/>
        <w:ind w:left="0"/>
        <w:jc w:val="both"/>
      </w:pPr>
      <w:r>
        <w:rPr>
          <w:rFonts w:ascii="Times New Roman"/>
          <w:b w:val="false"/>
          <w:i w:val="false"/>
          <w:color w:val="000000"/>
          <w:sz w:val="28"/>
        </w:rPr>
        <w:t>
      10) по дерматовенерологической помощи;</w:t>
      </w:r>
    </w:p>
    <w:bookmarkEnd w:id="182"/>
    <w:bookmarkStart w:name="z196" w:id="183"/>
    <w:p>
      <w:pPr>
        <w:spacing w:after="0"/>
        <w:ind w:left="0"/>
        <w:jc w:val="both"/>
      </w:pPr>
      <w:r>
        <w:rPr>
          <w:rFonts w:ascii="Times New Roman"/>
          <w:b w:val="false"/>
          <w:i w:val="false"/>
          <w:color w:val="000000"/>
          <w:sz w:val="28"/>
        </w:rPr>
        <w:t>
      11) по услугам молодежных центров здоровья;</w:t>
      </w:r>
    </w:p>
    <w:bookmarkEnd w:id="183"/>
    <w:bookmarkStart w:name="z197" w:id="184"/>
    <w:p>
      <w:pPr>
        <w:spacing w:after="0"/>
        <w:ind w:left="0"/>
        <w:jc w:val="both"/>
      </w:pPr>
      <w:r>
        <w:rPr>
          <w:rFonts w:ascii="Times New Roman"/>
          <w:b w:val="false"/>
          <w:i w:val="false"/>
          <w:color w:val="000000"/>
          <w:sz w:val="28"/>
        </w:rPr>
        <w:t>
      12) для республиканских организаций;</w:t>
      </w:r>
    </w:p>
    <w:bookmarkEnd w:id="184"/>
    <w:bookmarkStart w:name="z198" w:id="185"/>
    <w:p>
      <w:pPr>
        <w:spacing w:after="0"/>
        <w:ind w:left="0"/>
        <w:jc w:val="both"/>
      </w:pPr>
      <w:r>
        <w:rPr>
          <w:rFonts w:ascii="Times New Roman"/>
          <w:b w:val="false"/>
          <w:i w:val="false"/>
          <w:color w:val="000000"/>
          <w:sz w:val="28"/>
        </w:rPr>
        <w:t>
      13) по услугам пенсионерам и членам семьи военнослужащих, сотрудников правоохранительных и специализированных государственных органов;</w:t>
      </w:r>
    </w:p>
    <w:bookmarkEnd w:id="185"/>
    <w:bookmarkStart w:name="z199" w:id="186"/>
    <w:p>
      <w:pPr>
        <w:spacing w:after="0"/>
        <w:ind w:left="0"/>
        <w:jc w:val="both"/>
      </w:pPr>
      <w:r>
        <w:rPr>
          <w:rFonts w:ascii="Times New Roman"/>
          <w:b w:val="false"/>
          <w:i w:val="false"/>
          <w:color w:val="000000"/>
          <w:sz w:val="28"/>
        </w:rPr>
        <w:t>
      14) по отдельным видам диагностических исследований (компьютерная томография, магнитно-резонансная томография) для пациентов с подозрением на онкологические заболевания;</w:t>
      </w:r>
    </w:p>
    <w:bookmarkEnd w:id="186"/>
    <w:bookmarkStart w:name="z200" w:id="187"/>
    <w:p>
      <w:pPr>
        <w:spacing w:after="0"/>
        <w:ind w:left="0"/>
        <w:jc w:val="both"/>
      </w:pPr>
      <w:r>
        <w:rPr>
          <w:rFonts w:ascii="Times New Roman"/>
          <w:b w:val="false"/>
          <w:i w:val="false"/>
          <w:color w:val="000000"/>
          <w:sz w:val="28"/>
        </w:rPr>
        <w:t>
      15) по профилактическим медицинским осмотрам/скрининговым исследованиям.</w:t>
      </w:r>
    </w:p>
    <w:bookmarkEnd w:id="187"/>
    <w:bookmarkStart w:name="z201" w:id="188"/>
    <w:p>
      <w:pPr>
        <w:spacing w:after="0"/>
        <w:ind w:left="0"/>
        <w:jc w:val="both"/>
      </w:pPr>
      <w:r>
        <w:rPr>
          <w:rFonts w:ascii="Times New Roman"/>
          <w:b w:val="false"/>
          <w:i w:val="false"/>
          <w:color w:val="000000"/>
          <w:sz w:val="28"/>
        </w:rPr>
        <w:t>
      33. Планирование услуг динамического наблюдения на уровне ПМСП осуществляется на основании следующих данных:</w:t>
      </w:r>
    </w:p>
    <w:bookmarkEnd w:id="188"/>
    <w:bookmarkStart w:name="z202" w:id="189"/>
    <w:p>
      <w:pPr>
        <w:spacing w:after="0"/>
        <w:ind w:left="0"/>
        <w:jc w:val="both"/>
      </w:pPr>
      <w:r>
        <w:rPr>
          <w:rFonts w:ascii="Times New Roman"/>
          <w:b w:val="false"/>
          <w:i w:val="false"/>
          <w:color w:val="000000"/>
          <w:sz w:val="28"/>
        </w:rPr>
        <w:t>
      1) количество лиц, находящихся под динамическим наблюдением на амбулаторном уровне с учетом возраста и пола за период трех лет;</w:t>
      </w:r>
    </w:p>
    <w:bookmarkEnd w:id="189"/>
    <w:bookmarkStart w:name="z203" w:id="190"/>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на амбулаторном уровне, по республике и по областям, городам республиканского значения, столицы за период трех предыдущих лет;</w:t>
      </w:r>
    </w:p>
    <w:bookmarkEnd w:id="190"/>
    <w:bookmarkStart w:name="z204" w:id="191"/>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191"/>
    <w:bookmarkStart w:name="z205" w:id="192"/>
    <w:p>
      <w:pPr>
        <w:spacing w:after="0"/>
        <w:ind w:left="0"/>
        <w:jc w:val="both"/>
      </w:pPr>
      <w:r>
        <w:rPr>
          <w:rFonts w:ascii="Times New Roman"/>
          <w:b w:val="false"/>
          <w:i w:val="false"/>
          <w:color w:val="000000"/>
          <w:sz w:val="28"/>
        </w:rPr>
        <w:t xml:space="preserve">
      4) перечень хронических заболеваний, подлежащих динамическому наблюдению на амбулаторном уровне, определенный согласно </w:t>
      </w:r>
      <w:r>
        <w:rPr>
          <w:rFonts w:ascii="Times New Roman"/>
          <w:b w:val="false"/>
          <w:i w:val="false"/>
          <w:color w:val="000000"/>
          <w:sz w:val="28"/>
        </w:rPr>
        <w:t>пункта 2)</w:t>
      </w:r>
      <w:r>
        <w:rPr>
          <w:rFonts w:ascii="Times New Roman"/>
          <w:b w:val="false"/>
          <w:i w:val="false"/>
          <w:color w:val="000000"/>
          <w:sz w:val="28"/>
        </w:rPr>
        <w:t xml:space="preserve"> статьи 88 Кодекса;</w:t>
      </w:r>
    </w:p>
    <w:bookmarkEnd w:id="192"/>
    <w:bookmarkStart w:name="z206" w:id="193"/>
    <w:p>
      <w:pPr>
        <w:spacing w:after="0"/>
        <w:ind w:left="0"/>
        <w:jc w:val="both"/>
      </w:pPr>
      <w:r>
        <w:rPr>
          <w:rFonts w:ascii="Times New Roman"/>
          <w:b w:val="false"/>
          <w:i w:val="false"/>
          <w:color w:val="000000"/>
          <w:sz w:val="28"/>
        </w:rPr>
        <w:t>
      5) установленный обязательный минимум диагностических исследований;</w:t>
      </w:r>
    </w:p>
    <w:bookmarkEnd w:id="193"/>
    <w:bookmarkStart w:name="z207" w:id="194"/>
    <w:p>
      <w:pPr>
        <w:spacing w:after="0"/>
        <w:ind w:left="0"/>
        <w:jc w:val="both"/>
      </w:pPr>
      <w:r>
        <w:rPr>
          <w:rFonts w:ascii="Times New Roman"/>
          <w:b w:val="false"/>
          <w:i w:val="false"/>
          <w:color w:val="000000"/>
          <w:sz w:val="28"/>
        </w:rPr>
        <w:t>
      6) периодичность проведения диагностических исследований;</w:t>
      </w:r>
    </w:p>
    <w:bookmarkEnd w:id="194"/>
    <w:bookmarkStart w:name="z208" w:id="195"/>
    <w:p>
      <w:pPr>
        <w:spacing w:after="0"/>
        <w:ind w:left="0"/>
        <w:jc w:val="both"/>
      </w:pPr>
      <w:r>
        <w:rPr>
          <w:rFonts w:ascii="Times New Roman"/>
          <w:b w:val="false"/>
          <w:i w:val="false"/>
          <w:color w:val="000000"/>
          <w:sz w:val="28"/>
        </w:rPr>
        <w:t>
      7) количество зарегистрированных больных, состоящих на динамическом наблюдении на амбулаторном уровне на отчетный период в разрезе возрастных категорий по данному перечню нозологий;</w:t>
      </w:r>
    </w:p>
    <w:bookmarkEnd w:id="195"/>
    <w:bookmarkStart w:name="z209" w:id="196"/>
    <w:p>
      <w:pPr>
        <w:spacing w:after="0"/>
        <w:ind w:left="0"/>
        <w:jc w:val="both"/>
      </w:pPr>
      <w:r>
        <w:rPr>
          <w:rFonts w:ascii="Times New Roman"/>
          <w:b w:val="false"/>
          <w:i w:val="false"/>
          <w:color w:val="000000"/>
          <w:sz w:val="28"/>
        </w:rPr>
        <w:t>
      8) количество услуг в год на одного больного по конкретному заболеванию и (или) группе заболеваний путем суммирования услуг по стандарту;</w:t>
      </w:r>
    </w:p>
    <w:bookmarkEnd w:id="196"/>
    <w:bookmarkStart w:name="z210" w:id="197"/>
    <w:p>
      <w:pPr>
        <w:spacing w:after="0"/>
        <w:ind w:left="0"/>
        <w:jc w:val="both"/>
      </w:pPr>
      <w:r>
        <w:rPr>
          <w:rFonts w:ascii="Times New Roman"/>
          <w:b w:val="false"/>
          <w:i w:val="false"/>
          <w:color w:val="000000"/>
          <w:sz w:val="28"/>
        </w:rPr>
        <w:t>
      9) общее количество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на амбулаторном уровне по данному заболеванию и (или) группе заболеваний;</w:t>
      </w:r>
    </w:p>
    <w:bookmarkEnd w:id="197"/>
    <w:bookmarkStart w:name="z211" w:id="198"/>
    <w:p>
      <w:pPr>
        <w:spacing w:after="0"/>
        <w:ind w:left="0"/>
        <w:jc w:val="both"/>
      </w:pPr>
      <w:r>
        <w:rPr>
          <w:rFonts w:ascii="Times New Roman"/>
          <w:b w:val="false"/>
          <w:i w:val="false"/>
          <w:color w:val="000000"/>
          <w:sz w:val="28"/>
        </w:rPr>
        <w:t>
      10) общий объем услуг в разрезе каждой области, городов республиканского значения, столицы по численности больных, состоящих на динамическом наблюдении на амбулаторном уровне в данной области, городов республиканского значения, столицы;</w:t>
      </w:r>
    </w:p>
    <w:bookmarkEnd w:id="198"/>
    <w:bookmarkStart w:name="z212" w:id="199"/>
    <w:p>
      <w:pPr>
        <w:spacing w:after="0"/>
        <w:ind w:left="0"/>
        <w:jc w:val="both"/>
      </w:pPr>
      <w:r>
        <w:rPr>
          <w:rFonts w:ascii="Times New Roman"/>
          <w:b w:val="false"/>
          <w:i w:val="false"/>
          <w:color w:val="000000"/>
          <w:sz w:val="28"/>
        </w:rPr>
        <w:t>
      11) общий объем услуг по республике определяется путем суммирования объемов услуг каждой области, городов республиканского значения, столицы.</w:t>
      </w:r>
    </w:p>
    <w:bookmarkEnd w:id="199"/>
    <w:bookmarkStart w:name="z213" w:id="200"/>
    <w:p>
      <w:pPr>
        <w:spacing w:after="0"/>
        <w:ind w:left="0"/>
        <w:jc w:val="both"/>
      </w:pPr>
      <w:r>
        <w:rPr>
          <w:rFonts w:ascii="Times New Roman"/>
          <w:b w:val="false"/>
          <w:i w:val="false"/>
          <w:color w:val="000000"/>
          <w:sz w:val="28"/>
        </w:rPr>
        <w:t>
      Планирование объема средств на динамическое наблюдение на уровне ПМСП осуществляется поэтапно:</w:t>
      </w:r>
    </w:p>
    <w:bookmarkEnd w:id="200"/>
    <w:bookmarkStart w:name="z214" w:id="201"/>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данной нозологии и в данной половозрастной группе;</w:t>
      </w:r>
    </w:p>
    <w:bookmarkEnd w:id="201"/>
    <w:bookmarkStart w:name="z215" w:id="202"/>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данной нозологии и по всем половозрастным группам;</w:t>
      </w:r>
    </w:p>
    <w:bookmarkEnd w:id="202"/>
    <w:bookmarkStart w:name="z216" w:id="203"/>
    <w:p>
      <w:pPr>
        <w:spacing w:after="0"/>
        <w:ind w:left="0"/>
        <w:jc w:val="both"/>
      </w:pPr>
      <w:r>
        <w:rPr>
          <w:rFonts w:ascii="Times New Roman"/>
          <w:b w:val="false"/>
          <w:i w:val="false"/>
          <w:color w:val="000000"/>
          <w:sz w:val="28"/>
        </w:rPr>
        <w:t>
      3) на уровне областей, городов республиканского значения, столицы по всем нозологиям и по всем половозрастным группам;</w:t>
      </w:r>
    </w:p>
    <w:bookmarkEnd w:id="203"/>
    <w:bookmarkStart w:name="z217" w:id="204"/>
    <w:p>
      <w:pPr>
        <w:spacing w:after="0"/>
        <w:ind w:left="0"/>
        <w:jc w:val="both"/>
      </w:pPr>
      <w:r>
        <w:rPr>
          <w:rFonts w:ascii="Times New Roman"/>
          <w:b w:val="false"/>
          <w:i w:val="false"/>
          <w:color w:val="000000"/>
          <w:sz w:val="28"/>
        </w:rPr>
        <w:t>
      4) на уровне республики по всем нозологиям и по всем половозрастным группам.</w:t>
      </w:r>
    </w:p>
    <w:bookmarkEnd w:id="204"/>
    <w:bookmarkStart w:name="z218" w:id="205"/>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на уровне ПМСП производится расчет:</w:t>
      </w:r>
    </w:p>
    <w:bookmarkEnd w:id="205"/>
    <w:bookmarkStart w:name="z219" w:id="206"/>
    <w:p>
      <w:pPr>
        <w:spacing w:after="0"/>
        <w:ind w:left="0"/>
        <w:jc w:val="both"/>
      </w:pPr>
      <w:r>
        <w:rPr>
          <w:rFonts w:ascii="Times New Roman"/>
          <w:b w:val="false"/>
          <w:i w:val="false"/>
          <w:color w:val="000000"/>
          <w:sz w:val="28"/>
        </w:rPr>
        <w:t>
      1) суммы расходов на одного больного, состоящего на динамическом наблюдении на уровне ПМСП по данному заболеванию в год путем суммирования стоимости услуг, входящих в стандарт обследования;</w:t>
      </w:r>
    </w:p>
    <w:bookmarkEnd w:id="206"/>
    <w:bookmarkStart w:name="z220" w:id="207"/>
    <w:p>
      <w:pPr>
        <w:spacing w:after="0"/>
        <w:ind w:left="0"/>
        <w:jc w:val="both"/>
      </w:pPr>
      <w:r>
        <w:rPr>
          <w:rFonts w:ascii="Times New Roman"/>
          <w:b w:val="false"/>
          <w:i w:val="false"/>
          <w:color w:val="000000"/>
          <w:sz w:val="28"/>
        </w:rPr>
        <w:t>
      2)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на уровне ПМСП на число больных, состоящих на динамическом наблюдении на амбулаторном уровне по данному заболеванию и (или) группе заболеваний.</w:t>
      </w:r>
    </w:p>
    <w:bookmarkEnd w:id="207"/>
    <w:bookmarkStart w:name="z221" w:id="208"/>
    <w:p>
      <w:pPr>
        <w:spacing w:after="0"/>
        <w:ind w:left="0"/>
        <w:jc w:val="both"/>
      </w:pPr>
      <w:r>
        <w:rPr>
          <w:rFonts w:ascii="Times New Roman"/>
          <w:b w:val="false"/>
          <w:i w:val="false"/>
          <w:color w:val="000000"/>
          <w:sz w:val="28"/>
        </w:rPr>
        <w:t>
      34. Планирование объемов КДП по динамическому наблюдению социально значимых заболеваний осуществляется на основании данных:</w:t>
      </w:r>
    </w:p>
    <w:bookmarkEnd w:id="208"/>
    <w:bookmarkStart w:name="z222" w:id="209"/>
    <w:p>
      <w:pPr>
        <w:spacing w:after="0"/>
        <w:ind w:left="0"/>
        <w:jc w:val="both"/>
      </w:pPr>
      <w:r>
        <w:rPr>
          <w:rFonts w:ascii="Times New Roman"/>
          <w:b w:val="false"/>
          <w:i w:val="false"/>
          <w:color w:val="000000"/>
          <w:sz w:val="28"/>
        </w:rPr>
        <w:t>
      1) количество лиц, находящихся на динамическом наблюдении при социально значимых заболеваниях с учетом возраста и пола за период предыдущего года;</w:t>
      </w:r>
    </w:p>
    <w:bookmarkEnd w:id="209"/>
    <w:bookmarkStart w:name="z223" w:id="210"/>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при социально значимых заболеваниях, по республике и по областям, городам республиканского значения, столицы за период трех предыдущих лет;</w:t>
      </w:r>
    </w:p>
    <w:bookmarkEnd w:id="210"/>
    <w:bookmarkStart w:name="z224" w:id="211"/>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211"/>
    <w:bookmarkStart w:name="z225" w:id="212"/>
    <w:p>
      <w:pPr>
        <w:spacing w:after="0"/>
        <w:ind w:left="0"/>
        <w:jc w:val="both"/>
      </w:pPr>
      <w:r>
        <w:rPr>
          <w:rFonts w:ascii="Times New Roman"/>
          <w:b w:val="false"/>
          <w:i w:val="false"/>
          <w:color w:val="000000"/>
          <w:sz w:val="28"/>
        </w:rPr>
        <w:t>
      4) перечень социально значимых заболеваний, подлежащих динамическому наблюдению;</w:t>
      </w:r>
    </w:p>
    <w:bookmarkEnd w:id="212"/>
    <w:bookmarkStart w:name="z226" w:id="213"/>
    <w:p>
      <w:pPr>
        <w:spacing w:after="0"/>
        <w:ind w:left="0"/>
        <w:jc w:val="both"/>
      </w:pPr>
      <w:r>
        <w:rPr>
          <w:rFonts w:ascii="Times New Roman"/>
          <w:b w:val="false"/>
          <w:i w:val="false"/>
          <w:color w:val="000000"/>
          <w:sz w:val="28"/>
        </w:rPr>
        <w:t>
      5) установленный обязательный минимум диагностических исследований;</w:t>
      </w:r>
    </w:p>
    <w:bookmarkEnd w:id="213"/>
    <w:bookmarkStart w:name="z227" w:id="214"/>
    <w:p>
      <w:pPr>
        <w:spacing w:after="0"/>
        <w:ind w:left="0"/>
        <w:jc w:val="both"/>
      </w:pPr>
      <w:r>
        <w:rPr>
          <w:rFonts w:ascii="Times New Roman"/>
          <w:b w:val="false"/>
          <w:i w:val="false"/>
          <w:color w:val="000000"/>
          <w:sz w:val="28"/>
        </w:rPr>
        <w:t>
      6) периодичность проведения данных исследований;</w:t>
      </w:r>
    </w:p>
    <w:bookmarkEnd w:id="214"/>
    <w:bookmarkStart w:name="z228" w:id="215"/>
    <w:p>
      <w:pPr>
        <w:spacing w:after="0"/>
        <w:ind w:left="0"/>
        <w:jc w:val="both"/>
      </w:pPr>
      <w:r>
        <w:rPr>
          <w:rFonts w:ascii="Times New Roman"/>
          <w:b w:val="false"/>
          <w:i w:val="false"/>
          <w:color w:val="000000"/>
          <w:sz w:val="28"/>
        </w:rPr>
        <w:t>
      7) количество зарегистрированных больных, состоящих на динамическом наблюдении при социально значимых заболеваниях на отчетный период в разрезе возрастных категорий по данному перечню нозологий;</w:t>
      </w:r>
    </w:p>
    <w:bookmarkEnd w:id="215"/>
    <w:bookmarkStart w:name="z229" w:id="216"/>
    <w:p>
      <w:pPr>
        <w:spacing w:after="0"/>
        <w:ind w:left="0"/>
        <w:jc w:val="both"/>
      </w:pPr>
      <w:r>
        <w:rPr>
          <w:rFonts w:ascii="Times New Roman"/>
          <w:b w:val="false"/>
          <w:i w:val="false"/>
          <w:color w:val="000000"/>
          <w:sz w:val="28"/>
        </w:rPr>
        <w:t>
      8) количество услуг в год на одного больного по конкретной услуге в год на одного больного по конкретному заболеванию и (или) группе заболеваний путем суммирования услуг по стандарту;</w:t>
      </w:r>
    </w:p>
    <w:bookmarkEnd w:id="216"/>
    <w:bookmarkStart w:name="z230" w:id="217"/>
    <w:p>
      <w:pPr>
        <w:spacing w:after="0"/>
        <w:ind w:left="0"/>
        <w:jc w:val="both"/>
      </w:pPr>
      <w:r>
        <w:rPr>
          <w:rFonts w:ascii="Times New Roman"/>
          <w:b w:val="false"/>
          <w:i w:val="false"/>
          <w:color w:val="000000"/>
          <w:sz w:val="28"/>
        </w:rPr>
        <w:t>
      9) общее количество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по данному социально-значимому заболеванию;</w:t>
      </w:r>
    </w:p>
    <w:bookmarkEnd w:id="217"/>
    <w:bookmarkStart w:name="z231" w:id="218"/>
    <w:p>
      <w:pPr>
        <w:spacing w:after="0"/>
        <w:ind w:left="0"/>
        <w:jc w:val="both"/>
      </w:pPr>
      <w:r>
        <w:rPr>
          <w:rFonts w:ascii="Times New Roman"/>
          <w:b w:val="false"/>
          <w:i w:val="false"/>
          <w:color w:val="000000"/>
          <w:sz w:val="28"/>
        </w:rPr>
        <w:t>
      10) общий объем услуг в разрезе каждой области, городов республиканского значения, столицы по численности больных, состоящих на динамическом наблюдении при социально-значимых заболеваниях в данной области, городов республиканского значения, столицы;</w:t>
      </w:r>
    </w:p>
    <w:bookmarkEnd w:id="218"/>
    <w:bookmarkStart w:name="z232" w:id="219"/>
    <w:p>
      <w:pPr>
        <w:spacing w:after="0"/>
        <w:ind w:left="0"/>
        <w:jc w:val="both"/>
      </w:pPr>
      <w:r>
        <w:rPr>
          <w:rFonts w:ascii="Times New Roman"/>
          <w:b w:val="false"/>
          <w:i w:val="false"/>
          <w:color w:val="000000"/>
          <w:sz w:val="28"/>
        </w:rPr>
        <w:t>
      11) общий объем услуг по республике определяется путем суммирования объемов каждой области, городов республиканского значения, столицы.</w:t>
      </w:r>
    </w:p>
    <w:bookmarkEnd w:id="219"/>
    <w:bookmarkStart w:name="z233" w:id="220"/>
    <w:p>
      <w:pPr>
        <w:spacing w:after="0"/>
        <w:ind w:left="0"/>
        <w:jc w:val="both"/>
      </w:pPr>
      <w:r>
        <w:rPr>
          <w:rFonts w:ascii="Times New Roman"/>
          <w:b w:val="false"/>
          <w:i w:val="false"/>
          <w:color w:val="000000"/>
          <w:sz w:val="28"/>
        </w:rPr>
        <w:t>
      Планирование объема услуг динамического наблюдения при социально-значимых заболеваниях осуществляется поэтапно:</w:t>
      </w:r>
    </w:p>
    <w:bookmarkEnd w:id="220"/>
    <w:bookmarkStart w:name="z234" w:id="221"/>
    <w:p>
      <w:pPr>
        <w:spacing w:after="0"/>
        <w:ind w:left="0"/>
        <w:jc w:val="both"/>
      </w:pPr>
      <w:r>
        <w:rPr>
          <w:rFonts w:ascii="Times New Roman"/>
          <w:b w:val="false"/>
          <w:i w:val="false"/>
          <w:color w:val="000000"/>
          <w:sz w:val="28"/>
        </w:rPr>
        <w:t>
      1) на уровне области, городов республиканского значения, столицы по данной нозологии и по всем половозрастным структурам;</w:t>
      </w:r>
    </w:p>
    <w:bookmarkEnd w:id="221"/>
    <w:bookmarkStart w:name="z235" w:id="222"/>
    <w:p>
      <w:pPr>
        <w:spacing w:after="0"/>
        <w:ind w:left="0"/>
        <w:jc w:val="both"/>
      </w:pPr>
      <w:r>
        <w:rPr>
          <w:rFonts w:ascii="Times New Roman"/>
          <w:b w:val="false"/>
          <w:i w:val="false"/>
          <w:color w:val="000000"/>
          <w:sz w:val="28"/>
        </w:rPr>
        <w:t>
      2) на уровне области, городов республиканского значения, столицы по всем нозологиям и по всем половозрастным группам;</w:t>
      </w:r>
    </w:p>
    <w:bookmarkEnd w:id="222"/>
    <w:bookmarkStart w:name="z236" w:id="223"/>
    <w:p>
      <w:pPr>
        <w:spacing w:after="0"/>
        <w:ind w:left="0"/>
        <w:jc w:val="both"/>
      </w:pPr>
      <w:r>
        <w:rPr>
          <w:rFonts w:ascii="Times New Roman"/>
          <w:b w:val="false"/>
          <w:i w:val="false"/>
          <w:color w:val="000000"/>
          <w:sz w:val="28"/>
        </w:rPr>
        <w:t>
      3) на уровне республики по всем нозологиям и по всем половозрастным группам.</w:t>
      </w:r>
    </w:p>
    <w:bookmarkEnd w:id="223"/>
    <w:bookmarkStart w:name="z237" w:id="224"/>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при социально значимых заболеваниях производится расчет:</w:t>
      </w:r>
    </w:p>
    <w:bookmarkEnd w:id="224"/>
    <w:bookmarkStart w:name="z238" w:id="225"/>
    <w:p>
      <w:pPr>
        <w:spacing w:after="0"/>
        <w:ind w:left="0"/>
        <w:jc w:val="both"/>
      </w:pPr>
      <w:r>
        <w:rPr>
          <w:rFonts w:ascii="Times New Roman"/>
          <w:b w:val="false"/>
          <w:i w:val="false"/>
          <w:color w:val="000000"/>
          <w:sz w:val="28"/>
        </w:rPr>
        <w:t>
      1) суммы расходов на одного больного, состоящего на динамическом наблюдении по данному социально значимому заболеванию в год, путем суммирования стоимости услуг, входящих в стандарт обследования;</w:t>
      </w:r>
    </w:p>
    <w:bookmarkEnd w:id="225"/>
    <w:bookmarkStart w:name="z239" w:id="226"/>
    <w:p>
      <w:pPr>
        <w:spacing w:after="0"/>
        <w:ind w:left="0"/>
        <w:jc w:val="both"/>
      </w:pPr>
      <w:r>
        <w:rPr>
          <w:rFonts w:ascii="Times New Roman"/>
          <w:b w:val="false"/>
          <w:i w:val="false"/>
          <w:color w:val="000000"/>
          <w:sz w:val="28"/>
        </w:rPr>
        <w:t>
      2)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при социально значимых заболеваниях на число больных, состоящих на динамическом наблюдении по данному социально-значимому заболеванию и (или) группе заболеваний на уровне области, городов республиканского значения, столицы по данной нозологии и в данной половозрастной группе.</w:t>
      </w:r>
    </w:p>
    <w:bookmarkEnd w:id="226"/>
    <w:bookmarkStart w:name="z240" w:id="227"/>
    <w:p>
      <w:pPr>
        <w:spacing w:after="0"/>
        <w:ind w:left="0"/>
        <w:jc w:val="both"/>
      </w:pPr>
      <w:r>
        <w:rPr>
          <w:rFonts w:ascii="Times New Roman"/>
          <w:b w:val="false"/>
          <w:i w:val="false"/>
          <w:color w:val="000000"/>
          <w:sz w:val="28"/>
        </w:rPr>
        <w:t>
      Планирование услуг по динамическому наблюдению социально-значимых заболеваний осуществляется в соответствии с изменениями распространенности и численности половозрастных групп, в разрезе нозологий и половозрастных групп на основании которых проводится анализ фактической ситуации за последние три года.</w:t>
      </w:r>
    </w:p>
    <w:bookmarkEnd w:id="227"/>
    <w:bookmarkStart w:name="z241" w:id="228"/>
    <w:p>
      <w:pPr>
        <w:spacing w:after="0"/>
        <w:ind w:left="0"/>
        <w:jc w:val="both"/>
      </w:pPr>
      <w:r>
        <w:rPr>
          <w:rFonts w:ascii="Times New Roman"/>
          <w:b w:val="false"/>
          <w:i w:val="false"/>
          <w:color w:val="000000"/>
          <w:sz w:val="28"/>
        </w:rPr>
        <w:t>
      35. Планирование объемов услуг КДП динамического наблюдения профильными специалистами осуществляется на основании следующих данных:</w:t>
      </w:r>
    </w:p>
    <w:bookmarkEnd w:id="228"/>
    <w:bookmarkStart w:name="z242" w:id="229"/>
    <w:p>
      <w:pPr>
        <w:spacing w:after="0"/>
        <w:ind w:left="0"/>
        <w:jc w:val="both"/>
      </w:pPr>
      <w:r>
        <w:rPr>
          <w:rFonts w:ascii="Times New Roman"/>
          <w:b w:val="false"/>
          <w:i w:val="false"/>
          <w:color w:val="000000"/>
          <w:sz w:val="28"/>
        </w:rPr>
        <w:t>
      1) количество лиц, находящихся под динамическим наблюдением профильными специалистами с учетом возраста и пола за период трех лет;</w:t>
      </w:r>
    </w:p>
    <w:bookmarkEnd w:id="229"/>
    <w:bookmarkStart w:name="z243" w:id="230"/>
    <w:p>
      <w:pPr>
        <w:spacing w:after="0"/>
        <w:ind w:left="0"/>
        <w:jc w:val="both"/>
      </w:pPr>
      <w:r>
        <w:rPr>
          <w:rFonts w:ascii="Times New Roman"/>
          <w:b w:val="false"/>
          <w:i w:val="false"/>
          <w:color w:val="000000"/>
          <w:sz w:val="28"/>
        </w:rPr>
        <w:t>
      2) ежегодный прирост числа лиц, состоящих на динамическом наблюдении профильными специалистами, по республике и по областям, городам республиканского значения, столицы за период трех предыдущих лет;</w:t>
      </w:r>
    </w:p>
    <w:bookmarkEnd w:id="230"/>
    <w:bookmarkStart w:name="z244" w:id="231"/>
    <w:p>
      <w:pPr>
        <w:spacing w:after="0"/>
        <w:ind w:left="0"/>
        <w:jc w:val="both"/>
      </w:pPr>
      <w:r>
        <w:rPr>
          <w:rFonts w:ascii="Times New Roman"/>
          <w:b w:val="false"/>
          <w:i w:val="false"/>
          <w:color w:val="000000"/>
          <w:sz w:val="28"/>
        </w:rPr>
        <w:t>
      3) демографический прогноз населения по республике и (или) областям, городам республиканского значения, столицы на период предстоящих трех лет;</w:t>
      </w:r>
    </w:p>
    <w:bookmarkEnd w:id="231"/>
    <w:bookmarkStart w:name="z245" w:id="232"/>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232"/>
    <w:bookmarkStart w:name="z246" w:id="233"/>
    <w:p>
      <w:pPr>
        <w:spacing w:after="0"/>
        <w:ind w:left="0"/>
        <w:jc w:val="both"/>
      </w:pPr>
      <w:r>
        <w:rPr>
          <w:rFonts w:ascii="Times New Roman"/>
          <w:b w:val="false"/>
          <w:i w:val="false"/>
          <w:color w:val="000000"/>
          <w:sz w:val="28"/>
        </w:rPr>
        <w:t>
      5) перечень заболеваний, подлежащих динамическому наблюдению профильными специалистами;</w:t>
      </w:r>
    </w:p>
    <w:bookmarkEnd w:id="233"/>
    <w:bookmarkStart w:name="z247" w:id="234"/>
    <w:p>
      <w:pPr>
        <w:spacing w:after="0"/>
        <w:ind w:left="0"/>
        <w:jc w:val="both"/>
      </w:pPr>
      <w:r>
        <w:rPr>
          <w:rFonts w:ascii="Times New Roman"/>
          <w:b w:val="false"/>
          <w:i w:val="false"/>
          <w:color w:val="000000"/>
          <w:sz w:val="28"/>
        </w:rPr>
        <w:t>
      6) установленный обязательный минимум диагностических исследований;</w:t>
      </w:r>
    </w:p>
    <w:bookmarkEnd w:id="234"/>
    <w:bookmarkStart w:name="z248" w:id="235"/>
    <w:p>
      <w:pPr>
        <w:spacing w:after="0"/>
        <w:ind w:left="0"/>
        <w:jc w:val="both"/>
      </w:pPr>
      <w:r>
        <w:rPr>
          <w:rFonts w:ascii="Times New Roman"/>
          <w:b w:val="false"/>
          <w:i w:val="false"/>
          <w:color w:val="000000"/>
          <w:sz w:val="28"/>
        </w:rPr>
        <w:t>
      7) периодичность проведения данных исследований;</w:t>
      </w:r>
    </w:p>
    <w:bookmarkEnd w:id="235"/>
    <w:bookmarkStart w:name="z249" w:id="236"/>
    <w:p>
      <w:pPr>
        <w:spacing w:after="0"/>
        <w:ind w:left="0"/>
        <w:jc w:val="both"/>
      </w:pPr>
      <w:r>
        <w:rPr>
          <w:rFonts w:ascii="Times New Roman"/>
          <w:b w:val="false"/>
          <w:i w:val="false"/>
          <w:color w:val="000000"/>
          <w:sz w:val="28"/>
        </w:rPr>
        <w:t>
      8) количество зарегистрированных больных, состоящих на динамическом наблюдении профильными специалистами на отчетный период в разрезе возрастных категорий по данному перечню нозологий.</w:t>
      </w:r>
    </w:p>
    <w:bookmarkEnd w:id="236"/>
    <w:bookmarkStart w:name="z250" w:id="237"/>
    <w:p>
      <w:pPr>
        <w:spacing w:after="0"/>
        <w:ind w:left="0"/>
        <w:jc w:val="both"/>
      </w:pPr>
      <w:r>
        <w:rPr>
          <w:rFonts w:ascii="Times New Roman"/>
          <w:b w:val="false"/>
          <w:i w:val="false"/>
          <w:color w:val="000000"/>
          <w:sz w:val="28"/>
        </w:rPr>
        <w:t>
      Планирование объема услуг динамического наблюдения профильными специалистами осуществляется поэтапно:</w:t>
      </w:r>
    </w:p>
    <w:bookmarkEnd w:id="237"/>
    <w:bookmarkStart w:name="z251" w:id="238"/>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данной нозологии и в данной половозрастной группе;</w:t>
      </w:r>
    </w:p>
    <w:bookmarkEnd w:id="238"/>
    <w:bookmarkStart w:name="z252" w:id="239"/>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данной нозологии и по всем половозрастным группам;</w:t>
      </w:r>
    </w:p>
    <w:bookmarkEnd w:id="239"/>
    <w:bookmarkStart w:name="z253" w:id="240"/>
    <w:p>
      <w:pPr>
        <w:spacing w:after="0"/>
        <w:ind w:left="0"/>
        <w:jc w:val="both"/>
      </w:pPr>
      <w:r>
        <w:rPr>
          <w:rFonts w:ascii="Times New Roman"/>
          <w:b w:val="false"/>
          <w:i w:val="false"/>
          <w:color w:val="000000"/>
          <w:sz w:val="28"/>
        </w:rPr>
        <w:t>
      3) на уровне областей, городов республиканского значения, столицы по всем нозологиям и по всем половозрастным группам;</w:t>
      </w:r>
    </w:p>
    <w:bookmarkEnd w:id="240"/>
    <w:bookmarkStart w:name="z254" w:id="241"/>
    <w:p>
      <w:pPr>
        <w:spacing w:after="0"/>
        <w:ind w:left="0"/>
        <w:jc w:val="both"/>
      </w:pPr>
      <w:r>
        <w:rPr>
          <w:rFonts w:ascii="Times New Roman"/>
          <w:b w:val="false"/>
          <w:i w:val="false"/>
          <w:color w:val="000000"/>
          <w:sz w:val="28"/>
        </w:rPr>
        <w:t>
      4) на уровне республики по всем нозологиям и по всем половозрастным группам.</w:t>
      </w:r>
    </w:p>
    <w:bookmarkEnd w:id="241"/>
    <w:bookmarkStart w:name="z255" w:id="242"/>
    <w:p>
      <w:pPr>
        <w:spacing w:after="0"/>
        <w:ind w:left="0"/>
        <w:jc w:val="both"/>
      </w:pPr>
      <w:r>
        <w:rPr>
          <w:rFonts w:ascii="Times New Roman"/>
          <w:b w:val="false"/>
          <w:i w:val="false"/>
          <w:color w:val="000000"/>
          <w:sz w:val="28"/>
        </w:rPr>
        <w:t>
      При планировании объема средств на услуги динамического наблюдения профильными специалистами производится расчет:</w:t>
      </w:r>
    </w:p>
    <w:bookmarkEnd w:id="242"/>
    <w:bookmarkStart w:name="z256" w:id="243"/>
    <w:p>
      <w:pPr>
        <w:spacing w:after="0"/>
        <w:ind w:left="0"/>
        <w:jc w:val="both"/>
      </w:pPr>
      <w:r>
        <w:rPr>
          <w:rFonts w:ascii="Times New Roman"/>
          <w:b w:val="false"/>
          <w:i w:val="false"/>
          <w:color w:val="000000"/>
          <w:sz w:val="28"/>
        </w:rPr>
        <w:t xml:space="preserve">
      1) количества услуг в год на одного больного по конкретному заболеванию и (или) группе заболеваний путем суммирования услуг, определяемых согласно </w:t>
      </w:r>
      <w:r>
        <w:rPr>
          <w:rFonts w:ascii="Times New Roman"/>
          <w:b w:val="false"/>
          <w:i w:val="false"/>
          <w:color w:val="000000"/>
          <w:sz w:val="28"/>
        </w:rPr>
        <w:t>пункту 3</w:t>
      </w:r>
      <w:r>
        <w:rPr>
          <w:rFonts w:ascii="Times New Roman"/>
          <w:b w:val="false"/>
          <w:i w:val="false"/>
          <w:color w:val="000000"/>
          <w:sz w:val="28"/>
        </w:rPr>
        <w:t xml:space="preserve"> статьи 88 Кодекса;</w:t>
      </w:r>
    </w:p>
    <w:bookmarkEnd w:id="243"/>
    <w:bookmarkStart w:name="z257" w:id="244"/>
    <w:p>
      <w:pPr>
        <w:spacing w:after="0"/>
        <w:ind w:left="0"/>
        <w:jc w:val="both"/>
      </w:pPr>
      <w:r>
        <w:rPr>
          <w:rFonts w:ascii="Times New Roman"/>
          <w:b w:val="false"/>
          <w:i w:val="false"/>
          <w:color w:val="000000"/>
          <w:sz w:val="28"/>
        </w:rPr>
        <w:t>
      2) общего количества услуг по конкретному заболеванию и (или) группе заболеваний путем произведения количества услуг в год на одного больного на число больных, состоящих на динамическом наблюдении профильных специалистами по данному заболеванию и (или) группе заболеваний;</w:t>
      </w:r>
    </w:p>
    <w:bookmarkEnd w:id="244"/>
    <w:bookmarkStart w:name="z258" w:id="245"/>
    <w:p>
      <w:pPr>
        <w:spacing w:after="0"/>
        <w:ind w:left="0"/>
        <w:jc w:val="both"/>
      </w:pPr>
      <w:r>
        <w:rPr>
          <w:rFonts w:ascii="Times New Roman"/>
          <w:b w:val="false"/>
          <w:i w:val="false"/>
          <w:color w:val="000000"/>
          <w:sz w:val="28"/>
        </w:rPr>
        <w:t>
      3) общего объема услуг в разрезе каждой области, городов республиканского значения, столицы по численности больных, состоящих на динамическом наблюдении профильными специалистами в данной области, городе республиканского значения, столицы;</w:t>
      </w:r>
    </w:p>
    <w:bookmarkEnd w:id="245"/>
    <w:bookmarkStart w:name="z259" w:id="246"/>
    <w:p>
      <w:pPr>
        <w:spacing w:after="0"/>
        <w:ind w:left="0"/>
        <w:jc w:val="both"/>
      </w:pPr>
      <w:r>
        <w:rPr>
          <w:rFonts w:ascii="Times New Roman"/>
          <w:b w:val="false"/>
          <w:i w:val="false"/>
          <w:color w:val="000000"/>
          <w:sz w:val="28"/>
        </w:rPr>
        <w:t>
      4) общего объема услуг по республике суммируя объемы услуг каждой области, городов республиканского значения, столицы;</w:t>
      </w:r>
    </w:p>
    <w:bookmarkEnd w:id="246"/>
    <w:bookmarkStart w:name="z260" w:id="247"/>
    <w:p>
      <w:pPr>
        <w:spacing w:after="0"/>
        <w:ind w:left="0"/>
        <w:jc w:val="both"/>
      </w:pPr>
      <w:r>
        <w:rPr>
          <w:rFonts w:ascii="Times New Roman"/>
          <w:b w:val="false"/>
          <w:i w:val="false"/>
          <w:color w:val="000000"/>
          <w:sz w:val="28"/>
        </w:rPr>
        <w:t xml:space="preserve">
      5) суммы расходов на одного больного, состоящего на динамическом наблюдении профильными специалистами по данному заболеванию в год, путем суммирования стоимости услуг, входящих в перечень хронических заболеваний, подлежащих динамическому наблюдению, определяемых согласно </w:t>
      </w:r>
      <w:r>
        <w:rPr>
          <w:rFonts w:ascii="Times New Roman"/>
          <w:b w:val="false"/>
          <w:i w:val="false"/>
          <w:color w:val="000000"/>
          <w:sz w:val="28"/>
        </w:rPr>
        <w:t>пункту 2</w:t>
      </w:r>
      <w:r>
        <w:rPr>
          <w:rFonts w:ascii="Times New Roman"/>
          <w:b w:val="false"/>
          <w:i w:val="false"/>
          <w:color w:val="000000"/>
          <w:sz w:val="28"/>
        </w:rPr>
        <w:t xml:space="preserve"> статьи 88 Кодекса;</w:t>
      </w:r>
    </w:p>
    <w:bookmarkEnd w:id="247"/>
    <w:bookmarkStart w:name="z261" w:id="248"/>
    <w:p>
      <w:pPr>
        <w:spacing w:after="0"/>
        <w:ind w:left="0"/>
        <w:jc w:val="both"/>
      </w:pPr>
      <w:r>
        <w:rPr>
          <w:rFonts w:ascii="Times New Roman"/>
          <w:b w:val="false"/>
          <w:i w:val="false"/>
          <w:color w:val="000000"/>
          <w:sz w:val="28"/>
        </w:rPr>
        <w:t>
      6) общей суммы расходов по конкретному заболеванию и (или) группе заболеваний путем произведения суммы расходов на одного больного, состоящего на динамическом наблюдении профильными специалистами на число больных, состоящих на динамическом наблюдении профильными специалистами по данному заболеванию и (или) группе заболеваний.</w:t>
      </w:r>
    </w:p>
    <w:bookmarkEnd w:id="248"/>
    <w:bookmarkStart w:name="z262" w:id="249"/>
    <w:p>
      <w:pPr>
        <w:spacing w:after="0"/>
        <w:ind w:left="0"/>
        <w:jc w:val="both"/>
      </w:pPr>
      <w:r>
        <w:rPr>
          <w:rFonts w:ascii="Times New Roman"/>
          <w:b w:val="false"/>
          <w:i w:val="false"/>
          <w:color w:val="000000"/>
          <w:sz w:val="28"/>
        </w:rPr>
        <w:t>
      Планирование объема услуг КДП на амбулаторном уровне по динамическому наблюдению профильными специалистами осуществляется в соответствии с изменениями распространенности и численности половозрастных групп, в разрезе нозологий и половозрастных групп на основании которых проводится анализ фактической ситуации за последние три года.</w:t>
      </w:r>
    </w:p>
    <w:bookmarkEnd w:id="249"/>
    <w:bookmarkStart w:name="z263" w:id="250"/>
    <w:p>
      <w:pPr>
        <w:spacing w:after="0"/>
        <w:ind w:left="0"/>
        <w:jc w:val="both"/>
      </w:pPr>
      <w:r>
        <w:rPr>
          <w:rFonts w:ascii="Times New Roman"/>
          <w:b w:val="false"/>
          <w:i w:val="false"/>
          <w:color w:val="000000"/>
          <w:sz w:val="28"/>
        </w:rPr>
        <w:t>
      36. Планирование объемов услуг по поводу острого или обострения хронического заболевания осуществляется на основании следующих данных:</w:t>
      </w:r>
    </w:p>
    <w:bookmarkEnd w:id="250"/>
    <w:bookmarkStart w:name="z264" w:id="251"/>
    <w:p>
      <w:pPr>
        <w:spacing w:after="0"/>
        <w:ind w:left="0"/>
        <w:jc w:val="both"/>
      </w:pPr>
      <w:r>
        <w:rPr>
          <w:rFonts w:ascii="Times New Roman"/>
          <w:b w:val="false"/>
          <w:i w:val="false"/>
          <w:color w:val="000000"/>
          <w:sz w:val="28"/>
        </w:rPr>
        <w:t>
      1) количество зарегистрированных заболеваний в отчетном году по республике, областям, городам республиканского значения и столицы за период трех лет;</w:t>
      </w:r>
    </w:p>
    <w:bookmarkEnd w:id="251"/>
    <w:bookmarkStart w:name="z265" w:id="252"/>
    <w:p>
      <w:pPr>
        <w:spacing w:after="0"/>
        <w:ind w:left="0"/>
        <w:jc w:val="both"/>
      </w:pPr>
      <w:r>
        <w:rPr>
          <w:rFonts w:ascii="Times New Roman"/>
          <w:b w:val="false"/>
          <w:i w:val="false"/>
          <w:color w:val="000000"/>
          <w:sz w:val="28"/>
        </w:rPr>
        <w:t>
      2) ежегодный прирост числа обратившихся по поводу острого или обострения хронического заболевания по республике, областям, городам республиканского значения и столицы за период трех предыдущих лет;</w:t>
      </w:r>
    </w:p>
    <w:bookmarkEnd w:id="252"/>
    <w:bookmarkStart w:name="z266" w:id="253"/>
    <w:p>
      <w:pPr>
        <w:spacing w:after="0"/>
        <w:ind w:left="0"/>
        <w:jc w:val="both"/>
      </w:pPr>
      <w:r>
        <w:rPr>
          <w:rFonts w:ascii="Times New Roman"/>
          <w:b w:val="false"/>
          <w:i w:val="false"/>
          <w:color w:val="000000"/>
          <w:sz w:val="28"/>
        </w:rPr>
        <w:t>
      3) среднегодовая численность населения по республике, областям, городам республиканского значения и столицы за период предыдущих трех лет;</w:t>
      </w:r>
    </w:p>
    <w:bookmarkEnd w:id="253"/>
    <w:bookmarkStart w:name="z267" w:id="254"/>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254"/>
    <w:bookmarkStart w:name="z268" w:id="255"/>
    <w:p>
      <w:pPr>
        <w:spacing w:after="0"/>
        <w:ind w:left="0"/>
        <w:jc w:val="both"/>
      </w:pPr>
      <w:r>
        <w:rPr>
          <w:rFonts w:ascii="Times New Roman"/>
          <w:b w:val="false"/>
          <w:i w:val="false"/>
          <w:color w:val="000000"/>
          <w:sz w:val="28"/>
        </w:rPr>
        <w:t>
      Планирование объема услуг по поводу острого или обострения хронического заболевания осуществляется поэтапно:</w:t>
      </w:r>
    </w:p>
    <w:bookmarkEnd w:id="255"/>
    <w:bookmarkStart w:name="z269" w:id="256"/>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данной нозологии и в данной половозрастной группе;</w:t>
      </w:r>
    </w:p>
    <w:bookmarkEnd w:id="256"/>
    <w:bookmarkStart w:name="z270" w:id="257"/>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данной нозологии, по всем половозрастным группам;</w:t>
      </w:r>
    </w:p>
    <w:bookmarkEnd w:id="257"/>
    <w:bookmarkStart w:name="z271" w:id="258"/>
    <w:p>
      <w:pPr>
        <w:spacing w:after="0"/>
        <w:ind w:left="0"/>
        <w:jc w:val="both"/>
      </w:pPr>
      <w:r>
        <w:rPr>
          <w:rFonts w:ascii="Times New Roman"/>
          <w:b w:val="false"/>
          <w:i w:val="false"/>
          <w:color w:val="000000"/>
          <w:sz w:val="28"/>
        </w:rPr>
        <w:t>
      3) на уровне республики по всем нозологиям, по всем половозрастным группам.</w:t>
      </w:r>
    </w:p>
    <w:bookmarkEnd w:id="258"/>
    <w:bookmarkStart w:name="z272" w:id="259"/>
    <w:p>
      <w:pPr>
        <w:spacing w:after="0"/>
        <w:ind w:left="0"/>
        <w:jc w:val="both"/>
      </w:pPr>
      <w:r>
        <w:rPr>
          <w:rFonts w:ascii="Times New Roman"/>
          <w:b w:val="false"/>
          <w:i w:val="false"/>
          <w:color w:val="000000"/>
          <w:sz w:val="28"/>
        </w:rPr>
        <w:t>
      При планировании объема средств на услуги по поводу острого или обострения хронического заболевания производится расчет путем произведения планируемого количества обращений на расчетную среднюю стоимость услуг (по количеству услуг предыдущего года и тарифам).</w:t>
      </w:r>
    </w:p>
    <w:bookmarkEnd w:id="259"/>
    <w:bookmarkStart w:name="z273" w:id="260"/>
    <w:p>
      <w:pPr>
        <w:spacing w:after="0"/>
        <w:ind w:left="0"/>
        <w:jc w:val="both"/>
      </w:pPr>
      <w:r>
        <w:rPr>
          <w:rFonts w:ascii="Times New Roman"/>
          <w:b w:val="false"/>
          <w:i w:val="false"/>
          <w:color w:val="000000"/>
          <w:sz w:val="28"/>
        </w:rPr>
        <w:t>
      Планирование объемов услуг КДП в рамках приема пациента по поводу острого или обострения хронического заболевания определяется в соответствии с изменениями заболеваемости и численности половозрастных групп, на основании которых проводится анализ фактической ситуации за последние три года.</w:t>
      </w:r>
    </w:p>
    <w:bookmarkEnd w:id="260"/>
    <w:bookmarkStart w:name="z274" w:id="261"/>
    <w:p>
      <w:pPr>
        <w:spacing w:after="0"/>
        <w:ind w:left="0"/>
        <w:jc w:val="both"/>
      </w:pPr>
      <w:r>
        <w:rPr>
          <w:rFonts w:ascii="Times New Roman"/>
          <w:b w:val="false"/>
          <w:i w:val="false"/>
          <w:color w:val="000000"/>
          <w:sz w:val="28"/>
        </w:rPr>
        <w:t>
      37. Планирование объемов услуг в травматологических пунктах осуществляется на основании следующих данных:</w:t>
      </w:r>
    </w:p>
    <w:bookmarkEnd w:id="261"/>
    <w:bookmarkStart w:name="z275" w:id="262"/>
    <w:p>
      <w:pPr>
        <w:spacing w:after="0"/>
        <w:ind w:left="0"/>
        <w:jc w:val="both"/>
      </w:pPr>
      <w:r>
        <w:rPr>
          <w:rFonts w:ascii="Times New Roman"/>
          <w:b w:val="false"/>
          <w:i w:val="false"/>
          <w:color w:val="000000"/>
          <w:sz w:val="28"/>
        </w:rPr>
        <w:t>
      1) среднее количество зарегистрированных случаев обращений в травматологические пункты по республике, областям, городам республиканского значения и столицы за период предыдущих трех лет;</w:t>
      </w:r>
    </w:p>
    <w:bookmarkEnd w:id="262"/>
    <w:bookmarkStart w:name="z276" w:id="263"/>
    <w:p>
      <w:pPr>
        <w:spacing w:after="0"/>
        <w:ind w:left="0"/>
        <w:jc w:val="both"/>
      </w:pPr>
      <w:r>
        <w:rPr>
          <w:rFonts w:ascii="Times New Roman"/>
          <w:b w:val="false"/>
          <w:i w:val="false"/>
          <w:color w:val="000000"/>
          <w:sz w:val="28"/>
        </w:rPr>
        <w:t>
      2) ежегодный прирост числа обратившихся в травматологические пункты по республике, областям, городам республиканского значения и столицы за период предыдущих трех лет;</w:t>
      </w:r>
    </w:p>
    <w:bookmarkEnd w:id="263"/>
    <w:bookmarkStart w:name="z277" w:id="264"/>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264"/>
    <w:bookmarkStart w:name="z278" w:id="265"/>
    <w:p>
      <w:pPr>
        <w:spacing w:after="0"/>
        <w:ind w:left="0"/>
        <w:jc w:val="both"/>
      </w:pPr>
      <w:r>
        <w:rPr>
          <w:rFonts w:ascii="Times New Roman"/>
          <w:b w:val="false"/>
          <w:i w:val="false"/>
          <w:color w:val="000000"/>
          <w:sz w:val="28"/>
        </w:rPr>
        <w:t>
      Планирование объемов средств на услуги в травматологических пунктах осуществляется поэтапно:</w:t>
      </w:r>
    </w:p>
    <w:bookmarkEnd w:id="265"/>
    <w:bookmarkStart w:name="z279" w:id="266"/>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данном виду услуг и данной возрастной группы;</w:t>
      </w:r>
    </w:p>
    <w:bookmarkEnd w:id="266"/>
    <w:bookmarkStart w:name="z280" w:id="267"/>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определенному виду услуг, по всем возрастным группам;</w:t>
      </w:r>
    </w:p>
    <w:bookmarkEnd w:id="267"/>
    <w:bookmarkStart w:name="z281" w:id="268"/>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видам услуг, по всем возрастным группам;</w:t>
      </w:r>
    </w:p>
    <w:bookmarkEnd w:id="268"/>
    <w:bookmarkStart w:name="z282" w:id="269"/>
    <w:p>
      <w:pPr>
        <w:spacing w:after="0"/>
        <w:ind w:left="0"/>
        <w:jc w:val="both"/>
      </w:pPr>
      <w:r>
        <w:rPr>
          <w:rFonts w:ascii="Times New Roman"/>
          <w:b w:val="false"/>
          <w:i w:val="false"/>
          <w:color w:val="000000"/>
          <w:sz w:val="28"/>
        </w:rPr>
        <w:t>
      4) на уровне республики, по всем видам услуг, по всем возрастным группам.</w:t>
      </w:r>
    </w:p>
    <w:bookmarkEnd w:id="269"/>
    <w:bookmarkStart w:name="z283" w:id="270"/>
    <w:p>
      <w:pPr>
        <w:spacing w:after="0"/>
        <w:ind w:left="0"/>
        <w:jc w:val="both"/>
      </w:pPr>
      <w:r>
        <w:rPr>
          <w:rFonts w:ascii="Times New Roman"/>
          <w:b w:val="false"/>
          <w:i w:val="false"/>
          <w:color w:val="000000"/>
          <w:sz w:val="28"/>
        </w:rPr>
        <w:t>
      При планировании объема услуг в травматологических пунктах производится расчет путем произведения планируемого количества услуг на расчетную среднюю стоимость услуг (по количеству услуг предыдущего года и тарифам).</w:t>
      </w:r>
    </w:p>
    <w:bookmarkEnd w:id="270"/>
    <w:bookmarkStart w:name="z284" w:id="271"/>
    <w:p>
      <w:pPr>
        <w:spacing w:after="0"/>
        <w:ind w:left="0"/>
        <w:jc w:val="both"/>
      </w:pPr>
      <w:r>
        <w:rPr>
          <w:rFonts w:ascii="Times New Roman"/>
          <w:b w:val="false"/>
          <w:i w:val="false"/>
          <w:color w:val="000000"/>
          <w:sz w:val="28"/>
        </w:rPr>
        <w:t>
      38. Планирование объема услуг ПМК, МП осуществляется на основании следующих данных:</w:t>
      </w:r>
    </w:p>
    <w:bookmarkEnd w:id="271"/>
    <w:bookmarkStart w:name="z285" w:id="272"/>
    <w:p>
      <w:pPr>
        <w:spacing w:after="0"/>
        <w:ind w:left="0"/>
        <w:jc w:val="both"/>
      </w:pPr>
      <w:r>
        <w:rPr>
          <w:rFonts w:ascii="Times New Roman"/>
          <w:b w:val="false"/>
          <w:i w:val="false"/>
          <w:color w:val="000000"/>
          <w:sz w:val="28"/>
        </w:rPr>
        <w:t>
      1) среднее количество оказанных услуг ПМК, МП по республике за период предыдущих трех лет;</w:t>
      </w:r>
    </w:p>
    <w:bookmarkEnd w:id="272"/>
    <w:bookmarkStart w:name="z286" w:id="273"/>
    <w:p>
      <w:pPr>
        <w:spacing w:after="0"/>
        <w:ind w:left="0"/>
        <w:jc w:val="both"/>
      </w:pPr>
      <w:r>
        <w:rPr>
          <w:rFonts w:ascii="Times New Roman"/>
          <w:b w:val="false"/>
          <w:i w:val="false"/>
          <w:color w:val="000000"/>
          <w:sz w:val="28"/>
        </w:rPr>
        <w:t>
      2) средняя численность населения по республике за период предыдущих трех лет на уровне села;</w:t>
      </w:r>
    </w:p>
    <w:bookmarkEnd w:id="273"/>
    <w:bookmarkStart w:name="z287" w:id="274"/>
    <w:p>
      <w:pPr>
        <w:spacing w:after="0"/>
        <w:ind w:left="0"/>
        <w:jc w:val="both"/>
      </w:pPr>
      <w:r>
        <w:rPr>
          <w:rFonts w:ascii="Times New Roman"/>
          <w:b w:val="false"/>
          <w:i w:val="false"/>
          <w:color w:val="000000"/>
          <w:sz w:val="28"/>
        </w:rPr>
        <w:t>
      3) количество действующих ПМК, МП;</w:t>
      </w:r>
    </w:p>
    <w:bookmarkEnd w:id="274"/>
    <w:bookmarkStart w:name="z288" w:id="275"/>
    <w:p>
      <w:pPr>
        <w:spacing w:after="0"/>
        <w:ind w:left="0"/>
        <w:jc w:val="both"/>
      </w:pPr>
      <w:r>
        <w:rPr>
          <w:rFonts w:ascii="Times New Roman"/>
          <w:b w:val="false"/>
          <w:i w:val="false"/>
          <w:color w:val="000000"/>
          <w:sz w:val="28"/>
        </w:rPr>
        <w:t>
      4) прогнозный охват сельского населения и (или) проживающего населения на станциях;</w:t>
      </w:r>
    </w:p>
    <w:bookmarkEnd w:id="275"/>
    <w:bookmarkStart w:name="z289" w:id="276"/>
    <w:p>
      <w:pPr>
        <w:spacing w:after="0"/>
        <w:ind w:left="0"/>
        <w:jc w:val="both"/>
      </w:pPr>
      <w:r>
        <w:rPr>
          <w:rFonts w:ascii="Times New Roman"/>
          <w:b w:val="false"/>
          <w:i w:val="false"/>
          <w:color w:val="000000"/>
          <w:sz w:val="28"/>
        </w:rPr>
        <w:t>
      5) период работы ПМК на базе специального автотранспорта с учетом климатических особенностей областей, городов республиканского значения, столицы;</w:t>
      </w:r>
    </w:p>
    <w:bookmarkEnd w:id="276"/>
    <w:bookmarkStart w:name="z290" w:id="277"/>
    <w:p>
      <w:pPr>
        <w:spacing w:after="0"/>
        <w:ind w:left="0"/>
        <w:jc w:val="both"/>
      </w:pPr>
      <w:r>
        <w:rPr>
          <w:rFonts w:ascii="Times New Roman"/>
          <w:b w:val="false"/>
          <w:i w:val="false"/>
          <w:color w:val="000000"/>
          <w:sz w:val="28"/>
        </w:rPr>
        <w:t>
      6) период работы МП с учетом утвержденного графика движения медицинских поездов.</w:t>
      </w:r>
    </w:p>
    <w:bookmarkEnd w:id="277"/>
    <w:bookmarkStart w:name="z291" w:id="278"/>
    <w:p>
      <w:pPr>
        <w:spacing w:after="0"/>
        <w:ind w:left="0"/>
        <w:jc w:val="both"/>
      </w:pPr>
      <w:r>
        <w:rPr>
          <w:rFonts w:ascii="Times New Roman"/>
          <w:b w:val="false"/>
          <w:i w:val="false"/>
          <w:color w:val="000000"/>
          <w:sz w:val="28"/>
        </w:rPr>
        <w:t>
      Планирование объема средств на услуги ПМК, МП осуществляется поэтапно:</w:t>
      </w:r>
    </w:p>
    <w:bookmarkEnd w:id="278"/>
    <w:bookmarkStart w:name="z292" w:id="279"/>
    <w:p>
      <w:pPr>
        <w:spacing w:after="0"/>
        <w:ind w:left="0"/>
        <w:jc w:val="both"/>
      </w:pPr>
      <w:r>
        <w:rPr>
          <w:rFonts w:ascii="Times New Roman"/>
          <w:b w:val="false"/>
          <w:i w:val="false"/>
          <w:color w:val="000000"/>
          <w:sz w:val="28"/>
        </w:rPr>
        <w:t>
      1) определение прогнозного охвата населения на услуги ПМК и (или) проживающего населения на станциях на услуги МП на уровне областей, столицы;</w:t>
      </w:r>
    </w:p>
    <w:bookmarkEnd w:id="279"/>
    <w:bookmarkStart w:name="z293" w:id="280"/>
    <w:p>
      <w:pPr>
        <w:spacing w:after="0"/>
        <w:ind w:left="0"/>
        <w:jc w:val="both"/>
      </w:pPr>
      <w:r>
        <w:rPr>
          <w:rFonts w:ascii="Times New Roman"/>
          <w:b w:val="false"/>
          <w:i w:val="false"/>
          <w:color w:val="000000"/>
          <w:sz w:val="28"/>
        </w:rPr>
        <w:t>
      2) расчет потребности в средствах на услуги ПМК и МП с учетом периода работы и графика движения медицинских поездов на уровне республики.</w:t>
      </w:r>
    </w:p>
    <w:bookmarkEnd w:id="280"/>
    <w:bookmarkStart w:name="z294" w:id="281"/>
    <w:p>
      <w:pPr>
        <w:spacing w:after="0"/>
        <w:ind w:left="0"/>
        <w:jc w:val="both"/>
      </w:pPr>
      <w:r>
        <w:rPr>
          <w:rFonts w:ascii="Times New Roman"/>
          <w:b w:val="false"/>
          <w:i w:val="false"/>
          <w:color w:val="000000"/>
          <w:sz w:val="28"/>
        </w:rPr>
        <w:t>
      Планирование объема услуг ПМК и МП осуществляется в разрезе каждого ПМК, МП с учетом потребления на один месяц, графиком работы в течение года.</w:t>
      </w:r>
    </w:p>
    <w:bookmarkEnd w:id="281"/>
    <w:bookmarkStart w:name="z295" w:id="282"/>
    <w:p>
      <w:pPr>
        <w:spacing w:after="0"/>
        <w:ind w:left="0"/>
        <w:jc w:val="both"/>
      </w:pPr>
      <w:r>
        <w:rPr>
          <w:rFonts w:ascii="Times New Roman"/>
          <w:b w:val="false"/>
          <w:i w:val="false"/>
          <w:color w:val="000000"/>
          <w:sz w:val="28"/>
        </w:rPr>
        <w:t>
      При планировании объема услуг ПМК, МП производится расчет путем произведения планируемого количества услуг на тариф.</w:t>
      </w:r>
    </w:p>
    <w:bookmarkEnd w:id="282"/>
    <w:bookmarkStart w:name="z296" w:id="283"/>
    <w:p>
      <w:pPr>
        <w:spacing w:after="0"/>
        <w:ind w:left="0"/>
        <w:jc w:val="both"/>
      </w:pPr>
      <w:r>
        <w:rPr>
          <w:rFonts w:ascii="Times New Roman"/>
          <w:b w:val="false"/>
          <w:i w:val="false"/>
          <w:color w:val="000000"/>
          <w:sz w:val="28"/>
        </w:rPr>
        <w:t>
      39. Планирование объема услуг плановой стоматологической помощи детям и беременным женщинам (за исключением ортодонтической помощи) осуществляется на основании следующих данных:</w:t>
      </w:r>
    </w:p>
    <w:bookmarkEnd w:id="283"/>
    <w:bookmarkStart w:name="z297" w:id="284"/>
    <w:p>
      <w:pPr>
        <w:spacing w:after="0"/>
        <w:ind w:left="0"/>
        <w:jc w:val="both"/>
      </w:pPr>
      <w:r>
        <w:rPr>
          <w:rFonts w:ascii="Times New Roman"/>
          <w:b w:val="false"/>
          <w:i w:val="false"/>
          <w:color w:val="000000"/>
          <w:sz w:val="28"/>
        </w:rPr>
        <w:t>
      1) среднее количество зарегистрированных случаев обращений по видам в специализированные стоматологические клиники по республике и по областям, городам республиканского значения, столицы за период предыдущих трех лет;</w:t>
      </w:r>
    </w:p>
    <w:bookmarkEnd w:id="284"/>
    <w:bookmarkStart w:name="z298" w:id="285"/>
    <w:p>
      <w:pPr>
        <w:spacing w:after="0"/>
        <w:ind w:left="0"/>
        <w:jc w:val="both"/>
      </w:pPr>
      <w:r>
        <w:rPr>
          <w:rFonts w:ascii="Times New Roman"/>
          <w:b w:val="false"/>
          <w:i w:val="false"/>
          <w:color w:val="000000"/>
          <w:sz w:val="28"/>
        </w:rPr>
        <w:t>
      2) средняя численность населения по республике за период предыдущих трех лет.</w:t>
      </w:r>
    </w:p>
    <w:bookmarkEnd w:id="285"/>
    <w:bookmarkStart w:name="z299" w:id="286"/>
    <w:p>
      <w:pPr>
        <w:spacing w:after="0"/>
        <w:ind w:left="0"/>
        <w:jc w:val="both"/>
      </w:pPr>
      <w:r>
        <w:rPr>
          <w:rFonts w:ascii="Times New Roman"/>
          <w:b w:val="false"/>
          <w:i w:val="false"/>
          <w:color w:val="000000"/>
          <w:sz w:val="28"/>
        </w:rPr>
        <w:t>
      Планирование объема средств на услуги плановой стоматологической помощи осуществляется поэтапно:</w:t>
      </w:r>
    </w:p>
    <w:bookmarkEnd w:id="286"/>
    <w:bookmarkStart w:name="z300" w:id="287"/>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287"/>
    <w:bookmarkStart w:name="z301" w:id="288"/>
    <w:p>
      <w:pPr>
        <w:spacing w:after="0"/>
        <w:ind w:left="0"/>
        <w:jc w:val="both"/>
      </w:pPr>
      <w:r>
        <w:rPr>
          <w:rFonts w:ascii="Times New Roman"/>
          <w:b w:val="false"/>
          <w:i w:val="false"/>
          <w:color w:val="000000"/>
          <w:sz w:val="28"/>
        </w:rPr>
        <w:t>
      2) на уровне республики.</w:t>
      </w:r>
    </w:p>
    <w:bookmarkEnd w:id="288"/>
    <w:bookmarkStart w:name="z302" w:id="289"/>
    <w:p>
      <w:pPr>
        <w:spacing w:after="0"/>
        <w:ind w:left="0"/>
        <w:jc w:val="both"/>
      </w:pPr>
      <w:r>
        <w:rPr>
          <w:rFonts w:ascii="Times New Roman"/>
          <w:b w:val="false"/>
          <w:i w:val="false"/>
          <w:color w:val="000000"/>
          <w:sz w:val="28"/>
        </w:rPr>
        <w:t xml:space="preserve">
      Планирование услуг плановой стоматологической помощи осуществляется по перечню, утвержденному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200 Кодекса.</w:t>
      </w:r>
    </w:p>
    <w:bookmarkEnd w:id="289"/>
    <w:bookmarkStart w:name="z303" w:id="290"/>
    <w:p>
      <w:pPr>
        <w:spacing w:after="0"/>
        <w:ind w:left="0"/>
        <w:jc w:val="both"/>
      </w:pPr>
      <w:r>
        <w:rPr>
          <w:rFonts w:ascii="Times New Roman"/>
          <w:b w:val="false"/>
          <w:i w:val="false"/>
          <w:color w:val="000000"/>
          <w:sz w:val="28"/>
        </w:rPr>
        <w:t>
      Планирование объема услуг плановой стоматологической помощи осуществляется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290"/>
    <w:bookmarkStart w:name="z304" w:id="291"/>
    <w:p>
      <w:pPr>
        <w:spacing w:after="0"/>
        <w:ind w:left="0"/>
        <w:jc w:val="both"/>
      </w:pPr>
      <w:r>
        <w:rPr>
          <w:rFonts w:ascii="Times New Roman"/>
          <w:b w:val="false"/>
          <w:i w:val="false"/>
          <w:color w:val="000000"/>
          <w:sz w:val="28"/>
        </w:rPr>
        <w:t>
      Планирование объема услуг экстренной стоматологической помощи (острая боль) для социально-уязвимых категорий населения осуществляется с учетом вводных данных из информационных систем, статистических данных на основании которых проводится анализ фактической ситуации за последние три года.</w:t>
      </w:r>
    </w:p>
    <w:bookmarkEnd w:id="291"/>
    <w:bookmarkStart w:name="z305" w:id="292"/>
    <w:p>
      <w:pPr>
        <w:spacing w:after="0"/>
        <w:ind w:left="0"/>
        <w:jc w:val="both"/>
      </w:pPr>
      <w:r>
        <w:rPr>
          <w:rFonts w:ascii="Times New Roman"/>
          <w:b w:val="false"/>
          <w:i w:val="false"/>
          <w:color w:val="000000"/>
          <w:sz w:val="28"/>
        </w:rPr>
        <w:t>
      Планирование объема средств на услуги экстренной стоматологической помощи осуществляется поэтапно:</w:t>
      </w:r>
    </w:p>
    <w:bookmarkEnd w:id="292"/>
    <w:bookmarkStart w:name="z306" w:id="293"/>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293"/>
    <w:bookmarkStart w:name="z307" w:id="294"/>
    <w:p>
      <w:pPr>
        <w:spacing w:after="0"/>
        <w:ind w:left="0"/>
        <w:jc w:val="both"/>
      </w:pPr>
      <w:r>
        <w:rPr>
          <w:rFonts w:ascii="Times New Roman"/>
          <w:b w:val="false"/>
          <w:i w:val="false"/>
          <w:color w:val="000000"/>
          <w:sz w:val="28"/>
        </w:rPr>
        <w:t>
      2) на уровне республики.</w:t>
      </w:r>
    </w:p>
    <w:bookmarkEnd w:id="294"/>
    <w:bookmarkStart w:name="z308" w:id="295"/>
    <w:p>
      <w:pPr>
        <w:spacing w:after="0"/>
        <w:ind w:left="0"/>
        <w:jc w:val="both"/>
      </w:pPr>
      <w:r>
        <w:rPr>
          <w:rFonts w:ascii="Times New Roman"/>
          <w:b w:val="false"/>
          <w:i w:val="false"/>
          <w:color w:val="000000"/>
          <w:sz w:val="28"/>
        </w:rPr>
        <w:t>
      При планировании объема услуг экстренной стоматологической помощи производится расчет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295"/>
    <w:bookmarkStart w:name="z309" w:id="296"/>
    <w:p>
      <w:pPr>
        <w:spacing w:after="0"/>
        <w:ind w:left="0"/>
        <w:jc w:val="both"/>
      </w:pPr>
      <w:r>
        <w:rPr>
          <w:rFonts w:ascii="Times New Roman"/>
          <w:b w:val="false"/>
          <w:i w:val="false"/>
          <w:color w:val="000000"/>
          <w:sz w:val="28"/>
        </w:rPr>
        <w:t>
      Планирование объема услуг ортодонтической помощи осуществляется на основании следующих данных:</w:t>
      </w:r>
    </w:p>
    <w:bookmarkEnd w:id="296"/>
    <w:bookmarkStart w:name="z310" w:id="297"/>
    <w:p>
      <w:pPr>
        <w:spacing w:after="0"/>
        <w:ind w:left="0"/>
        <w:jc w:val="both"/>
      </w:pPr>
      <w:r>
        <w:rPr>
          <w:rFonts w:ascii="Times New Roman"/>
          <w:b w:val="false"/>
          <w:i w:val="false"/>
          <w:color w:val="000000"/>
          <w:sz w:val="28"/>
        </w:rPr>
        <w:t>
      1) среднее количество зарегистрированных случаев обращений по видам в специализированные стоматологические клиники по республике, областям и городам республиканского значения, столицы за период трех предыдущих лет;</w:t>
      </w:r>
    </w:p>
    <w:bookmarkEnd w:id="297"/>
    <w:bookmarkStart w:name="z311" w:id="298"/>
    <w:p>
      <w:pPr>
        <w:spacing w:after="0"/>
        <w:ind w:left="0"/>
        <w:jc w:val="both"/>
      </w:pPr>
      <w:r>
        <w:rPr>
          <w:rFonts w:ascii="Times New Roman"/>
          <w:b w:val="false"/>
          <w:i w:val="false"/>
          <w:color w:val="000000"/>
          <w:sz w:val="28"/>
        </w:rPr>
        <w:t>
      2) средняя численность населения по республике за период трех предыдущих лет.</w:t>
      </w:r>
    </w:p>
    <w:bookmarkEnd w:id="298"/>
    <w:bookmarkStart w:name="z312" w:id="299"/>
    <w:p>
      <w:pPr>
        <w:spacing w:after="0"/>
        <w:ind w:left="0"/>
        <w:jc w:val="both"/>
      </w:pPr>
      <w:r>
        <w:rPr>
          <w:rFonts w:ascii="Times New Roman"/>
          <w:b w:val="false"/>
          <w:i w:val="false"/>
          <w:color w:val="000000"/>
          <w:sz w:val="28"/>
        </w:rPr>
        <w:t>
      Планирование объема услуг ортодонтической помощи определяется в соответствии с изменениями заболеваемости, соответствующими патологиями, численности детского населения.</w:t>
      </w:r>
    </w:p>
    <w:bookmarkEnd w:id="299"/>
    <w:bookmarkStart w:name="z313" w:id="300"/>
    <w:p>
      <w:pPr>
        <w:spacing w:after="0"/>
        <w:ind w:left="0"/>
        <w:jc w:val="both"/>
      </w:pPr>
      <w:r>
        <w:rPr>
          <w:rFonts w:ascii="Times New Roman"/>
          <w:b w:val="false"/>
          <w:i w:val="false"/>
          <w:color w:val="000000"/>
          <w:sz w:val="28"/>
        </w:rPr>
        <w:t>
      Планирование объема средств на услуги ортодонтической помощи осуществляется поэтапно:</w:t>
      </w:r>
    </w:p>
    <w:bookmarkEnd w:id="300"/>
    <w:bookmarkStart w:name="z314" w:id="301"/>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01"/>
    <w:bookmarkStart w:name="z315" w:id="302"/>
    <w:p>
      <w:pPr>
        <w:spacing w:after="0"/>
        <w:ind w:left="0"/>
        <w:jc w:val="both"/>
      </w:pPr>
      <w:r>
        <w:rPr>
          <w:rFonts w:ascii="Times New Roman"/>
          <w:b w:val="false"/>
          <w:i w:val="false"/>
          <w:color w:val="000000"/>
          <w:sz w:val="28"/>
        </w:rPr>
        <w:t>
      2) на уровне республики.</w:t>
      </w:r>
    </w:p>
    <w:bookmarkEnd w:id="302"/>
    <w:bookmarkStart w:name="z316" w:id="303"/>
    <w:p>
      <w:pPr>
        <w:spacing w:after="0"/>
        <w:ind w:left="0"/>
        <w:jc w:val="both"/>
      </w:pPr>
      <w:r>
        <w:rPr>
          <w:rFonts w:ascii="Times New Roman"/>
          <w:b w:val="false"/>
          <w:i w:val="false"/>
          <w:color w:val="000000"/>
          <w:sz w:val="28"/>
        </w:rPr>
        <w:t>
      При планировании объема услуг ортодонтической помощи производится расчет путем произведения планируемого количества лиц, подлежащих лечению, на расчетную среднюю стоимость услуг (по количеству услуг предыдущего года и тарифам).</w:t>
      </w:r>
    </w:p>
    <w:bookmarkEnd w:id="303"/>
    <w:bookmarkStart w:name="z317" w:id="304"/>
    <w:p>
      <w:pPr>
        <w:spacing w:after="0"/>
        <w:ind w:left="0"/>
        <w:jc w:val="both"/>
      </w:pPr>
      <w:r>
        <w:rPr>
          <w:rFonts w:ascii="Times New Roman"/>
          <w:b w:val="false"/>
          <w:i w:val="false"/>
          <w:color w:val="000000"/>
          <w:sz w:val="28"/>
        </w:rPr>
        <w:t>
      40. Планирование объема услуг по наблюдению беременных женщин с учетом услуг медико-генетического скрининга осуществляется в соответствии с изменениями численности беременных женщин.</w:t>
      </w:r>
    </w:p>
    <w:bookmarkEnd w:id="304"/>
    <w:bookmarkStart w:name="z318" w:id="305"/>
    <w:p>
      <w:pPr>
        <w:spacing w:after="0"/>
        <w:ind w:left="0"/>
        <w:jc w:val="both"/>
      </w:pPr>
      <w:r>
        <w:rPr>
          <w:rFonts w:ascii="Times New Roman"/>
          <w:b w:val="false"/>
          <w:i w:val="false"/>
          <w:color w:val="000000"/>
          <w:sz w:val="28"/>
        </w:rPr>
        <w:t>
      Планирование объема услуг по наблюдению беременных женщин осуществляется на основании следующих данных:</w:t>
      </w:r>
    </w:p>
    <w:bookmarkEnd w:id="305"/>
    <w:bookmarkStart w:name="z319" w:id="306"/>
    <w:p>
      <w:pPr>
        <w:spacing w:after="0"/>
        <w:ind w:left="0"/>
        <w:jc w:val="both"/>
      </w:pPr>
      <w:r>
        <w:rPr>
          <w:rFonts w:ascii="Times New Roman"/>
          <w:b w:val="false"/>
          <w:i w:val="false"/>
          <w:color w:val="000000"/>
          <w:sz w:val="28"/>
        </w:rPr>
        <w:t>
      1) количество беременных женщин, получивших услуги по наблюдению с учетом возраста за период предыдущего года;</w:t>
      </w:r>
    </w:p>
    <w:bookmarkEnd w:id="306"/>
    <w:bookmarkStart w:name="z320" w:id="307"/>
    <w:p>
      <w:pPr>
        <w:spacing w:after="0"/>
        <w:ind w:left="0"/>
        <w:jc w:val="both"/>
      </w:pPr>
      <w:r>
        <w:rPr>
          <w:rFonts w:ascii="Times New Roman"/>
          <w:b w:val="false"/>
          <w:i w:val="false"/>
          <w:color w:val="000000"/>
          <w:sz w:val="28"/>
        </w:rPr>
        <w:t>
      2) контингент беременных женщин по республике, областям и городам республиканского значения, столицы за период предыдущего года;</w:t>
      </w:r>
    </w:p>
    <w:bookmarkEnd w:id="307"/>
    <w:bookmarkStart w:name="z321" w:id="308"/>
    <w:p>
      <w:pPr>
        <w:spacing w:after="0"/>
        <w:ind w:left="0"/>
        <w:jc w:val="both"/>
      </w:pPr>
      <w:r>
        <w:rPr>
          <w:rFonts w:ascii="Times New Roman"/>
          <w:b w:val="false"/>
          <w:i w:val="false"/>
          <w:color w:val="000000"/>
          <w:sz w:val="28"/>
        </w:rPr>
        <w:t>
      3) средняя численность населения по республике за период трех предыдущих лет.</w:t>
      </w:r>
    </w:p>
    <w:bookmarkEnd w:id="308"/>
    <w:bookmarkStart w:name="z322" w:id="309"/>
    <w:p>
      <w:pPr>
        <w:spacing w:after="0"/>
        <w:ind w:left="0"/>
        <w:jc w:val="both"/>
      </w:pPr>
      <w:r>
        <w:rPr>
          <w:rFonts w:ascii="Times New Roman"/>
          <w:b w:val="false"/>
          <w:i w:val="false"/>
          <w:color w:val="000000"/>
          <w:sz w:val="28"/>
        </w:rPr>
        <w:t>
      Планирование объема средств на услуги по наблюдению беременных женщин осуществляется поэтапно:</w:t>
      </w:r>
    </w:p>
    <w:bookmarkEnd w:id="309"/>
    <w:bookmarkStart w:name="z323" w:id="310"/>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10"/>
    <w:bookmarkStart w:name="z324" w:id="311"/>
    <w:p>
      <w:pPr>
        <w:spacing w:after="0"/>
        <w:ind w:left="0"/>
        <w:jc w:val="both"/>
      </w:pPr>
      <w:r>
        <w:rPr>
          <w:rFonts w:ascii="Times New Roman"/>
          <w:b w:val="false"/>
          <w:i w:val="false"/>
          <w:color w:val="000000"/>
          <w:sz w:val="28"/>
        </w:rPr>
        <w:t>
      2) на уровне республики.</w:t>
      </w:r>
    </w:p>
    <w:bookmarkEnd w:id="311"/>
    <w:bookmarkStart w:name="z325" w:id="312"/>
    <w:p>
      <w:pPr>
        <w:spacing w:after="0"/>
        <w:ind w:left="0"/>
        <w:jc w:val="both"/>
      </w:pPr>
      <w:r>
        <w:rPr>
          <w:rFonts w:ascii="Times New Roman"/>
          <w:b w:val="false"/>
          <w:i w:val="false"/>
          <w:color w:val="000000"/>
          <w:sz w:val="28"/>
        </w:rPr>
        <w:t>
      При планировании объема услуг по наблюдению беременных женщин производится расчет путем произведения планируемого количества лиц, подлежащих наблюдению, на расчетную среднюю стоимость услуг (по количеству услуг предыдущего года и тарифам).</w:t>
      </w:r>
    </w:p>
    <w:bookmarkEnd w:id="312"/>
    <w:bookmarkStart w:name="z326" w:id="313"/>
    <w:p>
      <w:pPr>
        <w:spacing w:after="0"/>
        <w:ind w:left="0"/>
        <w:jc w:val="both"/>
      </w:pPr>
      <w:r>
        <w:rPr>
          <w:rFonts w:ascii="Times New Roman"/>
          <w:b w:val="false"/>
          <w:i w:val="false"/>
          <w:color w:val="000000"/>
          <w:sz w:val="28"/>
        </w:rPr>
        <w:t>
      41. Планирование объема услуг по охране здоровья обучающихся (школьная медицина) осуществляется в соответствии с изменениями численности учащихся по данным местных исполнительных органов.</w:t>
      </w:r>
    </w:p>
    <w:bookmarkEnd w:id="313"/>
    <w:bookmarkStart w:name="z327" w:id="314"/>
    <w:p>
      <w:pPr>
        <w:spacing w:after="0"/>
        <w:ind w:left="0"/>
        <w:jc w:val="both"/>
      </w:pPr>
      <w:r>
        <w:rPr>
          <w:rFonts w:ascii="Times New Roman"/>
          <w:b w:val="false"/>
          <w:i w:val="false"/>
          <w:color w:val="000000"/>
          <w:sz w:val="28"/>
        </w:rPr>
        <w:t>
      Планирование объема услуг школьной медицины осуществляется на основании следующих данных:</w:t>
      </w:r>
    </w:p>
    <w:bookmarkEnd w:id="314"/>
    <w:bookmarkStart w:name="z328" w:id="315"/>
    <w:p>
      <w:pPr>
        <w:spacing w:after="0"/>
        <w:ind w:left="0"/>
        <w:jc w:val="both"/>
      </w:pPr>
      <w:r>
        <w:rPr>
          <w:rFonts w:ascii="Times New Roman"/>
          <w:b w:val="false"/>
          <w:i w:val="false"/>
          <w:color w:val="000000"/>
          <w:sz w:val="28"/>
        </w:rPr>
        <w:t>
      1) количество услуг, оказанных в рамках школьной медицины с учетом возраста и пола за период предыдущего года;</w:t>
      </w:r>
    </w:p>
    <w:bookmarkEnd w:id="315"/>
    <w:bookmarkStart w:name="z329" w:id="316"/>
    <w:p>
      <w:pPr>
        <w:spacing w:after="0"/>
        <w:ind w:left="0"/>
        <w:jc w:val="both"/>
      </w:pPr>
      <w:r>
        <w:rPr>
          <w:rFonts w:ascii="Times New Roman"/>
          <w:b w:val="false"/>
          <w:i w:val="false"/>
          <w:color w:val="000000"/>
          <w:sz w:val="28"/>
        </w:rPr>
        <w:t>
      2) средняя численность школьников по республике за период предыдущих трех лет.</w:t>
      </w:r>
    </w:p>
    <w:bookmarkEnd w:id="316"/>
    <w:bookmarkStart w:name="z330" w:id="317"/>
    <w:p>
      <w:pPr>
        <w:spacing w:after="0"/>
        <w:ind w:left="0"/>
        <w:jc w:val="both"/>
      </w:pPr>
      <w:r>
        <w:rPr>
          <w:rFonts w:ascii="Times New Roman"/>
          <w:b w:val="false"/>
          <w:i w:val="false"/>
          <w:color w:val="000000"/>
          <w:sz w:val="28"/>
        </w:rPr>
        <w:t>
      Планирование объема средств на услуги школьной медицины осуществляется поэтапно:</w:t>
      </w:r>
    </w:p>
    <w:bookmarkEnd w:id="317"/>
    <w:bookmarkStart w:name="z331" w:id="318"/>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18"/>
    <w:bookmarkStart w:name="z332" w:id="319"/>
    <w:p>
      <w:pPr>
        <w:spacing w:after="0"/>
        <w:ind w:left="0"/>
        <w:jc w:val="both"/>
      </w:pPr>
      <w:r>
        <w:rPr>
          <w:rFonts w:ascii="Times New Roman"/>
          <w:b w:val="false"/>
          <w:i w:val="false"/>
          <w:color w:val="000000"/>
          <w:sz w:val="28"/>
        </w:rPr>
        <w:t>
      2) на уровне республики.</w:t>
      </w:r>
    </w:p>
    <w:bookmarkEnd w:id="319"/>
    <w:bookmarkStart w:name="z333" w:id="320"/>
    <w:p>
      <w:pPr>
        <w:spacing w:after="0"/>
        <w:ind w:left="0"/>
        <w:jc w:val="both"/>
      </w:pPr>
      <w:r>
        <w:rPr>
          <w:rFonts w:ascii="Times New Roman"/>
          <w:b w:val="false"/>
          <w:i w:val="false"/>
          <w:color w:val="000000"/>
          <w:sz w:val="28"/>
        </w:rPr>
        <w:t>
      При планировании объема услуг школьной медицины производится расчет путем произведения планируемой численности учащихся на тариф.</w:t>
      </w:r>
    </w:p>
    <w:bookmarkEnd w:id="320"/>
    <w:bookmarkStart w:name="z334" w:id="321"/>
    <w:p>
      <w:pPr>
        <w:spacing w:after="0"/>
        <w:ind w:left="0"/>
        <w:jc w:val="both"/>
      </w:pPr>
      <w:r>
        <w:rPr>
          <w:rFonts w:ascii="Times New Roman"/>
          <w:b w:val="false"/>
          <w:i w:val="false"/>
          <w:color w:val="000000"/>
          <w:sz w:val="28"/>
        </w:rPr>
        <w:t>
      42. Планирование объема услуг дерматовенерологической помощи на амбулаторном уровне определяется в соответствии с первичной заболеваемостью и распространенностью заболеваний.</w:t>
      </w:r>
    </w:p>
    <w:bookmarkEnd w:id="321"/>
    <w:bookmarkStart w:name="z335" w:id="322"/>
    <w:p>
      <w:pPr>
        <w:spacing w:after="0"/>
        <w:ind w:left="0"/>
        <w:jc w:val="both"/>
      </w:pPr>
      <w:r>
        <w:rPr>
          <w:rFonts w:ascii="Times New Roman"/>
          <w:b w:val="false"/>
          <w:i w:val="false"/>
          <w:color w:val="000000"/>
          <w:sz w:val="28"/>
        </w:rPr>
        <w:t>
      Планирование объема услуг дерматовенерологической помощи осуществляется на основании следующих данных:</w:t>
      </w:r>
    </w:p>
    <w:bookmarkEnd w:id="322"/>
    <w:bookmarkStart w:name="z336" w:id="323"/>
    <w:p>
      <w:pPr>
        <w:spacing w:after="0"/>
        <w:ind w:left="0"/>
        <w:jc w:val="both"/>
      </w:pPr>
      <w:r>
        <w:rPr>
          <w:rFonts w:ascii="Times New Roman"/>
          <w:b w:val="false"/>
          <w:i w:val="false"/>
          <w:color w:val="000000"/>
          <w:sz w:val="28"/>
        </w:rPr>
        <w:t>
      1) среднее количество зарегистрированных случаев заболеваний по республике за период трех предыдущих лет;</w:t>
      </w:r>
    </w:p>
    <w:bookmarkEnd w:id="323"/>
    <w:bookmarkStart w:name="z337" w:id="324"/>
    <w:p>
      <w:pPr>
        <w:spacing w:after="0"/>
        <w:ind w:left="0"/>
        <w:jc w:val="both"/>
      </w:pPr>
      <w:r>
        <w:rPr>
          <w:rFonts w:ascii="Times New Roman"/>
          <w:b w:val="false"/>
          <w:i w:val="false"/>
          <w:color w:val="000000"/>
          <w:sz w:val="28"/>
        </w:rPr>
        <w:t>
      2) ежегодный прирост числа пациентов, состоящих на учете по республике, областям и городам республиканского значения, столицы за период трех предыдущих лет;</w:t>
      </w:r>
    </w:p>
    <w:bookmarkEnd w:id="324"/>
    <w:bookmarkStart w:name="z338" w:id="325"/>
    <w:p>
      <w:pPr>
        <w:spacing w:after="0"/>
        <w:ind w:left="0"/>
        <w:jc w:val="both"/>
      </w:pPr>
      <w:r>
        <w:rPr>
          <w:rFonts w:ascii="Times New Roman"/>
          <w:b w:val="false"/>
          <w:i w:val="false"/>
          <w:color w:val="000000"/>
          <w:sz w:val="28"/>
        </w:rPr>
        <w:t>
      3) среднее количество пациентов, впервые выявленных по республике, областям и городам республиканского значения, столицы за период трех предыдущих лет;</w:t>
      </w:r>
    </w:p>
    <w:bookmarkEnd w:id="325"/>
    <w:bookmarkStart w:name="z339" w:id="326"/>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 на уровне города и села.</w:t>
      </w:r>
    </w:p>
    <w:bookmarkEnd w:id="326"/>
    <w:bookmarkStart w:name="z340" w:id="327"/>
    <w:p>
      <w:pPr>
        <w:spacing w:after="0"/>
        <w:ind w:left="0"/>
        <w:jc w:val="both"/>
      </w:pPr>
      <w:r>
        <w:rPr>
          <w:rFonts w:ascii="Times New Roman"/>
          <w:b w:val="false"/>
          <w:i w:val="false"/>
          <w:color w:val="000000"/>
          <w:sz w:val="28"/>
        </w:rPr>
        <w:t>
      Планирование объема средств на услуги дерматовенерологической помощи на амбулаторном уровне осуществляется поэтапно:</w:t>
      </w:r>
    </w:p>
    <w:bookmarkEnd w:id="327"/>
    <w:bookmarkStart w:name="z341" w:id="328"/>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28"/>
    <w:bookmarkStart w:name="z342" w:id="329"/>
    <w:p>
      <w:pPr>
        <w:spacing w:after="0"/>
        <w:ind w:left="0"/>
        <w:jc w:val="both"/>
      </w:pPr>
      <w:r>
        <w:rPr>
          <w:rFonts w:ascii="Times New Roman"/>
          <w:b w:val="false"/>
          <w:i w:val="false"/>
          <w:color w:val="000000"/>
          <w:sz w:val="28"/>
        </w:rPr>
        <w:t>
      2) на уровне республики.</w:t>
      </w:r>
    </w:p>
    <w:bookmarkEnd w:id="329"/>
    <w:bookmarkStart w:name="z343" w:id="330"/>
    <w:p>
      <w:pPr>
        <w:spacing w:after="0"/>
        <w:ind w:left="0"/>
        <w:jc w:val="both"/>
      </w:pPr>
      <w:r>
        <w:rPr>
          <w:rFonts w:ascii="Times New Roman"/>
          <w:b w:val="false"/>
          <w:i w:val="false"/>
          <w:color w:val="000000"/>
          <w:sz w:val="28"/>
        </w:rPr>
        <w:t>
      При планировании объема услуг дерматовенерологической помощи производится расчет путем произведения планируемого количества обращений на расчетную среднюю стоимость услуг на один случай.</w:t>
      </w:r>
    </w:p>
    <w:bookmarkEnd w:id="330"/>
    <w:bookmarkStart w:name="z344" w:id="331"/>
    <w:p>
      <w:pPr>
        <w:spacing w:after="0"/>
        <w:ind w:left="0"/>
        <w:jc w:val="both"/>
      </w:pPr>
      <w:r>
        <w:rPr>
          <w:rFonts w:ascii="Times New Roman"/>
          <w:b w:val="false"/>
          <w:i w:val="false"/>
          <w:color w:val="000000"/>
          <w:sz w:val="28"/>
        </w:rPr>
        <w:t>
      43. Планирование объема услуг молодежных центров здоровья на амбулаторном уровне определяется на основании средней численности населения по республике за период трех предыдущих лет на уровне города и села.</w:t>
      </w:r>
    </w:p>
    <w:bookmarkEnd w:id="331"/>
    <w:bookmarkStart w:name="z345" w:id="332"/>
    <w:p>
      <w:pPr>
        <w:spacing w:after="0"/>
        <w:ind w:left="0"/>
        <w:jc w:val="both"/>
      </w:pPr>
      <w:r>
        <w:rPr>
          <w:rFonts w:ascii="Times New Roman"/>
          <w:b w:val="false"/>
          <w:i w:val="false"/>
          <w:color w:val="000000"/>
          <w:sz w:val="28"/>
        </w:rPr>
        <w:t>
      Планирование объема средств на молодежные центры здоровья осуществляется поэтапно:</w:t>
      </w:r>
    </w:p>
    <w:bookmarkEnd w:id="332"/>
    <w:bookmarkStart w:name="z346" w:id="333"/>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33"/>
    <w:bookmarkStart w:name="z347" w:id="334"/>
    <w:p>
      <w:pPr>
        <w:spacing w:after="0"/>
        <w:ind w:left="0"/>
        <w:jc w:val="both"/>
      </w:pPr>
      <w:r>
        <w:rPr>
          <w:rFonts w:ascii="Times New Roman"/>
          <w:b w:val="false"/>
          <w:i w:val="false"/>
          <w:color w:val="000000"/>
          <w:sz w:val="28"/>
        </w:rPr>
        <w:t>
      2) на уровне республики.</w:t>
      </w:r>
    </w:p>
    <w:bookmarkEnd w:id="334"/>
    <w:bookmarkStart w:name="z348" w:id="335"/>
    <w:p>
      <w:pPr>
        <w:spacing w:after="0"/>
        <w:ind w:left="0"/>
        <w:jc w:val="both"/>
      </w:pPr>
      <w:r>
        <w:rPr>
          <w:rFonts w:ascii="Times New Roman"/>
          <w:b w:val="false"/>
          <w:i w:val="false"/>
          <w:color w:val="000000"/>
          <w:sz w:val="28"/>
        </w:rPr>
        <w:t>
      При планировании объема услуг молодежных центров здоровья производится расчет путем произведения планируемой численности соответствующей категории населения на фактическую среднюю стоимость соответствующих услуг на одного обратившегося.</w:t>
      </w:r>
    </w:p>
    <w:bookmarkEnd w:id="335"/>
    <w:bookmarkStart w:name="z349" w:id="336"/>
    <w:p>
      <w:pPr>
        <w:spacing w:after="0"/>
        <w:ind w:left="0"/>
        <w:jc w:val="both"/>
      </w:pPr>
      <w:r>
        <w:rPr>
          <w:rFonts w:ascii="Times New Roman"/>
          <w:b w:val="false"/>
          <w:i w:val="false"/>
          <w:color w:val="000000"/>
          <w:sz w:val="28"/>
        </w:rPr>
        <w:t>
      44. Планирование объема услуг КДП на амбулаторном уровне для республиканских организаций осуществляется раздельно по категориям населения и видам получаемых услуг на основании следующих данных:</w:t>
      </w:r>
    </w:p>
    <w:bookmarkEnd w:id="336"/>
    <w:bookmarkStart w:name="z350" w:id="337"/>
    <w:p>
      <w:pPr>
        <w:spacing w:after="0"/>
        <w:ind w:left="0"/>
        <w:jc w:val="both"/>
      </w:pPr>
      <w:r>
        <w:rPr>
          <w:rFonts w:ascii="Times New Roman"/>
          <w:b w:val="false"/>
          <w:i w:val="false"/>
          <w:color w:val="000000"/>
          <w:sz w:val="28"/>
        </w:rPr>
        <w:t>
      1) количество посещений по кодам заболеваний по МКБ-10 в республиканские организации по категориям населения и видам получаемых услуг за период предыдущего года;</w:t>
      </w:r>
    </w:p>
    <w:bookmarkEnd w:id="337"/>
    <w:bookmarkStart w:name="z351" w:id="338"/>
    <w:p>
      <w:pPr>
        <w:spacing w:after="0"/>
        <w:ind w:left="0"/>
        <w:jc w:val="both"/>
      </w:pPr>
      <w:r>
        <w:rPr>
          <w:rFonts w:ascii="Times New Roman"/>
          <w:b w:val="false"/>
          <w:i w:val="false"/>
          <w:color w:val="000000"/>
          <w:sz w:val="28"/>
        </w:rPr>
        <w:t>
      2) среднее количество зарегистрированных случаев заболеваний по республике за период предыдущих трех лет;</w:t>
      </w:r>
    </w:p>
    <w:bookmarkEnd w:id="338"/>
    <w:bookmarkStart w:name="z352" w:id="339"/>
    <w:p>
      <w:pPr>
        <w:spacing w:after="0"/>
        <w:ind w:left="0"/>
        <w:jc w:val="both"/>
      </w:pPr>
      <w:r>
        <w:rPr>
          <w:rFonts w:ascii="Times New Roman"/>
          <w:b w:val="false"/>
          <w:i w:val="false"/>
          <w:color w:val="000000"/>
          <w:sz w:val="28"/>
        </w:rPr>
        <w:t>
      3) средняя численность населения по республике за период предыдущих трех лет.</w:t>
      </w:r>
    </w:p>
    <w:bookmarkEnd w:id="339"/>
    <w:bookmarkStart w:name="z353" w:id="340"/>
    <w:p>
      <w:pPr>
        <w:spacing w:after="0"/>
        <w:ind w:left="0"/>
        <w:jc w:val="both"/>
      </w:pPr>
      <w:r>
        <w:rPr>
          <w:rFonts w:ascii="Times New Roman"/>
          <w:b w:val="false"/>
          <w:i w:val="false"/>
          <w:color w:val="000000"/>
          <w:sz w:val="28"/>
        </w:rPr>
        <w:t>
      45. Планирование Услуги пенсионерам и членам семьи военнослужащих, сотрудников правоохранительных и специализированных государственных органов рассчитываются исходя из заявок ведомственных организации таких как Комитет национальной безопасности Республики Казахстан, Министерство обороны Республики Казахстан, Министерство внутренних дел Республики Казахстан и Службы государственной охраны Республики Казахстан.</w:t>
      </w:r>
    </w:p>
    <w:bookmarkEnd w:id="340"/>
    <w:bookmarkStart w:name="z354" w:id="341"/>
    <w:p>
      <w:pPr>
        <w:spacing w:after="0"/>
        <w:ind w:left="0"/>
        <w:jc w:val="both"/>
      </w:pPr>
      <w:r>
        <w:rPr>
          <w:rFonts w:ascii="Times New Roman"/>
          <w:b w:val="false"/>
          <w:i w:val="false"/>
          <w:color w:val="000000"/>
          <w:sz w:val="28"/>
        </w:rPr>
        <w:t>
      46. Планирование услуг по отдельным видам диагностических исследований компьютерная томография, магнитно-резонансная томография) для пациентов с подозрением на онкологические заболевания по направлению специалиста осуществляется на основании следующих данных:</w:t>
      </w:r>
    </w:p>
    <w:bookmarkEnd w:id="341"/>
    <w:bookmarkStart w:name="z355" w:id="342"/>
    <w:p>
      <w:pPr>
        <w:spacing w:after="0"/>
        <w:ind w:left="0"/>
        <w:jc w:val="both"/>
      </w:pPr>
      <w:r>
        <w:rPr>
          <w:rFonts w:ascii="Times New Roman"/>
          <w:b w:val="false"/>
          <w:i w:val="false"/>
          <w:color w:val="000000"/>
          <w:sz w:val="28"/>
        </w:rPr>
        <w:t>
      1) количество аппаратов для компьютерной томографии (далее – КТ), магнитно-резонансной томографии (далее – МРТ);</w:t>
      </w:r>
    </w:p>
    <w:bookmarkEnd w:id="342"/>
    <w:bookmarkStart w:name="z356" w:id="343"/>
    <w:p>
      <w:pPr>
        <w:spacing w:after="0"/>
        <w:ind w:left="0"/>
        <w:jc w:val="both"/>
      </w:pPr>
      <w:r>
        <w:rPr>
          <w:rFonts w:ascii="Times New Roman"/>
          <w:b w:val="false"/>
          <w:i w:val="false"/>
          <w:color w:val="000000"/>
          <w:sz w:val="28"/>
        </w:rPr>
        <w:t>
      2) среднее продолжительность исследования;</w:t>
      </w:r>
    </w:p>
    <w:bookmarkEnd w:id="343"/>
    <w:bookmarkStart w:name="z357" w:id="344"/>
    <w:p>
      <w:pPr>
        <w:spacing w:after="0"/>
        <w:ind w:left="0"/>
        <w:jc w:val="both"/>
      </w:pPr>
      <w:r>
        <w:rPr>
          <w:rFonts w:ascii="Times New Roman"/>
          <w:b w:val="false"/>
          <w:i w:val="false"/>
          <w:color w:val="000000"/>
          <w:sz w:val="28"/>
        </w:rPr>
        <w:t>
      3) количество исследований в день;</w:t>
      </w:r>
    </w:p>
    <w:bookmarkEnd w:id="344"/>
    <w:bookmarkStart w:name="z358" w:id="345"/>
    <w:p>
      <w:pPr>
        <w:spacing w:after="0"/>
        <w:ind w:left="0"/>
        <w:jc w:val="both"/>
      </w:pPr>
      <w:r>
        <w:rPr>
          <w:rFonts w:ascii="Times New Roman"/>
          <w:b w:val="false"/>
          <w:i w:val="false"/>
          <w:color w:val="000000"/>
          <w:sz w:val="28"/>
        </w:rPr>
        <w:t>
      4) количество исследований в амбулаторных условиях.</w:t>
      </w:r>
    </w:p>
    <w:bookmarkEnd w:id="345"/>
    <w:bookmarkStart w:name="z359" w:id="346"/>
    <w:p>
      <w:pPr>
        <w:spacing w:after="0"/>
        <w:ind w:left="0"/>
        <w:jc w:val="both"/>
      </w:pPr>
      <w:r>
        <w:rPr>
          <w:rFonts w:ascii="Times New Roman"/>
          <w:b w:val="false"/>
          <w:i w:val="false"/>
          <w:color w:val="000000"/>
          <w:sz w:val="28"/>
        </w:rPr>
        <w:t>
      Планирование объема средств по дорогостоящим видам диагностических исследований для пациентов с подозрением на онкологические заболевания по направлению специалиста (КТ, МРТ) осуществляется поэтапно:</w:t>
      </w:r>
    </w:p>
    <w:bookmarkEnd w:id="346"/>
    <w:bookmarkStart w:name="z360" w:id="347"/>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47"/>
    <w:bookmarkStart w:name="z361" w:id="348"/>
    <w:p>
      <w:pPr>
        <w:spacing w:after="0"/>
        <w:ind w:left="0"/>
        <w:jc w:val="both"/>
      </w:pPr>
      <w:r>
        <w:rPr>
          <w:rFonts w:ascii="Times New Roman"/>
          <w:b w:val="false"/>
          <w:i w:val="false"/>
          <w:color w:val="000000"/>
          <w:sz w:val="28"/>
        </w:rPr>
        <w:t>
      2) на уровне республики.</w:t>
      </w:r>
    </w:p>
    <w:bookmarkEnd w:id="348"/>
    <w:bookmarkStart w:name="z362" w:id="349"/>
    <w:p>
      <w:pPr>
        <w:spacing w:after="0"/>
        <w:ind w:left="0"/>
        <w:jc w:val="both"/>
      </w:pPr>
      <w:r>
        <w:rPr>
          <w:rFonts w:ascii="Times New Roman"/>
          <w:b w:val="false"/>
          <w:i w:val="false"/>
          <w:color w:val="000000"/>
          <w:sz w:val="28"/>
        </w:rPr>
        <w:t>
      При планировании объема средств по отдельным видам диагностических исследований для пациентов с подозрением на онкологические заболевания по направлению специалиста (КТ, МРТ) производится расчет путем произведения планируемого количества услуг в год при максимальной нагрузке на расчетную среднюю стоимость тарифов по КТ, МРТ.</w:t>
      </w:r>
    </w:p>
    <w:bookmarkEnd w:id="349"/>
    <w:bookmarkStart w:name="z363" w:id="350"/>
    <w:p>
      <w:pPr>
        <w:spacing w:after="0"/>
        <w:ind w:left="0"/>
        <w:jc w:val="both"/>
      </w:pPr>
      <w:r>
        <w:rPr>
          <w:rFonts w:ascii="Times New Roman"/>
          <w:b w:val="false"/>
          <w:i w:val="false"/>
          <w:color w:val="000000"/>
          <w:sz w:val="28"/>
        </w:rPr>
        <w:t>
      47. Планирование услуг по профилактическим медицинским осмотрам/скрининговым исследованиям осуществляется по услугам, оказываемым в амбулаторных условиях.</w:t>
      </w:r>
    </w:p>
    <w:bookmarkEnd w:id="350"/>
    <w:bookmarkStart w:name="z364" w:id="351"/>
    <w:p>
      <w:pPr>
        <w:spacing w:after="0"/>
        <w:ind w:left="0"/>
        <w:jc w:val="both"/>
      </w:pPr>
      <w:r>
        <w:rPr>
          <w:rFonts w:ascii="Times New Roman"/>
          <w:b w:val="false"/>
          <w:i w:val="false"/>
          <w:color w:val="000000"/>
          <w:sz w:val="28"/>
        </w:rPr>
        <w:t>
      48. Планирование объемов услуг по профилактическим медицинским осмотрам /скрининговым исследованиям осуществляется на основании данных:</w:t>
      </w:r>
    </w:p>
    <w:bookmarkEnd w:id="351"/>
    <w:bookmarkStart w:name="z365" w:id="352"/>
    <w:p>
      <w:pPr>
        <w:spacing w:after="0"/>
        <w:ind w:left="0"/>
        <w:jc w:val="both"/>
      </w:pPr>
      <w:r>
        <w:rPr>
          <w:rFonts w:ascii="Times New Roman"/>
          <w:b w:val="false"/>
          <w:i w:val="false"/>
          <w:color w:val="000000"/>
          <w:sz w:val="28"/>
        </w:rPr>
        <w:t>
      1) количества лиц, подлежащим профилактическим медицинским осмотрам/скрининговым исследованиям с учетом возраста и пола за период прошлого года;</w:t>
      </w:r>
    </w:p>
    <w:bookmarkEnd w:id="352"/>
    <w:bookmarkStart w:name="z366" w:id="353"/>
    <w:p>
      <w:pPr>
        <w:spacing w:after="0"/>
        <w:ind w:left="0"/>
        <w:jc w:val="both"/>
      </w:pPr>
      <w:r>
        <w:rPr>
          <w:rFonts w:ascii="Times New Roman"/>
          <w:b w:val="false"/>
          <w:i w:val="false"/>
          <w:color w:val="000000"/>
          <w:sz w:val="28"/>
        </w:rPr>
        <w:t xml:space="preserve">
      2) численности целевых групп населения, подлежащих профилактическим медицинским осмотрам/скрининговым исследованиям в сроки и с периодичностью, установленными согласно </w:t>
      </w:r>
      <w:r>
        <w:rPr>
          <w:rFonts w:ascii="Times New Roman"/>
          <w:b w:val="false"/>
          <w:i w:val="false"/>
          <w:color w:val="000000"/>
          <w:sz w:val="28"/>
        </w:rPr>
        <w:t>пункта 11</w:t>
      </w:r>
      <w:r>
        <w:rPr>
          <w:rFonts w:ascii="Times New Roman"/>
          <w:b w:val="false"/>
          <w:i w:val="false"/>
          <w:color w:val="000000"/>
          <w:sz w:val="28"/>
        </w:rPr>
        <w:t xml:space="preserve"> статьи 86 и </w:t>
      </w:r>
      <w:r>
        <w:rPr>
          <w:rFonts w:ascii="Times New Roman"/>
          <w:b w:val="false"/>
          <w:i w:val="false"/>
          <w:color w:val="000000"/>
          <w:sz w:val="28"/>
        </w:rPr>
        <w:t>пункта 2</w:t>
      </w:r>
      <w:r>
        <w:rPr>
          <w:rFonts w:ascii="Times New Roman"/>
          <w:b w:val="false"/>
          <w:i w:val="false"/>
          <w:color w:val="000000"/>
          <w:sz w:val="28"/>
        </w:rPr>
        <w:t xml:space="preserve"> статьи 87 Кодекса;</w:t>
      </w:r>
    </w:p>
    <w:bookmarkEnd w:id="353"/>
    <w:bookmarkStart w:name="z367" w:id="354"/>
    <w:p>
      <w:pPr>
        <w:spacing w:after="0"/>
        <w:ind w:left="0"/>
        <w:jc w:val="both"/>
      </w:pPr>
      <w:r>
        <w:rPr>
          <w:rFonts w:ascii="Times New Roman"/>
          <w:b w:val="false"/>
          <w:i w:val="false"/>
          <w:color w:val="000000"/>
          <w:sz w:val="28"/>
        </w:rPr>
        <w:t>
      3) средней численности населения по республике, областям и городам республиканского значения, столицы за период предыдущих трех лет на уровне города и села.</w:t>
      </w:r>
    </w:p>
    <w:bookmarkEnd w:id="354"/>
    <w:bookmarkStart w:name="z368" w:id="355"/>
    <w:p>
      <w:pPr>
        <w:spacing w:after="0"/>
        <w:ind w:left="0"/>
        <w:jc w:val="both"/>
      </w:pPr>
      <w:r>
        <w:rPr>
          <w:rFonts w:ascii="Times New Roman"/>
          <w:b w:val="false"/>
          <w:i w:val="false"/>
          <w:color w:val="000000"/>
          <w:sz w:val="28"/>
        </w:rPr>
        <w:t>
      49. Планирование объема средств услуг по профилактическим медицинским осмотрам/ скрининговым исследованиям осуществляется поэтапно:</w:t>
      </w:r>
    </w:p>
    <w:bookmarkEnd w:id="355"/>
    <w:bookmarkStart w:name="z369" w:id="356"/>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каждому виду профилактических медицинских осмотров/скрининговых исследований и целевой группы;</w:t>
      </w:r>
    </w:p>
    <w:bookmarkEnd w:id="356"/>
    <w:bookmarkStart w:name="z370" w:id="357"/>
    <w:p>
      <w:pPr>
        <w:spacing w:after="0"/>
        <w:ind w:left="0"/>
        <w:jc w:val="both"/>
      </w:pPr>
      <w:r>
        <w:rPr>
          <w:rFonts w:ascii="Times New Roman"/>
          <w:b w:val="false"/>
          <w:i w:val="false"/>
          <w:color w:val="000000"/>
          <w:sz w:val="28"/>
        </w:rPr>
        <w:t>
      2) на уровне областей, городов республиканского значения, столицы по всем видам профилактических медицинских осмотров/скрининговых исследований и по всем целевым группам;</w:t>
      </w:r>
    </w:p>
    <w:bookmarkEnd w:id="357"/>
    <w:bookmarkStart w:name="z371" w:id="358"/>
    <w:p>
      <w:pPr>
        <w:spacing w:after="0"/>
        <w:ind w:left="0"/>
        <w:jc w:val="both"/>
      </w:pPr>
      <w:r>
        <w:rPr>
          <w:rFonts w:ascii="Times New Roman"/>
          <w:b w:val="false"/>
          <w:i w:val="false"/>
          <w:color w:val="000000"/>
          <w:sz w:val="28"/>
        </w:rPr>
        <w:t>
      3) на уровне республики по всем видам профилактических медицинских осмотров/скрининговых исследований и по всем целевым группам.</w:t>
      </w:r>
    </w:p>
    <w:bookmarkEnd w:id="358"/>
    <w:bookmarkStart w:name="z372" w:id="359"/>
    <w:p>
      <w:pPr>
        <w:spacing w:after="0"/>
        <w:ind w:left="0"/>
        <w:jc w:val="both"/>
      </w:pPr>
      <w:r>
        <w:rPr>
          <w:rFonts w:ascii="Times New Roman"/>
          <w:b w:val="false"/>
          <w:i w:val="false"/>
          <w:color w:val="000000"/>
          <w:sz w:val="28"/>
        </w:rPr>
        <w:t>
      50. При планировании объема средств услуг по профилактическим медицинским осмотрам/ скрининговым исследованиям производится расчет путем произведения количества услуг на тарифы.</w:t>
      </w:r>
    </w:p>
    <w:bookmarkEnd w:id="359"/>
    <w:bookmarkStart w:name="z373" w:id="360"/>
    <w:p>
      <w:pPr>
        <w:spacing w:after="0"/>
        <w:ind w:left="0"/>
        <w:jc w:val="left"/>
      </w:pPr>
      <w:r>
        <w:rPr>
          <w:rFonts w:ascii="Times New Roman"/>
          <w:b/>
          <w:i w:val="false"/>
          <w:color w:val="000000"/>
        </w:rPr>
        <w:t xml:space="preserve"> Параграф 4. Планирование услуг программного диализа</w:t>
      </w:r>
    </w:p>
    <w:bookmarkEnd w:id="360"/>
    <w:bookmarkStart w:name="z374" w:id="361"/>
    <w:p>
      <w:pPr>
        <w:spacing w:after="0"/>
        <w:ind w:left="0"/>
        <w:jc w:val="both"/>
      </w:pPr>
      <w:r>
        <w:rPr>
          <w:rFonts w:ascii="Times New Roman"/>
          <w:b w:val="false"/>
          <w:i w:val="false"/>
          <w:color w:val="000000"/>
          <w:sz w:val="28"/>
        </w:rPr>
        <w:t xml:space="preserve">
      51. При планировании услуг программного диализа учитываются требования стандарта оказания нефрологической помощи населению Казахстана, утверждаемого уполномоченным органом согласно </w:t>
      </w:r>
      <w:r>
        <w:rPr>
          <w:rFonts w:ascii="Times New Roman"/>
          <w:b w:val="false"/>
          <w:i w:val="false"/>
          <w:color w:val="000000"/>
          <w:sz w:val="28"/>
        </w:rPr>
        <w:t>пункта 32)</w:t>
      </w:r>
      <w:r>
        <w:rPr>
          <w:rFonts w:ascii="Times New Roman"/>
          <w:b w:val="false"/>
          <w:i w:val="false"/>
          <w:color w:val="000000"/>
          <w:sz w:val="28"/>
        </w:rPr>
        <w:t xml:space="preserve"> статьи 7 Кодекса.</w:t>
      </w:r>
    </w:p>
    <w:bookmarkEnd w:id="361"/>
    <w:bookmarkStart w:name="z375" w:id="362"/>
    <w:p>
      <w:pPr>
        <w:spacing w:after="0"/>
        <w:ind w:left="0"/>
        <w:jc w:val="both"/>
      </w:pPr>
      <w:r>
        <w:rPr>
          <w:rFonts w:ascii="Times New Roman"/>
          <w:b w:val="false"/>
          <w:i w:val="false"/>
          <w:color w:val="000000"/>
          <w:sz w:val="28"/>
        </w:rPr>
        <w:t>
      52. При несоответствии объема полной потребности в услугах программного диализа по международным показателям объемам прогнозных финансовых средств используется метод планирования услуг программного гемодиализа с учетом ежегодного прироста больных.</w:t>
      </w:r>
    </w:p>
    <w:bookmarkEnd w:id="362"/>
    <w:bookmarkStart w:name="z376" w:id="363"/>
    <w:p>
      <w:pPr>
        <w:spacing w:after="0"/>
        <w:ind w:left="0"/>
        <w:jc w:val="both"/>
      </w:pPr>
      <w:r>
        <w:rPr>
          <w:rFonts w:ascii="Times New Roman"/>
          <w:b w:val="false"/>
          <w:i w:val="false"/>
          <w:color w:val="000000"/>
          <w:sz w:val="28"/>
        </w:rPr>
        <w:t>
      53. Планирование объемов услуг программного диализа осуществляется на основании следующих данных:</w:t>
      </w:r>
    </w:p>
    <w:bookmarkEnd w:id="363"/>
    <w:bookmarkStart w:name="z377" w:id="364"/>
    <w:p>
      <w:pPr>
        <w:spacing w:after="0"/>
        <w:ind w:left="0"/>
        <w:jc w:val="both"/>
      </w:pPr>
      <w:r>
        <w:rPr>
          <w:rFonts w:ascii="Times New Roman"/>
          <w:b w:val="false"/>
          <w:i w:val="false"/>
          <w:color w:val="000000"/>
          <w:sz w:val="28"/>
        </w:rPr>
        <w:t>
      1) среднее количество числа сеансов программного диализа по республике за период трех предыдущих лет;</w:t>
      </w:r>
    </w:p>
    <w:bookmarkEnd w:id="364"/>
    <w:bookmarkStart w:name="z378" w:id="365"/>
    <w:p>
      <w:pPr>
        <w:spacing w:after="0"/>
        <w:ind w:left="0"/>
        <w:jc w:val="both"/>
      </w:pPr>
      <w:r>
        <w:rPr>
          <w:rFonts w:ascii="Times New Roman"/>
          <w:b w:val="false"/>
          <w:i w:val="false"/>
          <w:color w:val="000000"/>
          <w:sz w:val="28"/>
        </w:rPr>
        <w:t>
      2) среднее количество зарегистрированных случаев заболеваний, подлежащих программному диализу по республике за период трех предыдущих лет;</w:t>
      </w:r>
    </w:p>
    <w:bookmarkEnd w:id="365"/>
    <w:bookmarkStart w:name="z379" w:id="366"/>
    <w:p>
      <w:pPr>
        <w:spacing w:after="0"/>
        <w:ind w:left="0"/>
        <w:jc w:val="both"/>
      </w:pPr>
      <w:r>
        <w:rPr>
          <w:rFonts w:ascii="Times New Roman"/>
          <w:b w:val="false"/>
          <w:i w:val="false"/>
          <w:color w:val="000000"/>
          <w:sz w:val="28"/>
        </w:rPr>
        <w:t>
      3) прирост числа больных, получающих программный диализ за период трех предыдущих лет;</w:t>
      </w:r>
    </w:p>
    <w:bookmarkEnd w:id="366"/>
    <w:bookmarkStart w:name="z380" w:id="367"/>
    <w:p>
      <w:pPr>
        <w:spacing w:after="0"/>
        <w:ind w:left="0"/>
        <w:jc w:val="both"/>
      </w:pPr>
      <w:r>
        <w:rPr>
          <w:rFonts w:ascii="Times New Roman"/>
          <w:b w:val="false"/>
          <w:i w:val="false"/>
          <w:color w:val="000000"/>
          <w:sz w:val="28"/>
        </w:rPr>
        <w:t>
      4) численность населения по республике за период трех предыдущих лет.</w:t>
      </w:r>
    </w:p>
    <w:bookmarkEnd w:id="367"/>
    <w:bookmarkStart w:name="z381" w:id="368"/>
    <w:p>
      <w:pPr>
        <w:spacing w:after="0"/>
        <w:ind w:left="0"/>
        <w:jc w:val="both"/>
      </w:pPr>
      <w:r>
        <w:rPr>
          <w:rFonts w:ascii="Times New Roman"/>
          <w:b w:val="false"/>
          <w:i w:val="false"/>
          <w:color w:val="000000"/>
          <w:sz w:val="28"/>
        </w:rPr>
        <w:t>
      54. Планирование объема услуг программного диализа осуществляется отдельно от планирования специализированной медицинской помощи в стационарозамещающих условиях с учетом ежегодного прироста больных.</w:t>
      </w:r>
    </w:p>
    <w:bookmarkEnd w:id="368"/>
    <w:bookmarkStart w:name="z382" w:id="369"/>
    <w:p>
      <w:pPr>
        <w:spacing w:after="0"/>
        <w:ind w:left="0"/>
        <w:jc w:val="both"/>
      </w:pPr>
      <w:r>
        <w:rPr>
          <w:rFonts w:ascii="Times New Roman"/>
          <w:b w:val="false"/>
          <w:i w:val="false"/>
          <w:color w:val="000000"/>
          <w:sz w:val="28"/>
        </w:rPr>
        <w:t>
      55. Для полного определения потребности в услугах программного диализа планирование осуществляется поэтапно:</w:t>
      </w:r>
    </w:p>
    <w:bookmarkEnd w:id="369"/>
    <w:bookmarkStart w:name="z383" w:id="370"/>
    <w:p>
      <w:pPr>
        <w:spacing w:after="0"/>
        <w:ind w:left="0"/>
        <w:jc w:val="both"/>
      </w:pPr>
      <w:r>
        <w:rPr>
          <w:rFonts w:ascii="Times New Roman"/>
          <w:b w:val="false"/>
          <w:i w:val="false"/>
          <w:color w:val="000000"/>
          <w:sz w:val="28"/>
        </w:rPr>
        <w:t>
      1) на первом этапе планирование осуществляется с учетом количества пациентов, получающих услуги программного диализа;</w:t>
      </w:r>
    </w:p>
    <w:bookmarkEnd w:id="370"/>
    <w:bookmarkStart w:name="z384" w:id="371"/>
    <w:p>
      <w:pPr>
        <w:spacing w:after="0"/>
        <w:ind w:left="0"/>
        <w:jc w:val="both"/>
      </w:pPr>
      <w:r>
        <w:rPr>
          <w:rFonts w:ascii="Times New Roman"/>
          <w:b w:val="false"/>
          <w:i w:val="false"/>
          <w:color w:val="000000"/>
          <w:sz w:val="28"/>
        </w:rPr>
        <w:t>
      2) на втором этапе планирование осуществляется с учетом количества услуг программного диализа.</w:t>
      </w:r>
    </w:p>
    <w:bookmarkEnd w:id="371"/>
    <w:bookmarkStart w:name="z385" w:id="372"/>
    <w:p>
      <w:pPr>
        <w:spacing w:after="0"/>
        <w:ind w:left="0"/>
        <w:jc w:val="both"/>
      </w:pPr>
      <w:r>
        <w:rPr>
          <w:rFonts w:ascii="Times New Roman"/>
          <w:b w:val="false"/>
          <w:i w:val="false"/>
          <w:color w:val="000000"/>
          <w:sz w:val="28"/>
        </w:rPr>
        <w:t>
      56. В случае полного покрытия потребности населения в услугах программного диализа планирование осуществляется в соответствии с изменениями общей численности населения по количеству пациентов за период трех предыдущих лет.</w:t>
      </w:r>
    </w:p>
    <w:bookmarkEnd w:id="372"/>
    <w:bookmarkStart w:name="z386" w:id="373"/>
    <w:p>
      <w:pPr>
        <w:spacing w:after="0"/>
        <w:ind w:left="0"/>
        <w:jc w:val="both"/>
      </w:pPr>
      <w:r>
        <w:rPr>
          <w:rFonts w:ascii="Times New Roman"/>
          <w:b w:val="false"/>
          <w:i w:val="false"/>
          <w:color w:val="000000"/>
          <w:sz w:val="28"/>
        </w:rPr>
        <w:t>
      57. Планирование объема средств в случае полного покрытия потребности населения в услугах программного диализа и в пределах прироста численности пациентов, получающих программный диализ, осуществляется поэтапно:</w:t>
      </w:r>
    </w:p>
    <w:bookmarkEnd w:id="373"/>
    <w:bookmarkStart w:name="z387" w:id="374"/>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374"/>
    <w:bookmarkStart w:name="z388" w:id="375"/>
    <w:p>
      <w:pPr>
        <w:spacing w:after="0"/>
        <w:ind w:left="0"/>
        <w:jc w:val="both"/>
      </w:pPr>
      <w:r>
        <w:rPr>
          <w:rFonts w:ascii="Times New Roman"/>
          <w:b w:val="false"/>
          <w:i w:val="false"/>
          <w:color w:val="000000"/>
          <w:sz w:val="28"/>
        </w:rPr>
        <w:t>
      2) на уровне республики.</w:t>
      </w:r>
    </w:p>
    <w:bookmarkEnd w:id="375"/>
    <w:bookmarkStart w:name="z389" w:id="376"/>
    <w:p>
      <w:pPr>
        <w:spacing w:after="0"/>
        <w:ind w:left="0"/>
        <w:jc w:val="both"/>
      </w:pPr>
      <w:r>
        <w:rPr>
          <w:rFonts w:ascii="Times New Roman"/>
          <w:b w:val="false"/>
          <w:i w:val="false"/>
          <w:color w:val="000000"/>
          <w:sz w:val="28"/>
        </w:rPr>
        <w:t xml:space="preserve">
      58. При планировании объема средств программного диализа производится расчет путем произведения стоимости услуги гемодиализа согласно тарификатору, определяемому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 на прогнозное количество сеансов.</w:t>
      </w:r>
    </w:p>
    <w:bookmarkEnd w:id="376"/>
    <w:bookmarkStart w:name="z390" w:id="377"/>
    <w:p>
      <w:pPr>
        <w:spacing w:after="0"/>
        <w:ind w:left="0"/>
        <w:jc w:val="left"/>
      </w:pPr>
      <w:r>
        <w:rPr>
          <w:rFonts w:ascii="Times New Roman"/>
          <w:b/>
          <w:i w:val="false"/>
          <w:color w:val="000000"/>
        </w:rPr>
        <w:t xml:space="preserve"> Параграф 5. Планирование специализированной медицинской помощи в стационарозамещающих условиях</w:t>
      </w:r>
    </w:p>
    <w:bookmarkEnd w:id="377"/>
    <w:bookmarkStart w:name="z391" w:id="378"/>
    <w:p>
      <w:pPr>
        <w:spacing w:after="0"/>
        <w:ind w:left="0"/>
        <w:jc w:val="both"/>
      </w:pPr>
      <w:r>
        <w:rPr>
          <w:rFonts w:ascii="Times New Roman"/>
          <w:b w:val="false"/>
          <w:i w:val="false"/>
          <w:color w:val="000000"/>
          <w:sz w:val="28"/>
        </w:rPr>
        <w:t>
      59. Планирование объемов специализированной медицинской помощи в стационарозамещающих условиях осуществляется раздельно на республиканском, городском и сельском уровнях на основании следующих данных:</w:t>
      </w:r>
    </w:p>
    <w:bookmarkEnd w:id="378"/>
    <w:bookmarkStart w:name="z392" w:id="379"/>
    <w:p>
      <w:pPr>
        <w:spacing w:after="0"/>
        <w:ind w:left="0"/>
        <w:jc w:val="both"/>
      </w:pPr>
      <w:r>
        <w:rPr>
          <w:rFonts w:ascii="Times New Roman"/>
          <w:b w:val="false"/>
          <w:i w:val="false"/>
          <w:color w:val="000000"/>
          <w:sz w:val="28"/>
        </w:rPr>
        <w:t>
      1) фактические показатели числа госпитализаций за период предыдущего года;</w:t>
      </w:r>
    </w:p>
    <w:bookmarkEnd w:id="379"/>
    <w:bookmarkStart w:name="z393" w:id="380"/>
    <w:p>
      <w:pPr>
        <w:spacing w:after="0"/>
        <w:ind w:left="0"/>
        <w:jc w:val="both"/>
      </w:pPr>
      <w:r>
        <w:rPr>
          <w:rFonts w:ascii="Times New Roman"/>
          <w:b w:val="false"/>
          <w:i w:val="false"/>
          <w:color w:val="000000"/>
          <w:sz w:val="28"/>
        </w:rPr>
        <w:t>
      2) среднее количество числа госпитализаций за период трех предыдущих лет;</w:t>
      </w:r>
    </w:p>
    <w:bookmarkEnd w:id="380"/>
    <w:bookmarkStart w:name="z394" w:id="381"/>
    <w:p>
      <w:pPr>
        <w:spacing w:after="0"/>
        <w:ind w:left="0"/>
        <w:jc w:val="both"/>
      </w:pPr>
      <w:r>
        <w:rPr>
          <w:rFonts w:ascii="Times New Roman"/>
          <w:b w:val="false"/>
          <w:i w:val="false"/>
          <w:color w:val="000000"/>
          <w:sz w:val="28"/>
        </w:rPr>
        <w:t>
      3) показатели заболеваемости за период трех предыдущих лет;</w:t>
      </w:r>
    </w:p>
    <w:bookmarkEnd w:id="381"/>
    <w:bookmarkStart w:name="z395" w:id="382"/>
    <w:p>
      <w:pPr>
        <w:spacing w:after="0"/>
        <w:ind w:left="0"/>
        <w:jc w:val="both"/>
      </w:pPr>
      <w:r>
        <w:rPr>
          <w:rFonts w:ascii="Times New Roman"/>
          <w:b w:val="false"/>
          <w:i w:val="false"/>
          <w:color w:val="000000"/>
          <w:sz w:val="28"/>
        </w:rPr>
        <w:t>
      4) прогнозная заболеваемость на планируемый период;</w:t>
      </w:r>
    </w:p>
    <w:bookmarkEnd w:id="382"/>
    <w:bookmarkStart w:name="z396" w:id="383"/>
    <w:p>
      <w:pPr>
        <w:spacing w:after="0"/>
        <w:ind w:left="0"/>
        <w:jc w:val="both"/>
      </w:pPr>
      <w:r>
        <w:rPr>
          <w:rFonts w:ascii="Times New Roman"/>
          <w:b w:val="false"/>
          <w:i w:val="false"/>
          <w:color w:val="000000"/>
          <w:sz w:val="28"/>
        </w:rPr>
        <w:t>
      5) демографические показатели за период трех предыдущих лет, прогнозная численность населения на планируемый период.</w:t>
      </w:r>
    </w:p>
    <w:bookmarkEnd w:id="383"/>
    <w:bookmarkStart w:name="z397" w:id="384"/>
    <w:p>
      <w:pPr>
        <w:spacing w:after="0"/>
        <w:ind w:left="0"/>
        <w:jc w:val="both"/>
      </w:pPr>
      <w:r>
        <w:rPr>
          <w:rFonts w:ascii="Times New Roman"/>
          <w:b w:val="false"/>
          <w:i w:val="false"/>
          <w:color w:val="000000"/>
          <w:sz w:val="28"/>
        </w:rPr>
        <w:t>
      60. Планируемый объем услуг специализированной медицинской помощи в стационарозамещающих условиях на городском и сельском уровнях определяется в зависимости от уровня госпитализаций, прогнозной заболеваемости, изменениями численности населения, в разрезе половозрастных групп.</w:t>
      </w:r>
    </w:p>
    <w:bookmarkEnd w:id="384"/>
    <w:bookmarkStart w:name="z398" w:id="385"/>
    <w:p>
      <w:pPr>
        <w:spacing w:after="0"/>
        <w:ind w:left="0"/>
        <w:jc w:val="both"/>
      </w:pPr>
      <w:r>
        <w:rPr>
          <w:rFonts w:ascii="Times New Roman"/>
          <w:b w:val="false"/>
          <w:i w:val="false"/>
          <w:color w:val="000000"/>
          <w:sz w:val="28"/>
        </w:rPr>
        <w:t>
      61. Планирование объема средств на услуги специализированной медицинской помощи в стационарозамещающих условиях осуществляется поэтапно:</w:t>
      </w:r>
    </w:p>
    <w:bookmarkEnd w:id="385"/>
    <w:bookmarkStart w:name="z399" w:id="386"/>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данной половозрастной группе;</w:t>
      </w:r>
    </w:p>
    <w:bookmarkEnd w:id="386"/>
    <w:bookmarkStart w:name="z400" w:id="387"/>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данному классу МКБ-10, по всем половозрастным группам;</w:t>
      </w:r>
    </w:p>
    <w:bookmarkEnd w:id="387"/>
    <w:bookmarkStart w:name="z401" w:id="388"/>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классам МКБ-10, по всем половозрастным группам;</w:t>
      </w:r>
    </w:p>
    <w:bookmarkEnd w:id="388"/>
    <w:bookmarkStart w:name="z402" w:id="389"/>
    <w:p>
      <w:pPr>
        <w:spacing w:after="0"/>
        <w:ind w:left="0"/>
        <w:jc w:val="both"/>
      </w:pPr>
      <w:r>
        <w:rPr>
          <w:rFonts w:ascii="Times New Roman"/>
          <w:b w:val="false"/>
          <w:i w:val="false"/>
          <w:color w:val="000000"/>
          <w:sz w:val="28"/>
        </w:rPr>
        <w:t>
      4) на уровне республики, по всем классам МКБ-10, по всем половозрастным группам.</w:t>
      </w:r>
    </w:p>
    <w:bookmarkEnd w:id="389"/>
    <w:bookmarkStart w:name="z403" w:id="390"/>
    <w:p>
      <w:pPr>
        <w:spacing w:after="0"/>
        <w:ind w:left="0"/>
        <w:jc w:val="both"/>
      </w:pPr>
      <w:r>
        <w:rPr>
          <w:rFonts w:ascii="Times New Roman"/>
          <w:b w:val="false"/>
          <w:i w:val="false"/>
          <w:color w:val="000000"/>
          <w:sz w:val="28"/>
        </w:rPr>
        <w:t>
      62. Плановое количество случаев госпитализации может корректироваться в зависимости от лимита планируемого объема средств на уровне республики, города и села. При корректировке руководствуются выборкой групп по кодам МКБ-10 и МКБ-9 с учетом приоритетных направлений здравоохранения.</w:t>
      </w:r>
    </w:p>
    <w:bookmarkEnd w:id="390"/>
    <w:bookmarkStart w:name="z404" w:id="391"/>
    <w:p>
      <w:pPr>
        <w:spacing w:after="0"/>
        <w:ind w:left="0"/>
        <w:jc w:val="both"/>
      </w:pPr>
      <w:r>
        <w:rPr>
          <w:rFonts w:ascii="Times New Roman"/>
          <w:b w:val="false"/>
          <w:i w:val="false"/>
          <w:color w:val="000000"/>
          <w:sz w:val="28"/>
        </w:rPr>
        <w:t>
      63. При планировании объема средств на специализированную медицинскую помощь в стационарозамещающих условиях производится расчет путем произведения прогнозного объема случаев госпитализаций и средней стоимости одного пролеченного случая за период предыдущего года по классу МКБ-10 и половозрастной группе с учетом изменений базовой ставки и методов оплаты за один пролеченный случай при оказании специализированной медицинской помощи в стационарозамещающих условиях.</w:t>
      </w:r>
    </w:p>
    <w:bookmarkEnd w:id="391"/>
    <w:bookmarkStart w:name="z405" w:id="392"/>
    <w:p>
      <w:pPr>
        <w:spacing w:after="0"/>
        <w:ind w:left="0"/>
        <w:jc w:val="left"/>
      </w:pPr>
      <w:r>
        <w:rPr>
          <w:rFonts w:ascii="Times New Roman"/>
          <w:b/>
          <w:i w:val="false"/>
          <w:color w:val="000000"/>
        </w:rPr>
        <w:t xml:space="preserve"> Параграф 6. Планирование специализированной медицинской помощи в стационарных условиях</w:t>
      </w:r>
    </w:p>
    <w:bookmarkEnd w:id="392"/>
    <w:bookmarkStart w:name="z406" w:id="393"/>
    <w:p>
      <w:pPr>
        <w:spacing w:after="0"/>
        <w:ind w:left="0"/>
        <w:jc w:val="both"/>
      </w:pPr>
      <w:r>
        <w:rPr>
          <w:rFonts w:ascii="Times New Roman"/>
          <w:b w:val="false"/>
          <w:i w:val="false"/>
          <w:color w:val="000000"/>
          <w:sz w:val="28"/>
        </w:rPr>
        <w:t>
      64. Планирование объема услуг при оказании специализированной медицинской помощи (далее – СМП) в стационарных условиях осуществляется раздельно на республиканском, городском и сельском уровнях на основании следующих данных:</w:t>
      </w:r>
    </w:p>
    <w:bookmarkEnd w:id="393"/>
    <w:bookmarkStart w:name="z407" w:id="394"/>
    <w:p>
      <w:pPr>
        <w:spacing w:after="0"/>
        <w:ind w:left="0"/>
        <w:jc w:val="both"/>
      </w:pPr>
      <w:r>
        <w:rPr>
          <w:rFonts w:ascii="Times New Roman"/>
          <w:b w:val="false"/>
          <w:i w:val="false"/>
          <w:color w:val="000000"/>
          <w:sz w:val="28"/>
        </w:rPr>
        <w:t>
      1) фактические показатели числа госпитализаций за период предыдущего года;</w:t>
      </w:r>
    </w:p>
    <w:bookmarkEnd w:id="394"/>
    <w:bookmarkStart w:name="z408" w:id="395"/>
    <w:p>
      <w:pPr>
        <w:spacing w:after="0"/>
        <w:ind w:left="0"/>
        <w:jc w:val="both"/>
      </w:pPr>
      <w:r>
        <w:rPr>
          <w:rFonts w:ascii="Times New Roman"/>
          <w:b w:val="false"/>
          <w:i w:val="false"/>
          <w:color w:val="000000"/>
          <w:sz w:val="28"/>
        </w:rPr>
        <w:t>
      2) среднее количество числа госпитализаций за период трех предыдущих лет;</w:t>
      </w:r>
    </w:p>
    <w:bookmarkEnd w:id="395"/>
    <w:bookmarkStart w:name="z409" w:id="396"/>
    <w:p>
      <w:pPr>
        <w:spacing w:after="0"/>
        <w:ind w:left="0"/>
        <w:jc w:val="both"/>
      </w:pPr>
      <w:r>
        <w:rPr>
          <w:rFonts w:ascii="Times New Roman"/>
          <w:b w:val="false"/>
          <w:i w:val="false"/>
          <w:color w:val="000000"/>
          <w:sz w:val="28"/>
        </w:rPr>
        <w:t>
      3) показатели заболеваемости за период трех предыдущих лет;</w:t>
      </w:r>
    </w:p>
    <w:bookmarkEnd w:id="396"/>
    <w:bookmarkStart w:name="z410" w:id="397"/>
    <w:p>
      <w:pPr>
        <w:spacing w:after="0"/>
        <w:ind w:left="0"/>
        <w:jc w:val="both"/>
      </w:pPr>
      <w:r>
        <w:rPr>
          <w:rFonts w:ascii="Times New Roman"/>
          <w:b w:val="false"/>
          <w:i w:val="false"/>
          <w:color w:val="000000"/>
          <w:sz w:val="28"/>
        </w:rPr>
        <w:t>
      4) прогнозная заболеваемость на планируемый период;</w:t>
      </w:r>
    </w:p>
    <w:bookmarkEnd w:id="397"/>
    <w:bookmarkStart w:name="z411" w:id="398"/>
    <w:p>
      <w:pPr>
        <w:spacing w:after="0"/>
        <w:ind w:left="0"/>
        <w:jc w:val="both"/>
      </w:pPr>
      <w:r>
        <w:rPr>
          <w:rFonts w:ascii="Times New Roman"/>
          <w:b w:val="false"/>
          <w:i w:val="false"/>
          <w:color w:val="000000"/>
          <w:sz w:val="28"/>
        </w:rPr>
        <w:t>
      5) прогнозная численность населения на планируемый период.</w:t>
      </w:r>
    </w:p>
    <w:bookmarkEnd w:id="398"/>
    <w:bookmarkStart w:name="z412" w:id="399"/>
    <w:p>
      <w:pPr>
        <w:spacing w:after="0"/>
        <w:ind w:left="0"/>
        <w:jc w:val="both"/>
      </w:pPr>
      <w:r>
        <w:rPr>
          <w:rFonts w:ascii="Times New Roman"/>
          <w:b w:val="false"/>
          <w:i w:val="false"/>
          <w:color w:val="000000"/>
          <w:sz w:val="28"/>
        </w:rPr>
        <w:t>
      65. Планируемый объем СМП в стационарных условиях на республиканском, городском и сельском уровнях определяется в зависимости от уровня госпитализации, показателей заболеваемости населения в разрезе классов МКБ-10 и численности населения.</w:t>
      </w:r>
    </w:p>
    <w:bookmarkEnd w:id="399"/>
    <w:bookmarkStart w:name="z413" w:id="400"/>
    <w:p>
      <w:pPr>
        <w:spacing w:after="0"/>
        <w:ind w:left="0"/>
        <w:jc w:val="both"/>
      </w:pPr>
      <w:r>
        <w:rPr>
          <w:rFonts w:ascii="Times New Roman"/>
          <w:b w:val="false"/>
          <w:i w:val="false"/>
          <w:color w:val="000000"/>
          <w:sz w:val="28"/>
        </w:rPr>
        <w:t>
      66. При планировании объема средств на СМП в стационарных условиях производится расчет путем произведения прогнозного объема случаев госпитализаций и средней стоимости одного пролеченного случая за период предыдущего года по классу МКБ-10 и половозрастной группе с учетом изменений базовой ставки и методов оплаты за один пролеченный случай при оказании специализированной медицинской помощи в стационарных условиях.</w:t>
      </w:r>
    </w:p>
    <w:bookmarkEnd w:id="400"/>
    <w:bookmarkStart w:name="z414" w:id="401"/>
    <w:p>
      <w:pPr>
        <w:spacing w:after="0"/>
        <w:ind w:left="0"/>
        <w:jc w:val="both"/>
      </w:pPr>
      <w:r>
        <w:rPr>
          <w:rFonts w:ascii="Times New Roman"/>
          <w:b w:val="false"/>
          <w:i w:val="false"/>
          <w:color w:val="000000"/>
          <w:sz w:val="28"/>
        </w:rPr>
        <w:t>
      67. Плановое количество случаев госпитализации может корректироваться c учетом лимита планируемого объема средств на уровне республики, города и села. При корректировке руководствуются выборкой групп по кодам заболеваний по МКБ-10 и кодам операций по МКБ-9 с учетом приоритетных значений.</w:t>
      </w:r>
    </w:p>
    <w:bookmarkEnd w:id="401"/>
    <w:bookmarkStart w:name="z415" w:id="402"/>
    <w:p>
      <w:pPr>
        <w:spacing w:after="0"/>
        <w:ind w:left="0"/>
        <w:jc w:val="both"/>
      </w:pPr>
      <w:r>
        <w:rPr>
          <w:rFonts w:ascii="Times New Roman"/>
          <w:b w:val="false"/>
          <w:i w:val="false"/>
          <w:color w:val="000000"/>
          <w:sz w:val="28"/>
        </w:rPr>
        <w:t>
      68. Для исключения риска дефицита или избытка планируемых объемов детализированных стационарных услуг СМП по кодам заболеваний по МКБ-10 и кодам операций по МКБ-9 используется подход постепенного выравнивания между областями и городами республиканского значения, столицы.</w:t>
      </w:r>
    </w:p>
    <w:bookmarkEnd w:id="402"/>
    <w:bookmarkStart w:name="z416" w:id="403"/>
    <w:p>
      <w:pPr>
        <w:spacing w:after="0"/>
        <w:ind w:left="0"/>
        <w:jc w:val="both"/>
      </w:pPr>
      <w:r>
        <w:rPr>
          <w:rFonts w:ascii="Times New Roman"/>
          <w:b w:val="false"/>
          <w:i w:val="false"/>
          <w:color w:val="000000"/>
          <w:sz w:val="28"/>
        </w:rPr>
        <w:t>
      69. Планирование объема услуг приемных отделений специализированной медицинской помощи в стационарных условиях осуществляется раздельно на уровне города и села на основании следующих данных:</w:t>
      </w:r>
    </w:p>
    <w:bookmarkEnd w:id="403"/>
    <w:bookmarkStart w:name="z417" w:id="404"/>
    <w:p>
      <w:pPr>
        <w:spacing w:after="0"/>
        <w:ind w:left="0"/>
        <w:jc w:val="both"/>
      </w:pPr>
      <w:r>
        <w:rPr>
          <w:rFonts w:ascii="Times New Roman"/>
          <w:b w:val="false"/>
          <w:i w:val="false"/>
          <w:color w:val="000000"/>
          <w:sz w:val="28"/>
        </w:rPr>
        <w:t>
      1) фактические показатели числа случаев в приемных отделениях за период предыдущего года;</w:t>
      </w:r>
    </w:p>
    <w:bookmarkEnd w:id="404"/>
    <w:bookmarkStart w:name="z418" w:id="405"/>
    <w:p>
      <w:pPr>
        <w:spacing w:after="0"/>
        <w:ind w:left="0"/>
        <w:jc w:val="both"/>
      </w:pPr>
      <w:r>
        <w:rPr>
          <w:rFonts w:ascii="Times New Roman"/>
          <w:b w:val="false"/>
          <w:i w:val="false"/>
          <w:color w:val="000000"/>
          <w:sz w:val="28"/>
        </w:rPr>
        <w:t>
      2) среднее количество числа случаев в приемных отделениях за период трех предыдущих лет;</w:t>
      </w:r>
    </w:p>
    <w:bookmarkEnd w:id="405"/>
    <w:bookmarkStart w:name="z419" w:id="406"/>
    <w:p>
      <w:pPr>
        <w:spacing w:after="0"/>
        <w:ind w:left="0"/>
        <w:jc w:val="both"/>
      </w:pPr>
      <w:r>
        <w:rPr>
          <w:rFonts w:ascii="Times New Roman"/>
          <w:b w:val="false"/>
          <w:i w:val="false"/>
          <w:color w:val="000000"/>
          <w:sz w:val="28"/>
        </w:rPr>
        <w:t>
      3) показатели фактической заболеваемости за период трех предыдущих лет, прогнозная заболеваемость на планируемый период;</w:t>
      </w:r>
    </w:p>
    <w:bookmarkEnd w:id="406"/>
    <w:bookmarkStart w:name="z420" w:id="407"/>
    <w:p>
      <w:pPr>
        <w:spacing w:after="0"/>
        <w:ind w:left="0"/>
        <w:jc w:val="both"/>
      </w:pPr>
      <w:r>
        <w:rPr>
          <w:rFonts w:ascii="Times New Roman"/>
          <w:b w:val="false"/>
          <w:i w:val="false"/>
          <w:color w:val="000000"/>
          <w:sz w:val="28"/>
        </w:rPr>
        <w:t>
      4) демографические показатели за период трех предыдущих лет, прогнозная численность населения на планируемый период.</w:t>
      </w:r>
    </w:p>
    <w:bookmarkEnd w:id="407"/>
    <w:bookmarkStart w:name="z421" w:id="408"/>
    <w:p>
      <w:pPr>
        <w:spacing w:after="0"/>
        <w:ind w:left="0"/>
        <w:jc w:val="both"/>
      </w:pPr>
      <w:r>
        <w:rPr>
          <w:rFonts w:ascii="Times New Roman"/>
          <w:b w:val="false"/>
          <w:i w:val="false"/>
          <w:color w:val="000000"/>
          <w:sz w:val="28"/>
        </w:rPr>
        <w:t>
      70. Планируемый объем приемных отделений СМП в стационарных условиях на городском и сельском уровнях определяется в соответствии с оказанными медицинскими услугами на уровне приемных отделений, прогнозной заболеваемости, изменениями численности населения, в разрезе классов МКБ-10 и половозрастных групп.</w:t>
      </w:r>
    </w:p>
    <w:bookmarkEnd w:id="408"/>
    <w:bookmarkStart w:name="z422" w:id="409"/>
    <w:p>
      <w:pPr>
        <w:spacing w:after="0"/>
        <w:ind w:left="0"/>
        <w:jc w:val="both"/>
      </w:pPr>
      <w:r>
        <w:rPr>
          <w:rFonts w:ascii="Times New Roman"/>
          <w:b w:val="false"/>
          <w:i w:val="false"/>
          <w:color w:val="000000"/>
          <w:sz w:val="28"/>
        </w:rPr>
        <w:t>
      71. Планирование объема средств на приемные отделения СМП в стационарных условиях осуществляется путем произведения прогнозного объема случаев и средней стоимости одного случая за период предыдущего года по классу МКБ-10 и половозрастной группе с учетом изменений базовой ставки и методов оплаты.</w:t>
      </w:r>
    </w:p>
    <w:bookmarkEnd w:id="409"/>
    <w:bookmarkStart w:name="z423" w:id="410"/>
    <w:p>
      <w:pPr>
        <w:spacing w:after="0"/>
        <w:ind w:left="0"/>
        <w:jc w:val="both"/>
      </w:pPr>
      <w:r>
        <w:rPr>
          <w:rFonts w:ascii="Times New Roman"/>
          <w:b w:val="false"/>
          <w:i w:val="false"/>
          <w:color w:val="000000"/>
          <w:sz w:val="28"/>
        </w:rPr>
        <w:t>
      72. Плановое количество случаев обращения в приемные покои стационаров госпитализации может корректироваться в зависимости от лимита планируемого объема средств на уровне города и села.</w:t>
      </w:r>
    </w:p>
    <w:bookmarkEnd w:id="410"/>
    <w:bookmarkStart w:name="z424" w:id="411"/>
    <w:p>
      <w:pPr>
        <w:spacing w:after="0"/>
        <w:ind w:left="0"/>
        <w:jc w:val="left"/>
      </w:pPr>
      <w:r>
        <w:rPr>
          <w:rFonts w:ascii="Times New Roman"/>
          <w:b/>
          <w:i w:val="false"/>
          <w:color w:val="000000"/>
        </w:rPr>
        <w:t xml:space="preserve"> Параграф 7. Планирование высокотехнологичной медицинской помощи</w:t>
      </w:r>
    </w:p>
    <w:bookmarkEnd w:id="411"/>
    <w:bookmarkStart w:name="z425" w:id="412"/>
    <w:p>
      <w:pPr>
        <w:spacing w:after="0"/>
        <w:ind w:left="0"/>
        <w:jc w:val="both"/>
      </w:pPr>
      <w:r>
        <w:rPr>
          <w:rFonts w:ascii="Times New Roman"/>
          <w:b w:val="false"/>
          <w:i w:val="false"/>
          <w:color w:val="000000"/>
          <w:sz w:val="28"/>
        </w:rPr>
        <w:t>
      73. Планирование объема высокотехнологичной медицинской помощи (далее – ВТМП) осуществляется по видам технологий, оказываемым на всех уровнях на основании следующих данных:</w:t>
      </w:r>
    </w:p>
    <w:bookmarkEnd w:id="412"/>
    <w:bookmarkStart w:name="z426" w:id="413"/>
    <w:p>
      <w:pPr>
        <w:spacing w:after="0"/>
        <w:ind w:left="0"/>
        <w:jc w:val="both"/>
      </w:pPr>
      <w:r>
        <w:rPr>
          <w:rFonts w:ascii="Times New Roman"/>
          <w:b w:val="false"/>
          <w:i w:val="false"/>
          <w:color w:val="000000"/>
          <w:sz w:val="28"/>
        </w:rPr>
        <w:t>
      1) фактические показатели числа получивших услуги ВТМП по республике за период предыдущего года;</w:t>
      </w:r>
    </w:p>
    <w:bookmarkEnd w:id="413"/>
    <w:bookmarkStart w:name="z427" w:id="414"/>
    <w:p>
      <w:pPr>
        <w:spacing w:after="0"/>
        <w:ind w:left="0"/>
        <w:jc w:val="both"/>
      </w:pPr>
      <w:r>
        <w:rPr>
          <w:rFonts w:ascii="Times New Roman"/>
          <w:b w:val="false"/>
          <w:i w:val="false"/>
          <w:color w:val="000000"/>
          <w:sz w:val="28"/>
        </w:rPr>
        <w:t>
      2) средняя численность населения по республике за период предыдущего года;</w:t>
      </w:r>
    </w:p>
    <w:bookmarkEnd w:id="414"/>
    <w:bookmarkStart w:name="z428" w:id="415"/>
    <w:p>
      <w:pPr>
        <w:spacing w:after="0"/>
        <w:ind w:left="0"/>
        <w:jc w:val="both"/>
      </w:pPr>
      <w:r>
        <w:rPr>
          <w:rFonts w:ascii="Times New Roman"/>
          <w:b w:val="false"/>
          <w:i w:val="false"/>
          <w:color w:val="000000"/>
          <w:sz w:val="28"/>
        </w:rPr>
        <w:t>
      3) количество оказанных видов услуг ВТМП по коду операций по МКБ – 9;</w:t>
      </w:r>
    </w:p>
    <w:bookmarkEnd w:id="415"/>
    <w:bookmarkStart w:name="z429" w:id="416"/>
    <w:p>
      <w:pPr>
        <w:spacing w:after="0"/>
        <w:ind w:left="0"/>
        <w:jc w:val="both"/>
      </w:pPr>
      <w:r>
        <w:rPr>
          <w:rFonts w:ascii="Times New Roman"/>
          <w:b w:val="false"/>
          <w:i w:val="false"/>
          <w:color w:val="000000"/>
          <w:sz w:val="28"/>
        </w:rPr>
        <w:t>
      4) количество лиц, получивших ВТМП, в том числе по экстренным показаниям;</w:t>
      </w:r>
    </w:p>
    <w:bookmarkEnd w:id="416"/>
    <w:bookmarkStart w:name="z430" w:id="417"/>
    <w:p>
      <w:pPr>
        <w:spacing w:after="0"/>
        <w:ind w:left="0"/>
        <w:jc w:val="both"/>
      </w:pPr>
      <w:r>
        <w:rPr>
          <w:rFonts w:ascii="Times New Roman"/>
          <w:b w:val="false"/>
          <w:i w:val="false"/>
          <w:color w:val="000000"/>
          <w:sz w:val="28"/>
        </w:rPr>
        <w:t>
      5) данные анализа международного опыта оказания услуг ВТМП;</w:t>
      </w:r>
    </w:p>
    <w:bookmarkEnd w:id="417"/>
    <w:bookmarkStart w:name="z431" w:id="418"/>
    <w:p>
      <w:pPr>
        <w:spacing w:after="0"/>
        <w:ind w:left="0"/>
        <w:jc w:val="both"/>
      </w:pPr>
      <w:r>
        <w:rPr>
          <w:rFonts w:ascii="Times New Roman"/>
          <w:b w:val="false"/>
          <w:i w:val="false"/>
          <w:color w:val="000000"/>
          <w:sz w:val="28"/>
        </w:rPr>
        <w:t>
      6) предложения местных органов государственного управления здравоохранением, научных центров, научно-исследовательских институтов о прогнозных объемах оказания услуг ВТМП на планируемый период в разрезе субъектов здравоохранения и технологий;</w:t>
      </w:r>
    </w:p>
    <w:bookmarkEnd w:id="418"/>
    <w:bookmarkStart w:name="z432" w:id="419"/>
    <w:p>
      <w:pPr>
        <w:spacing w:after="0"/>
        <w:ind w:left="0"/>
        <w:jc w:val="both"/>
      </w:pPr>
      <w:r>
        <w:rPr>
          <w:rFonts w:ascii="Times New Roman"/>
          <w:b w:val="false"/>
          <w:i w:val="false"/>
          <w:color w:val="000000"/>
          <w:sz w:val="28"/>
        </w:rPr>
        <w:t>
      7) тарифы на услуги ВТМП.</w:t>
      </w:r>
    </w:p>
    <w:bookmarkEnd w:id="419"/>
    <w:bookmarkStart w:name="z433" w:id="420"/>
    <w:p>
      <w:pPr>
        <w:spacing w:after="0"/>
        <w:ind w:left="0"/>
        <w:jc w:val="both"/>
      </w:pPr>
      <w:r>
        <w:rPr>
          <w:rFonts w:ascii="Times New Roman"/>
          <w:b w:val="false"/>
          <w:i w:val="false"/>
          <w:color w:val="000000"/>
          <w:sz w:val="28"/>
        </w:rPr>
        <w:t>
      74. Расчеты по определению объема услуг ВТМП осуществляются в разрезе технологий, по республике с учетом влияния услуг ВТМП на показатели заболеваемости, смертности и качество жизни.</w:t>
      </w:r>
    </w:p>
    <w:bookmarkEnd w:id="420"/>
    <w:bookmarkStart w:name="z434" w:id="421"/>
    <w:p>
      <w:pPr>
        <w:spacing w:after="0"/>
        <w:ind w:left="0"/>
        <w:jc w:val="both"/>
      </w:pPr>
      <w:r>
        <w:rPr>
          <w:rFonts w:ascii="Times New Roman"/>
          <w:b w:val="false"/>
          <w:i w:val="false"/>
          <w:color w:val="000000"/>
          <w:sz w:val="28"/>
        </w:rPr>
        <w:t>
      75. Сравнительный анализ уровня ВТМП в Республике Казахстан осуществляется на один миллион населения в сравнении с передовым международным опытом.</w:t>
      </w:r>
    </w:p>
    <w:bookmarkEnd w:id="421"/>
    <w:bookmarkStart w:name="z435" w:id="422"/>
    <w:p>
      <w:pPr>
        <w:spacing w:after="0"/>
        <w:ind w:left="0"/>
        <w:jc w:val="both"/>
      </w:pPr>
      <w:r>
        <w:rPr>
          <w:rFonts w:ascii="Times New Roman"/>
          <w:b w:val="false"/>
          <w:i w:val="false"/>
          <w:color w:val="000000"/>
          <w:sz w:val="28"/>
        </w:rPr>
        <w:t>
      76. Планирование объема средств в пределах рекомендуемого международного уровня и в пределах пропускной способности поставщиков на услуги ВТМП осуществляется на уровне республики.</w:t>
      </w:r>
    </w:p>
    <w:bookmarkEnd w:id="422"/>
    <w:bookmarkStart w:name="z436" w:id="423"/>
    <w:p>
      <w:pPr>
        <w:spacing w:after="0"/>
        <w:ind w:left="0"/>
        <w:jc w:val="both"/>
      </w:pPr>
      <w:r>
        <w:rPr>
          <w:rFonts w:ascii="Times New Roman"/>
          <w:b w:val="false"/>
          <w:i w:val="false"/>
          <w:color w:val="000000"/>
          <w:sz w:val="28"/>
        </w:rPr>
        <w:t>
      77. При наличии возможности полного покрытия потребности населения в услугах ВТМП планирование осуществляется в соответствии с изменениями общей численности населения на уровне республики, для определенной услуги ВТМП.</w:t>
      </w:r>
    </w:p>
    <w:bookmarkEnd w:id="423"/>
    <w:bookmarkStart w:name="z437" w:id="424"/>
    <w:p>
      <w:pPr>
        <w:spacing w:after="0"/>
        <w:ind w:left="0"/>
        <w:jc w:val="both"/>
      </w:pPr>
      <w:r>
        <w:rPr>
          <w:rFonts w:ascii="Times New Roman"/>
          <w:b w:val="false"/>
          <w:i w:val="false"/>
          <w:color w:val="000000"/>
          <w:sz w:val="28"/>
        </w:rPr>
        <w:t>
      78. При планировании объема средств ВТМП производится расчет путем произведения прогнозного количества услуг на среднюю стоимость услуг за прошедший год и (или) на тариф.</w:t>
      </w:r>
    </w:p>
    <w:bookmarkEnd w:id="424"/>
    <w:bookmarkStart w:name="z438" w:id="425"/>
    <w:p>
      <w:pPr>
        <w:spacing w:after="0"/>
        <w:ind w:left="0"/>
        <w:jc w:val="left"/>
      </w:pPr>
      <w:r>
        <w:rPr>
          <w:rFonts w:ascii="Times New Roman"/>
          <w:b/>
          <w:i w:val="false"/>
          <w:color w:val="000000"/>
        </w:rPr>
        <w:t xml:space="preserve"> Параграф 8. Планирование услуг паллиативной медицинской помощи</w:t>
      </w:r>
    </w:p>
    <w:bookmarkEnd w:id="425"/>
    <w:bookmarkStart w:name="z439" w:id="426"/>
    <w:p>
      <w:pPr>
        <w:spacing w:after="0"/>
        <w:ind w:left="0"/>
        <w:jc w:val="both"/>
      </w:pPr>
      <w:r>
        <w:rPr>
          <w:rFonts w:ascii="Times New Roman"/>
          <w:b w:val="false"/>
          <w:i w:val="false"/>
          <w:color w:val="000000"/>
          <w:sz w:val="28"/>
        </w:rPr>
        <w:t>
      79. Планирование объема услуг паллиативной медицинской помощи осуществляется раздельно для медицинской помощи в стационарных, стационарозамещающих условиях и мобильных бригад.</w:t>
      </w:r>
    </w:p>
    <w:bookmarkEnd w:id="426"/>
    <w:bookmarkStart w:name="z440" w:id="427"/>
    <w:p>
      <w:pPr>
        <w:spacing w:after="0"/>
        <w:ind w:left="0"/>
        <w:jc w:val="both"/>
      </w:pPr>
      <w:r>
        <w:rPr>
          <w:rFonts w:ascii="Times New Roman"/>
          <w:b w:val="false"/>
          <w:i w:val="false"/>
          <w:color w:val="000000"/>
          <w:sz w:val="28"/>
        </w:rPr>
        <w:t>
      80. Планирование объема услуг паллиативной медицинской помощи осуществляется на основании следующих данных:</w:t>
      </w:r>
    </w:p>
    <w:bookmarkEnd w:id="427"/>
    <w:bookmarkStart w:name="z441" w:id="428"/>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428"/>
    <w:bookmarkStart w:name="z442" w:id="429"/>
    <w:p>
      <w:pPr>
        <w:spacing w:after="0"/>
        <w:ind w:left="0"/>
        <w:jc w:val="both"/>
      </w:pPr>
      <w:r>
        <w:rPr>
          <w:rFonts w:ascii="Times New Roman"/>
          <w:b w:val="false"/>
          <w:i w:val="false"/>
          <w:color w:val="000000"/>
          <w:sz w:val="28"/>
        </w:rPr>
        <w:t>
      2) средняя численность госпитализаций по кодам заболеваний по МКБ-10, подлежащим паллиативной медицинской помощи за период трех предыдущих лет;</w:t>
      </w:r>
    </w:p>
    <w:bookmarkEnd w:id="429"/>
    <w:bookmarkStart w:name="z443" w:id="430"/>
    <w:p>
      <w:pPr>
        <w:spacing w:after="0"/>
        <w:ind w:left="0"/>
        <w:jc w:val="both"/>
      </w:pPr>
      <w:r>
        <w:rPr>
          <w:rFonts w:ascii="Times New Roman"/>
          <w:b w:val="false"/>
          <w:i w:val="false"/>
          <w:color w:val="000000"/>
          <w:sz w:val="28"/>
        </w:rPr>
        <w:t>
      3) среднее количество числа госпитализаций пациентов, получивших услуги паллиативной медицинской помощи по республике за период трех предыдущих лет;</w:t>
      </w:r>
    </w:p>
    <w:bookmarkEnd w:id="430"/>
    <w:bookmarkStart w:name="z444" w:id="431"/>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431"/>
    <w:bookmarkStart w:name="z445" w:id="432"/>
    <w:p>
      <w:pPr>
        <w:spacing w:after="0"/>
        <w:ind w:left="0"/>
        <w:jc w:val="both"/>
      </w:pPr>
      <w:r>
        <w:rPr>
          <w:rFonts w:ascii="Times New Roman"/>
          <w:b w:val="false"/>
          <w:i w:val="false"/>
          <w:color w:val="000000"/>
          <w:sz w:val="28"/>
        </w:rPr>
        <w:t>
      81. Планирование паллиативной медицинской помощи осуществляется в соответствии с изменениями общей численности населения по количеству пациентов, подлежащих паллиативной медицинской помощи за период трех предыдущих лет.</w:t>
      </w:r>
    </w:p>
    <w:bookmarkEnd w:id="432"/>
    <w:bookmarkStart w:name="z446" w:id="433"/>
    <w:p>
      <w:pPr>
        <w:spacing w:after="0"/>
        <w:ind w:left="0"/>
        <w:jc w:val="both"/>
      </w:pPr>
      <w:r>
        <w:rPr>
          <w:rFonts w:ascii="Times New Roman"/>
          <w:b w:val="false"/>
          <w:i w:val="false"/>
          <w:color w:val="000000"/>
          <w:sz w:val="28"/>
        </w:rPr>
        <w:t>
      82. Планируемый объем услуг паллиативной медицинской помощи в стационарных, стационарозамещающих условиях определяется в соответствии с изменениями численности населения, в разрезе кодов заболеваний по МКБ – 10.</w:t>
      </w:r>
    </w:p>
    <w:bookmarkEnd w:id="433"/>
    <w:bookmarkStart w:name="z447" w:id="434"/>
    <w:p>
      <w:pPr>
        <w:spacing w:after="0"/>
        <w:ind w:left="0"/>
        <w:jc w:val="both"/>
      </w:pPr>
      <w:r>
        <w:rPr>
          <w:rFonts w:ascii="Times New Roman"/>
          <w:b w:val="false"/>
          <w:i w:val="false"/>
          <w:color w:val="000000"/>
          <w:sz w:val="28"/>
        </w:rPr>
        <w:t>
      83. При планировании объема услуг паллиативной медицинской помощи в форме мобильных бригад учитывается тариф на паллиативную медицинскую помощь, регион, количество выездов, прогнозируемое количество нуждающихся в паллиативной медицинской помощи.</w:t>
      </w:r>
    </w:p>
    <w:bookmarkEnd w:id="434"/>
    <w:bookmarkStart w:name="z448" w:id="435"/>
    <w:p>
      <w:pPr>
        <w:spacing w:after="0"/>
        <w:ind w:left="0"/>
        <w:jc w:val="both"/>
      </w:pPr>
      <w:r>
        <w:rPr>
          <w:rFonts w:ascii="Times New Roman"/>
          <w:b w:val="false"/>
          <w:i w:val="false"/>
          <w:color w:val="000000"/>
          <w:sz w:val="28"/>
        </w:rPr>
        <w:t>
      84. Планирование объема средств на услуги паллиативной медицинской помощи при оплате за койко-день, а также в форме мобильных бригад производится расчет:</w:t>
      </w:r>
    </w:p>
    <w:bookmarkEnd w:id="435"/>
    <w:bookmarkStart w:name="z449" w:id="436"/>
    <w:p>
      <w:pPr>
        <w:spacing w:after="0"/>
        <w:ind w:left="0"/>
        <w:jc w:val="both"/>
      </w:pPr>
      <w:r>
        <w:rPr>
          <w:rFonts w:ascii="Times New Roman"/>
          <w:b w:val="false"/>
          <w:i w:val="false"/>
          <w:color w:val="000000"/>
          <w:sz w:val="28"/>
        </w:rPr>
        <w:t>
      1) на уровне областей и городов республиканского значения, столицы путем произведения планируемого количества койко-дней, выездов мобильных бригад на соответствующий тариф;</w:t>
      </w:r>
    </w:p>
    <w:bookmarkEnd w:id="436"/>
    <w:bookmarkStart w:name="z450" w:id="437"/>
    <w:p>
      <w:pPr>
        <w:spacing w:after="0"/>
        <w:ind w:left="0"/>
        <w:jc w:val="both"/>
      </w:pPr>
      <w:r>
        <w:rPr>
          <w:rFonts w:ascii="Times New Roman"/>
          <w:b w:val="false"/>
          <w:i w:val="false"/>
          <w:color w:val="000000"/>
          <w:sz w:val="28"/>
        </w:rPr>
        <w:t>
      2) на уровне республики путем суммирования региональных бюджетов паллиативной медицинской помощи.</w:t>
      </w:r>
    </w:p>
    <w:bookmarkEnd w:id="437"/>
    <w:bookmarkStart w:name="z451" w:id="438"/>
    <w:p>
      <w:pPr>
        <w:spacing w:after="0"/>
        <w:ind w:left="0"/>
        <w:jc w:val="left"/>
      </w:pPr>
      <w:r>
        <w:rPr>
          <w:rFonts w:ascii="Times New Roman"/>
          <w:b/>
          <w:i w:val="false"/>
          <w:color w:val="000000"/>
        </w:rPr>
        <w:t xml:space="preserve"> Параграф 9. Планирование услуг патологоанатомической диагностики</w:t>
      </w:r>
    </w:p>
    <w:bookmarkEnd w:id="438"/>
    <w:bookmarkStart w:name="z452" w:id="439"/>
    <w:p>
      <w:pPr>
        <w:spacing w:after="0"/>
        <w:ind w:left="0"/>
        <w:jc w:val="both"/>
      </w:pPr>
      <w:r>
        <w:rPr>
          <w:rFonts w:ascii="Times New Roman"/>
          <w:b w:val="false"/>
          <w:i w:val="false"/>
          <w:color w:val="000000"/>
          <w:sz w:val="28"/>
        </w:rPr>
        <w:t>
      85. Планирование объема услуг патологоанатомической диагностики осуществляется с учетом видов и категорий сложности проводимой диагностики и на основании следующих данных:</w:t>
      </w:r>
    </w:p>
    <w:bookmarkEnd w:id="439"/>
    <w:bookmarkStart w:name="z453" w:id="440"/>
    <w:p>
      <w:pPr>
        <w:spacing w:after="0"/>
        <w:ind w:left="0"/>
        <w:jc w:val="both"/>
      </w:pPr>
      <w:r>
        <w:rPr>
          <w:rFonts w:ascii="Times New Roman"/>
          <w:b w:val="false"/>
          <w:i w:val="false"/>
          <w:color w:val="000000"/>
          <w:sz w:val="28"/>
        </w:rPr>
        <w:t>
      1) фактическое число летальных случаев в стационарах за период предыдущего года;</w:t>
      </w:r>
    </w:p>
    <w:bookmarkEnd w:id="440"/>
    <w:bookmarkStart w:name="z454" w:id="441"/>
    <w:p>
      <w:pPr>
        <w:spacing w:after="0"/>
        <w:ind w:left="0"/>
        <w:jc w:val="both"/>
      </w:pPr>
      <w:r>
        <w:rPr>
          <w:rFonts w:ascii="Times New Roman"/>
          <w:b w:val="false"/>
          <w:i w:val="false"/>
          <w:color w:val="000000"/>
          <w:sz w:val="28"/>
        </w:rPr>
        <w:t>
      2) среднее количество числа летальных случаев в стационарах за период трех предыдущих лет;</w:t>
      </w:r>
    </w:p>
    <w:bookmarkEnd w:id="441"/>
    <w:bookmarkStart w:name="z455" w:id="442"/>
    <w:p>
      <w:pPr>
        <w:spacing w:after="0"/>
        <w:ind w:left="0"/>
        <w:jc w:val="both"/>
      </w:pPr>
      <w:r>
        <w:rPr>
          <w:rFonts w:ascii="Times New Roman"/>
          <w:b w:val="false"/>
          <w:i w:val="false"/>
          <w:color w:val="000000"/>
          <w:sz w:val="28"/>
        </w:rPr>
        <w:t>
      3) фактическое число патологоанатомических вскрытий за период предыдущего года;</w:t>
      </w:r>
    </w:p>
    <w:bookmarkEnd w:id="442"/>
    <w:bookmarkStart w:name="z456" w:id="443"/>
    <w:p>
      <w:pPr>
        <w:spacing w:after="0"/>
        <w:ind w:left="0"/>
        <w:jc w:val="both"/>
      </w:pPr>
      <w:r>
        <w:rPr>
          <w:rFonts w:ascii="Times New Roman"/>
          <w:b w:val="false"/>
          <w:i w:val="false"/>
          <w:color w:val="000000"/>
          <w:sz w:val="28"/>
        </w:rPr>
        <w:t>
      4) среднее количество числа патологоанатомических вскрытий за период трех предыдущих лет;</w:t>
      </w:r>
    </w:p>
    <w:bookmarkEnd w:id="443"/>
    <w:bookmarkStart w:name="z457" w:id="444"/>
    <w:p>
      <w:pPr>
        <w:spacing w:after="0"/>
        <w:ind w:left="0"/>
        <w:jc w:val="both"/>
      </w:pPr>
      <w:r>
        <w:rPr>
          <w:rFonts w:ascii="Times New Roman"/>
          <w:b w:val="false"/>
          <w:i w:val="false"/>
          <w:color w:val="000000"/>
          <w:sz w:val="28"/>
        </w:rPr>
        <w:t>
      5) фактическое число цитологических исследований биопсийного и операционного материала за период предыдущего года;</w:t>
      </w:r>
    </w:p>
    <w:bookmarkEnd w:id="444"/>
    <w:bookmarkStart w:name="z458" w:id="445"/>
    <w:p>
      <w:pPr>
        <w:spacing w:after="0"/>
        <w:ind w:left="0"/>
        <w:jc w:val="both"/>
      </w:pPr>
      <w:r>
        <w:rPr>
          <w:rFonts w:ascii="Times New Roman"/>
          <w:b w:val="false"/>
          <w:i w:val="false"/>
          <w:color w:val="000000"/>
          <w:sz w:val="28"/>
        </w:rPr>
        <w:t>
      6) среднее количество числа цитологических исследований биопсийного и операционного материала за период трех предыдущих лет;</w:t>
      </w:r>
    </w:p>
    <w:bookmarkEnd w:id="445"/>
    <w:bookmarkStart w:name="z459" w:id="446"/>
    <w:p>
      <w:pPr>
        <w:spacing w:after="0"/>
        <w:ind w:left="0"/>
        <w:jc w:val="both"/>
      </w:pPr>
      <w:r>
        <w:rPr>
          <w:rFonts w:ascii="Times New Roman"/>
          <w:b w:val="false"/>
          <w:i w:val="false"/>
          <w:color w:val="000000"/>
          <w:sz w:val="28"/>
        </w:rPr>
        <w:t>
      7) фактическое число прижизненных патологоанатомических исследований биопсийного и операционного материала за период предыдущего года;</w:t>
      </w:r>
    </w:p>
    <w:bookmarkEnd w:id="446"/>
    <w:bookmarkStart w:name="z460" w:id="447"/>
    <w:p>
      <w:pPr>
        <w:spacing w:after="0"/>
        <w:ind w:left="0"/>
        <w:jc w:val="both"/>
      </w:pPr>
      <w:r>
        <w:rPr>
          <w:rFonts w:ascii="Times New Roman"/>
          <w:b w:val="false"/>
          <w:i w:val="false"/>
          <w:color w:val="000000"/>
          <w:sz w:val="28"/>
        </w:rPr>
        <w:t>
       8) среднее количество числа прижизненных патологоанатомических исследований биопсийного и операционного материала за период трех предыдущих лет.</w:t>
      </w:r>
    </w:p>
    <w:bookmarkEnd w:id="447"/>
    <w:bookmarkStart w:name="z461" w:id="448"/>
    <w:p>
      <w:pPr>
        <w:spacing w:after="0"/>
        <w:ind w:left="0"/>
        <w:jc w:val="both"/>
      </w:pPr>
      <w:r>
        <w:rPr>
          <w:rFonts w:ascii="Times New Roman"/>
          <w:b w:val="false"/>
          <w:i w:val="false"/>
          <w:color w:val="000000"/>
          <w:sz w:val="28"/>
        </w:rPr>
        <w:t>
      86. Планирование полной потребности услуг прижизненных патологоанатомических исследований и цитологических исследований биопсийного и операционного материала осуществляется раздельно в соответствии с изменениями совокупного объема хирургических случаев круглосуточного и (или) дневного стационара; манипуляций по забору биологического материала в круглосуточном и (или) дневном стационаре; амбулаторных процедур и манипуляций в разрезе действующих тарифов на соответствующие патологоанатомические услуги.</w:t>
      </w:r>
    </w:p>
    <w:bookmarkEnd w:id="448"/>
    <w:bookmarkStart w:name="z462" w:id="449"/>
    <w:p>
      <w:pPr>
        <w:spacing w:after="0"/>
        <w:ind w:left="0"/>
        <w:jc w:val="both"/>
      </w:pPr>
      <w:r>
        <w:rPr>
          <w:rFonts w:ascii="Times New Roman"/>
          <w:b w:val="false"/>
          <w:i w:val="false"/>
          <w:color w:val="000000"/>
          <w:sz w:val="28"/>
        </w:rPr>
        <w:t>
      87. При планировании патологоанатомических вскрытий (аутопсия) учитывается классификация вскрытий на обязательные (материнская, младенческая смертность, мертворожденные) и по письменному заявлению законных представителей.</w:t>
      </w:r>
    </w:p>
    <w:bookmarkEnd w:id="449"/>
    <w:bookmarkStart w:name="z463" w:id="450"/>
    <w:p>
      <w:pPr>
        <w:spacing w:after="0"/>
        <w:ind w:left="0"/>
        <w:jc w:val="both"/>
      </w:pPr>
      <w:r>
        <w:rPr>
          <w:rFonts w:ascii="Times New Roman"/>
          <w:b w:val="false"/>
          <w:i w:val="false"/>
          <w:color w:val="000000"/>
          <w:sz w:val="28"/>
        </w:rPr>
        <w:t>
      88. При планировании объема средств патологоанатомической диагностики производится расчет путем произведения прогнозного количества патологоанатомических вскрытий (аутопсия) и прижизненных патологоанатомических исследований и цитологических исследований, составленных на базе заявок региональных патологоанатомических отделений и (или) бюро на тарифы.</w:t>
      </w:r>
    </w:p>
    <w:bookmarkEnd w:id="450"/>
    <w:bookmarkStart w:name="z464" w:id="451"/>
    <w:p>
      <w:pPr>
        <w:spacing w:after="0"/>
        <w:ind w:left="0"/>
        <w:jc w:val="left"/>
      </w:pPr>
      <w:r>
        <w:rPr>
          <w:rFonts w:ascii="Times New Roman"/>
          <w:b/>
          <w:i w:val="false"/>
          <w:color w:val="000000"/>
        </w:rPr>
        <w:t xml:space="preserve"> Параграф 10. Планирование услуг по заготовке, переработке, хранению и реализации крови и ее компонентов, по производству препаратов крови</w:t>
      </w:r>
    </w:p>
    <w:bookmarkEnd w:id="451"/>
    <w:bookmarkStart w:name="z465" w:id="452"/>
    <w:p>
      <w:pPr>
        <w:spacing w:after="0"/>
        <w:ind w:left="0"/>
        <w:jc w:val="both"/>
      </w:pPr>
      <w:r>
        <w:rPr>
          <w:rFonts w:ascii="Times New Roman"/>
          <w:b w:val="false"/>
          <w:i w:val="false"/>
          <w:color w:val="000000"/>
          <w:sz w:val="28"/>
        </w:rPr>
        <w:t>
      89. Планирование объема услуг по заготовке, переработке, хранению и реализацию крови и ее компонентов, производству препаратов крови для обеспечения больных, госпитализированных в круглосуточные и дневные стационары, осуществляется на основании следующих данных:</w:t>
      </w:r>
    </w:p>
    <w:bookmarkEnd w:id="452"/>
    <w:bookmarkStart w:name="z466" w:id="453"/>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453"/>
    <w:bookmarkStart w:name="z467" w:id="454"/>
    <w:p>
      <w:pPr>
        <w:spacing w:after="0"/>
        <w:ind w:left="0"/>
        <w:jc w:val="both"/>
      </w:pPr>
      <w:r>
        <w:rPr>
          <w:rFonts w:ascii="Times New Roman"/>
          <w:b w:val="false"/>
          <w:i w:val="false"/>
          <w:color w:val="000000"/>
          <w:sz w:val="28"/>
        </w:rPr>
        <w:t>
      2) среднее количество числа госпитализаций по республике за период трех предыдущих лет;</w:t>
      </w:r>
    </w:p>
    <w:bookmarkEnd w:id="454"/>
    <w:bookmarkStart w:name="z468" w:id="455"/>
    <w:p>
      <w:pPr>
        <w:spacing w:after="0"/>
        <w:ind w:left="0"/>
        <w:jc w:val="both"/>
      </w:pPr>
      <w:r>
        <w:rPr>
          <w:rFonts w:ascii="Times New Roman"/>
          <w:b w:val="false"/>
          <w:i w:val="false"/>
          <w:color w:val="000000"/>
          <w:sz w:val="28"/>
        </w:rPr>
        <w:t>
      3) среднее количество госпитализаций пациентов, получивших услуги по заготовке, переработке, хранению и реализацию крови и ее компонентов, производству препаратов крови по республике за период трех предыдущих лет;</w:t>
      </w:r>
    </w:p>
    <w:bookmarkEnd w:id="455"/>
    <w:bookmarkStart w:name="z469" w:id="456"/>
    <w:p>
      <w:pPr>
        <w:spacing w:after="0"/>
        <w:ind w:left="0"/>
        <w:jc w:val="both"/>
      </w:pPr>
      <w:r>
        <w:rPr>
          <w:rFonts w:ascii="Times New Roman"/>
          <w:b w:val="false"/>
          <w:i w:val="false"/>
          <w:color w:val="000000"/>
          <w:sz w:val="28"/>
        </w:rPr>
        <w:t>
      4) среднее количество зарегистрированных случаев заболеваний по республике за период трех предыдущих лет;</w:t>
      </w:r>
    </w:p>
    <w:bookmarkEnd w:id="456"/>
    <w:bookmarkStart w:name="z470" w:id="457"/>
    <w:p>
      <w:pPr>
        <w:spacing w:after="0"/>
        <w:ind w:left="0"/>
        <w:jc w:val="both"/>
      </w:pPr>
      <w:r>
        <w:rPr>
          <w:rFonts w:ascii="Times New Roman"/>
          <w:b w:val="false"/>
          <w:i w:val="false"/>
          <w:color w:val="000000"/>
          <w:sz w:val="28"/>
        </w:rPr>
        <w:t>
      5) демографические показатели движения населения по республике за период предыдущего года;</w:t>
      </w:r>
    </w:p>
    <w:bookmarkEnd w:id="457"/>
    <w:bookmarkStart w:name="z471" w:id="458"/>
    <w:p>
      <w:pPr>
        <w:spacing w:after="0"/>
        <w:ind w:left="0"/>
        <w:jc w:val="both"/>
      </w:pPr>
      <w:r>
        <w:rPr>
          <w:rFonts w:ascii="Times New Roman"/>
          <w:b w:val="false"/>
          <w:i w:val="false"/>
          <w:color w:val="000000"/>
          <w:sz w:val="28"/>
        </w:rPr>
        <w:t>
      6) средняя численность населения по республике за период трех предыдущих лет.</w:t>
      </w:r>
    </w:p>
    <w:bookmarkEnd w:id="458"/>
    <w:bookmarkStart w:name="z472" w:id="459"/>
    <w:p>
      <w:pPr>
        <w:spacing w:after="0"/>
        <w:ind w:left="0"/>
        <w:jc w:val="both"/>
      </w:pPr>
      <w:r>
        <w:rPr>
          <w:rFonts w:ascii="Times New Roman"/>
          <w:b w:val="false"/>
          <w:i w:val="false"/>
          <w:color w:val="000000"/>
          <w:sz w:val="28"/>
        </w:rPr>
        <w:t>
      90. Планирование объема средств на услуги по заготовке, переработке, хранению и реализацию крови и ее компонентов, производству препаратов крови осуществляется поэтапно:</w:t>
      </w:r>
    </w:p>
    <w:bookmarkEnd w:id="459"/>
    <w:bookmarkStart w:name="z473" w:id="460"/>
    <w:p>
      <w:pPr>
        <w:spacing w:after="0"/>
        <w:ind w:left="0"/>
        <w:jc w:val="both"/>
      </w:pPr>
      <w:r>
        <w:rPr>
          <w:rFonts w:ascii="Times New Roman"/>
          <w:b w:val="false"/>
          <w:i w:val="false"/>
          <w:color w:val="000000"/>
          <w:sz w:val="28"/>
        </w:rPr>
        <w:t>
      1) на уровне областей, городов республиканского значения и столицы по данному профилю (для СМП) или кода операций по МКБ-9 (для ВТМП), по определенному тарифу;</w:t>
      </w:r>
    </w:p>
    <w:bookmarkEnd w:id="460"/>
    <w:bookmarkStart w:name="z474" w:id="461"/>
    <w:p>
      <w:pPr>
        <w:spacing w:after="0"/>
        <w:ind w:left="0"/>
        <w:jc w:val="both"/>
      </w:pPr>
      <w:r>
        <w:rPr>
          <w:rFonts w:ascii="Times New Roman"/>
          <w:b w:val="false"/>
          <w:i w:val="false"/>
          <w:color w:val="000000"/>
          <w:sz w:val="28"/>
        </w:rPr>
        <w:t>
      2) на уровне областей, городов республиканского значения и столицы по всем профилям (для СМП) или кодам операций по МКБ-9 (для ВТМП), по определенному тарифу;</w:t>
      </w:r>
    </w:p>
    <w:bookmarkEnd w:id="461"/>
    <w:bookmarkStart w:name="z475" w:id="462"/>
    <w:p>
      <w:pPr>
        <w:spacing w:after="0"/>
        <w:ind w:left="0"/>
        <w:jc w:val="both"/>
      </w:pPr>
      <w:r>
        <w:rPr>
          <w:rFonts w:ascii="Times New Roman"/>
          <w:b w:val="false"/>
          <w:i w:val="false"/>
          <w:color w:val="000000"/>
          <w:sz w:val="28"/>
        </w:rPr>
        <w:t>
      3) на уровне областей, городов республиканского значения и столицы по всем профилям (для СМП) или кодам операций по МКБ-9 (для ВТМП), по всем тарифам;</w:t>
      </w:r>
    </w:p>
    <w:bookmarkEnd w:id="462"/>
    <w:bookmarkStart w:name="z476" w:id="463"/>
    <w:p>
      <w:pPr>
        <w:spacing w:after="0"/>
        <w:ind w:left="0"/>
        <w:jc w:val="both"/>
      </w:pPr>
      <w:r>
        <w:rPr>
          <w:rFonts w:ascii="Times New Roman"/>
          <w:b w:val="false"/>
          <w:i w:val="false"/>
          <w:color w:val="000000"/>
          <w:sz w:val="28"/>
        </w:rPr>
        <w:t>
      4) на уровне республики по всем профилям (для СМП) или кодам операций по МКБ-9 (для ВТМП), по всем тарифам.</w:t>
      </w:r>
    </w:p>
    <w:bookmarkEnd w:id="463"/>
    <w:bookmarkStart w:name="z477" w:id="464"/>
    <w:p>
      <w:pPr>
        <w:spacing w:after="0"/>
        <w:ind w:left="0"/>
        <w:jc w:val="both"/>
      </w:pPr>
      <w:r>
        <w:rPr>
          <w:rFonts w:ascii="Times New Roman"/>
          <w:b w:val="false"/>
          <w:i w:val="false"/>
          <w:color w:val="000000"/>
          <w:sz w:val="28"/>
        </w:rPr>
        <w:t>
      91. Планируемый объем услуг по заготовке, переработке, хранению и реализацию крови и ее компонентов, производству препаратов крови в части групп услуг: сопровождения трансплантации органов от родственных доноров, сопровождения трансплантации органов от посмертных доноров, сопровождения трансплантации гемопоэтических стволовых клеток, формирования листа ожидания, формирования регистра доноров гемопоэтических стволовых клеток, проведения индивидуального подбора тромбоцитов, типирование пуповинной крови, проведения индивидуального подбора эритроцитсодержащих сред осуществляется в разрезе услуг данной группы и центров. При этом объемы определяются исходя из прогнозируемых объемов трансплантаций и ресурсов.</w:t>
      </w:r>
    </w:p>
    <w:bookmarkEnd w:id="464"/>
    <w:bookmarkStart w:name="z478" w:id="465"/>
    <w:p>
      <w:pPr>
        <w:spacing w:after="0"/>
        <w:ind w:left="0"/>
        <w:jc w:val="both"/>
      </w:pPr>
      <w:r>
        <w:rPr>
          <w:rFonts w:ascii="Times New Roman"/>
          <w:b w:val="false"/>
          <w:i w:val="false"/>
          <w:color w:val="000000"/>
          <w:sz w:val="28"/>
        </w:rPr>
        <w:t>
      92. При планировании объема средств по заготовке, переработке, хранению и реализацию крови и ее компонентов, производству препаратов крови производится расчет путем произведения стоимости препаратов и услуг согласно тарификатору на прогнозное количество препаратов крови и услуг.</w:t>
      </w:r>
    </w:p>
    <w:bookmarkEnd w:id="465"/>
    <w:bookmarkStart w:name="z479" w:id="466"/>
    <w:p>
      <w:pPr>
        <w:spacing w:after="0"/>
        <w:ind w:left="0"/>
        <w:jc w:val="both"/>
      </w:pPr>
      <w:r>
        <w:rPr>
          <w:rFonts w:ascii="Times New Roman"/>
          <w:b w:val="false"/>
          <w:i w:val="false"/>
          <w:color w:val="000000"/>
          <w:sz w:val="28"/>
        </w:rPr>
        <w:t>
      93. В случае отсутствия вышеуказанных данных планирование объема услуг по заготовке, переработке, хранению и реализацию крови и ее компонентов, производству препаратов крови осуществляется на основании заявок областных и городских центров крови, согласованных с организацией здравоохранения, осуществляющей деятельность в сфере службы крови.</w:t>
      </w:r>
    </w:p>
    <w:bookmarkEnd w:id="466"/>
    <w:bookmarkStart w:name="z480" w:id="467"/>
    <w:p>
      <w:pPr>
        <w:spacing w:after="0"/>
        <w:ind w:left="0"/>
        <w:jc w:val="left"/>
      </w:pPr>
      <w:r>
        <w:rPr>
          <w:rFonts w:ascii="Times New Roman"/>
          <w:b/>
          <w:i w:val="false"/>
          <w:color w:val="000000"/>
        </w:rPr>
        <w:t xml:space="preserve"> Параграф 11. Планирование медико-социальной помощи лицам, зараженным ВИЧ-инфекцией</w:t>
      </w:r>
    </w:p>
    <w:bookmarkEnd w:id="467"/>
    <w:bookmarkStart w:name="z481" w:id="468"/>
    <w:p>
      <w:pPr>
        <w:spacing w:after="0"/>
        <w:ind w:left="0"/>
        <w:jc w:val="both"/>
      </w:pPr>
      <w:r>
        <w:rPr>
          <w:rFonts w:ascii="Times New Roman"/>
          <w:b w:val="false"/>
          <w:i w:val="false"/>
          <w:color w:val="000000"/>
          <w:sz w:val="28"/>
        </w:rPr>
        <w:t>
      94. Планирование объема услуг медико-социальной помощи лицам, зараженным ВИЧ-инфекцией, осуществляется раздельно для лиц, состоящих под динамическим наблюдением, лиц, обратившихся в дружественные кабинеты, и лиц, обследованных на ВИЧ - инфекцию на основании следующих данных:</w:t>
      </w:r>
    </w:p>
    <w:bookmarkEnd w:id="468"/>
    <w:bookmarkStart w:name="z482" w:id="469"/>
    <w:p>
      <w:pPr>
        <w:spacing w:after="0"/>
        <w:ind w:left="0"/>
        <w:jc w:val="both"/>
      </w:pPr>
      <w:r>
        <w:rPr>
          <w:rFonts w:ascii="Times New Roman"/>
          <w:b w:val="false"/>
          <w:i w:val="false"/>
          <w:color w:val="000000"/>
          <w:sz w:val="28"/>
        </w:rPr>
        <w:t>
      1) среднее количество зарегистрированных случаев заражения ВИЧ-инфекцией за период предыдущих трех лет;</w:t>
      </w:r>
    </w:p>
    <w:bookmarkEnd w:id="469"/>
    <w:bookmarkStart w:name="z483" w:id="470"/>
    <w:p>
      <w:pPr>
        <w:spacing w:after="0"/>
        <w:ind w:left="0"/>
        <w:jc w:val="both"/>
      </w:pPr>
      <w:r>
        <w:rPr>
          <w:rFonts w:ascii="Times New Roman"/>
          <w:b w:val="false"/>
          <w:i w:val="false"/>
          <w:color w:val="000000"/>
          <w:sz w:val="28"/>
        </w:rPr>
        <w:t>
      2) ежегодный прирост числа пациентов, состоящих на учете по республике, областям, городам республиканского значения и столицы за период предыдущих трех лет;</w:t>
      </w:r>
    </w:p>
    <w:bookmarkEnd w:id="470"/>
    <w:bookmarkStart w:name="z484" w:id="471"/>
    <w:p>
      <w:pPr>
        <w:spacing w:after="0"/>
        <w:ind w:left="0"/>
        <w:jc w:val="both"/>
      </w:pPr>
      <w:r>
        <w:rPr>
          <w:rFonts w:ascii="Times New Roman"/>
          <w:b w:val="false"/>
          <w:i w:val="false"/>
          <w:color w:val="000000"/>
          <w:sz w:val="28"/>
        </w:rPr>
        <w:t>
      3) среднее количество пациентов, впервые выявленных по республике, областям, городам республиканского значения и столицы за период предыдущих трех лет;</w:t>
      </w:r>
    </w:p>
    <w:bookmarkEnd w:id="471"/>
    <w:bookmarkStart w:name="z485" w:id="472"/>
    <w:p>
      <w:pPr>
        <w:spacing w:after="0"/>
        <w:ind w:left="0"/>
        <w:jc w:val="both"/>
      </w:pPr>
      <w:r>
        <w:rPr>
          <w:rFonts w:ascii="Times New Roman"/>
          <w:b w:val="false"/>
          <w:i w:val="false"/>
          <w:color w:val="000000"/>
          <w:sz w:val="28"/>
        </w:rPr>
        <w:t>
      4) среднее количество пациентов, подлежащих обследованию на заболевание по республике, областям, городам республиканского значения и столицы за период предыдущих трех лет;</w:t>
      </w:r>
    </w:p>
    <w:bookmarkEnd w:id="472"/>
    <w:bookmarkStart w:name="z486" w:id="473"/>
    <w:p>
      <w:pPr>
        <w:spacing w:after="0"/>
        <w:ind w:left="0"/>
        <w:jc w:val="both"/>
      </w:pPr>
      <w:r>
        <w:rPr>
          <w:rFonts w:ascii="Times New Roman"/>
          <w:b w:val="false"/>
          <w:i w:val="false"/>
          <w:color w:val="000000"/>
          <w:sz w:val="28"/>
        </w:rPr>
        <w:t>
      5) средняя численность населения по республике за период предыдущих трех лет на уровне города и села.</w:t>
      </w:r>
    </w:p>
    <w:bookmarkEnd w:id="473"/>
    <w:bookmarkStart w:name="z487" w:id="474"/>
    <w:p>
      <w:pPr>
        <w:spacing w:after="0"/>
        <w:ind w:left="0"/>
        <w:jc w:val="both"/>
      </w:pPr>
      <w:r>
        <w:rPr>
          <w:rFonts w:ascii="Times New Roman"/>
          <w:b w:val="false"/>
          <w:i w:val="false"/>
          <w:color w:val="000000"/>
          <w:sz w:val="28"/>
        </w:rPr>
        <w:t>
      95. При определении прогнозного количества лиц, состоящих под динамическим наблюдением, и планирования объема средств производятся расчет:</w:t>
      </w:r>
    </w:p>
    <w:bookmarkEnd w:id="474"/>
    <w:bookmarkStart w:name="z488" w:id="475"/>
    <w:p>
      <w:pPr>
        <w:spacing w:after="0"/>
        <w:ind w:left="0"/>
        <w:jc w:val="both"/>
      </w:pPr>
      <w:r>
        <w:rPr>
          <w:rFonts w:ascii="Times New Roman"/>
          <w:b w:val="false"/>
          <w:i w:val="false"/>
          <w:color w:val="000000"/>
          <w:sz w:val="28"/>
        </w:rPr>
        <w:t>
      1) среднего темпа прироста больных за последние три года в разрезе каждой области, городов республиканского значения и столицы на планируемый период;</w:t>
      </w:r>
    </w:p>
    <w:bookmarkEnd w:id="475"/>
    <w:bookmarkStart w:name="z489" w:id="476"/>
    <w:p>
      <w:pPr>
        <w:spacing w:after="0"/>
        <w:ind w:left="0"/>
        <w:jc w:val="both"/>
      </w:pPr>
      <w:r>
        <w:rPr>
          <w:rFonts w:ascii="Times New Roman"/>
          <w:b w:val="false"/>
          <w:i w:val="false"/>
          <w:color w:val="000000"/>
          <w:sz w:val="28"/>
        </w:rPr>
        <w:t>
      2) суммы расходов путем произведения комплексного тарифа на прогнозное количество лиц, состоящих под динамическим наблюдением;</w:t>
      </w:r>
    </w:p>
    <w:bookmarkEnd w:id="476"/>
    <w:bookmarkStart w:name="z490" w:id="477"/>
    <w:p>
      <w:pPr>
        <w:spacing w:after="0"/>
        <w:ind w:left="0"/>
        <w:jc w:val="both"/>
      </w:pPr>
      <w:r>
        <w:rPr>
          <w:rFonts w:ascii="Times New Roman"/>
          <w:b w:val="false"/>
          <w:i w:val="false"/>
          <w:color w:val="000000"/>
          <w:sz w:val="28"/>
        </w:rPr>
        <w:t>
      3) объема услуг по республике суммируя объемы услуг каждой области городов республиканского значения и столицы.</w:t>
      </w:r>
    </w:p>
    <w:bookmarkEnd w:id="477"/>
    <w:bookmarkStart w:name="z491" w:id="478"/>
    <w:p>
      <w:pPr>
        <w:spacing w:after="0"/>
        <w:ind w:left="0"/>
        <w:jc w:val="both"/>
      </w:pPr>
      <w:r>
        <w:rPr>
          <w:rFonts w:ascii="Times New Roman"/>
          <w:b w:val="false"/>
          <w:i w:val="false"/>
          <w:color w:val="000000"/>
          <w:sz w:val="28"/>
        </w:rPr>
        <w:t>
      96. При определении прогнозного количества лиц, обратившихся в дружественные кабинеты и планирования объема средств производятся расчеты:</w:t>
      </w:r>
    </w:p>
    <w:bookmarkEnd w:id="478"/>
    <w:bookmarkStart w:name="z492" w:id="479"/>
    <w:p>
      <w:pPr>
        <w:spacing w:after="0"/>
        <w:ind w:left="0"/>
        <w:jc w:val="both"/>
      </w:pPr>
      <w:r>
        <w:rPr>
          <w:rFonts w:ascii="Times New Roman"/>
          <w:b w:val="false"/>
          <w:i w:val="false"/>
          <w:color w:val="000000"/>
          <w:sz w:val="28"/>
        </w:rPr>
        <w:t>
      1) среднего темпа прироста за последние три года в разрезе каждой области, городов республиканского значения и столицы на планируемый период;</w:t>
      </w:r>
    </w:p>
    <w:bookmarkEnd w:id="479"/>
    <w:bookmarkStart w:name="z493" w:id="480"/>
    <w:p>
      <w:pPr>
        <w:spacing w:after="0"/>
        <w:ind w:left="0"/>
        <w:jc w:val="both"/>
      </w:pPr>
      <w:r>
        <w:rPr>
          <w:rFonts w:ascii="Times New Roman"/>
          <w:b w:val="false"/>
          <w:i w:val="false"/>
          <w:color w:val="000000"/>
          <w:sz w:val="28"/>
        </w:rPr>
        <w:t>
      2) суммы расходов путем произведения тарифа на прогнозное количество лиц, обратившихся в дружественные кабинеты;</w:t>
      </w:r>
    </w:p>
    <w:bookmarkEnd w:id="480"/>
    <w:bookmarkStart w:name="z494" w:id="481"/>
    <w:p>
      <w:pPr>
        <w:spacing w:after="0"/>
        <w:ind w:left="0"/>
        <w:jc w:val="both"/>
      </w:pPr>
      <w:r>
        <w:rPr>
          <w:rFonts w:ascii="Times New Roman"/>
          <w:b w:val="false"/>
          <w:i w:val="false"/>
          <w:color w:val="000000"/>
          <w:sz w:val="28"/>
        </w:rPr>
        <w:t>
      3) объема услуг по республике суммируя объемы услуг каждой области и городов республиканского значения.</w:t>
      </w:r>
    </w:p>
    <w:bookmarkEnd w:id="481"/>
    <w:bookmarkStart w:name="z495" w:id="482"/>
    <w:p>
      <w:pPr>
        <w:spacing w:after="0"/>
        <w:ind w:left="0"/>
        <w:jc w:val="both"/>
      </w:pPr>
      <w:r>
        <w:rPr>
          <w:rFonts w:ascii="Times New Roman"/>
          <w:b w:val="false"/>
          <w:i w:val="false"/>
          <w:color w:val="000000"/>
          <w:sz w:val="28"/>
        </w:rPr>
        <w:t>
      97. При планировании объема услуг на обследование наличия ВИЧ - инфекции и планирования объема средств производятся расчеты:</w:t>
      </w:r>
    </w:p>
    <w:bookmarkEnd w:id="482"/>
    <w:bookmarkStart w:name="z496" w:id="483"/>
    <w:p>
      <w:pPr>
        <w:spacing w:after="0"/>
        <w:ind w:left="0"/>
        <w:jc w:val="both"/>
      </w:pPr>
      <w:r>
        <w:rPr>
          <w:rFonts w:ascii="Times New Roman"/>
          <w:b w:val="false"/>
          <w:i w:val="false"/>
          <w:color w:val="000000"/>
          <w:sz w:val="28"/>
        </w:rPr>
        <w:t>
      1) среднего темпа прироста количества услуг за последние три года в разрезе каждой области, городов республиканского значения и столицы на планируемый период (данные организаций третичного уровня);</w:t>
      </w:r>
    </w:p>
    <w:bookmarkEnd w:id="483"/>
    <w:bookmarkStart w:name="z497" w:id="484"/>
    <w:p>
      <w:pPr>
        <w:spacing w:after="0"/>
        <w:ind w:left="0"/>
        <w:jc w:val="both"/>
      </w:pPr>
      <w:r>
        <w:rPr>
          <w:rFonts w:ascii="Times New Roman"/>
          <w:b w:val="false"/>
          <w:i w:val="false"/>
          <w:color w:val="000000"/>
          <w:sz w:val="28"/>
        </w:rPr>
        <w:t>
      2) суммы расходов путем произведения тарифа на прогнозное количество услуг на обследование наличия ВИЧ - инфекции (данные организаций третичного уровня);</w:t>
      </w:r>
    </w:p>
    <w:bookmarkEnd w:id="484"/>
    <w:bookmarkStart w:name="z498" w:id="485"/>
    <w:p>
      <w:pPr>
        <w:spacing w:after="0"/>
        <w:ind w:left="0"/>
        <w:jc w:val="both"/>
      </w:pPr>
      <w:r>
        <w:rPr>
          <w:rFonts w:ascii="Times New Roman"/>
          <w:b w:val="false"/>
          <w:i w:val="false"/>
          <w:color w:val="000000"/>
          <w:sz w:val="28"/>
        </w:rPr>
        <w:t>
      3) объема услуг по республике суммируя объемы услуг каждой области и городов республиканского значения, столицы.</w:t>
      </w:r>
    </w:p>
    <w:bookmarkEnd w:id="485"/>
    <w:bookmarkStart w:name="z499" w:id="486"/>
    <w:p>
      <w:pPr>
        <w:spacing w:after="0"/>
        <w:ind w:left="0"/>
        <w:jc w:val="both"/>
      </w:pPr>
      <w:r>
        <w:rPr>
          <w:rFonts w:ascii="Times New Roman"/>
          <w:b w:val="false"/>
          <w:i w:val="false"/>
          <w:color w:val="000000"/>
          <w:sz w:val="28"/>
        </w:rPr>
        <w:t>
      98. При планировании объема услуг республиканской организации и планирования объема средств производятся расчеты:</w:t>
      </w:r>
    </w:p>
    <w:bookmarkEnd w:id="486"/>
    <w:bookmarkStart w:name="z500" w:id="487"/>
    <w:p>
      <w:pPr>
        <w:spacing w:after="0"/>
        <w:ind w:left="0"/>
        <w:jc w:val="both"/>
      </w:pPr>
      <w:r>
        <w:rPr>
          <w:rFonts w:ascii="Times New Roman"/>
          <w:b w:val="false"/>
          <w:i w:val="false"/>
          <w:color w:val="000000"/>
          <w:sz w:val="28"/>
        </w:rPr>
        <w:t>
      1) прогнозного количества лиц, состоящих под динамическим наблюдением;</w:t>
      </w:r>
    </w:p>
    <w:bookmarkEnd w:id="487"/>
    <w:bookmarkStart w:name="z501" w:id="488"/>
    <w:p>
      <w:pPr>
        <w:spacing w:after="0"/>
        <w:ind w:left="0"/>
        <w:jc w:val="both"/>
      </w:pPr>
      <w:r>
        <w:rPr>
          <w:rFonts w:ascii="Times New Roman"/>
          <w:b w:val="false"/>
          <w:i w:val="false"/>
          <w:color w:val="000000"/>
          <w:sz w:val="28"/>
        </w:rPr>
        <w:t>
      2) прогнозного числа услуг на одного пациента, состоящего под динамическим наблюдением;</w:t>
      </w:r>
    </w:p>
    <w:bookmarkEnd w:id="488"/>
    <w:bookmarkStart w:name="z502" w:id="489"/>
    <w:p>
      <w:pPr>
        <w:spacing w:after="0"/>
        <w:ind w:left="0"/>
        <w:jc w:val="both"/>
      </w:pPr>
      <w:r>
        <w:rPr>
          <w:rFonts w:ascii="Times New Roman"/>
          <w:b w:val="false"/>
          <w:i w:val="false"/>
          <w:color w:val="000000"/>
          <w:sz w:val="28"/>
        </w:rPr>
        <w:t>
      3) сумма расходов рассчитывается путем произведения стоимости услуг по справочнику медицинских услуг и прогнозного числа услуг.</w:t>
      </w:r>
    </w:p>
    <w:bookmarkEnd w:id="489"/>
    <w:bookmarkStart w:name="z503" w:id="490"/>
    <w:p>
      <w:pPr>
        <w:spacing w:after="0"/>
        <w:ind w:left="0"/>
        <w:jc w:val="both"/>
      </w:pPr>
      <w:r>
        <w:rPr>
          <w:rFonts w:ascii="Times New Roman"/>
          <w:b w:val="false"/>
          <w:i w:val="false"/>
          <w:color w:val="000000"/>
          <w:sz w:val="28"/>
        </w:rPr>
        <w:t>
      99. При планировании объема средств лекарственного обеспечения антиретровирусными препаратами производится расчет:</w:t>
      </w:r>
    </w:p>
    <w:bookmarkEnd w:id="490"/>
    <w:bookmarkStart w:name="z504" w:id="491"/>
    <w:p>
      <w:pPr>
        <w:spacing w:after="0"/>
        <w:ind w:left="0"/>
        <w:jc w:val="both"/>
      </w:pPr>
      <w:r>
        <w:rPr>
          <w:rFonts w:ascii="Times New Roman"/>
          <w:b w:val="false"/>
          <w:i w:val="false"/>
          <w:color w:val="000000"/>
          <w:sz w:val="28"/>
        </w:rPr>
        <w:t xml:space="preserve">
      1) на уровне областей, городов республиканского значения и столицы путем произведения прогнозных объемов лекарственного обеспечения антиретровирусными препаратами (с учетом формы выпуска) со стоимостью лекарственных препаратов, определенной согласно </w:t>
      </w:r>
      <w:r>
        <w:rPr>
          <w:rFonts w:ascii="Times New Roman"/>
          <w:b w:val="false"/>
          <w:i w:val="false"/>
          <w:color w:val="000000"/>
          <w:sz w:val="28"/>
        </w:rPr>
        <w:t>подпункта 96)</w:t>
      </w:r>
      <w:r>
        <w:rPr>
          <w:rFonts w:ascii="Times New Roman"/>
          <w:b w:val="false"/>
          <w:i w:val="false"/>
          <w:color w:val="000000"/>
          <w:sz w:val="28"/>
        </w:rPr>
        <w:t xml:space="preserve"> статьи 7 Кодекса;</w:t>
      </w:r>
    </w:p>
    <w:bookmarkEnd w:id="491"/>
    <w:bookmarkStart w:name="z505" w:id="492"/>
    <w:p>
      <w:pPr>
        <w:spacing w:after="0"/>
        <w:ind w:left="0"/>
        <w:jc w:val="both"/>
      </w:pPr>
      <w:r>
        <w:rPr>
          <w:rFonts w:ascii="Times New Roman"/>
          <w:b w:val="false"/>
          <w:i w:val="false"/>
          <w:color w:val="000000"/>
          <w:sz w:val="28"/>
        </w:rPr>
        <w:t>
      2) на уровне республики путем суммирования региональных бюджетов обеспечения антиретровирусными препаратами.</w:t>
      </w:r>
    </w:p>
    <w:bookmarkEnd w:id="492"/>
    <w:bookmarkStart w:name="z506" w:id="493"/>
    <w:p>
      <w:pPr>
        <w:spacing w:after="0"/>
        <w:ind w:left="0"/>
        <w:jc w:val="left"/>
      </w:pPr>
      <w:r>
        <w:rPr>
          <w:rFonts w:ascii="Times New Roman"/>
          <w:b/>
          <w:i w:val="false"/>
          <w:color w:val="000000"/>
        </w:rPr>
        <w:t xml:space="preserve"> Параграф 12. Планирование медико-социальной помощи лицам, больным туберкулезом</w:t>
      </w:r>
    </w:p>
    <w:bookmarkEnd w:id="493"/>
    <w:bookmarkStart w:name="z507" w:id="494"/>
    <w:p>
      <w:pPr>
        <w:spacing w:after="0"/>
        <w:ind w:left="0"/>
        <w:jc w:val="both"/>
      </w:pPr>
      <w:r>
        <w:rPr>
          <w:rFonts w:ascii="Times New Roman"/>
          <w:b w:val="false"/>
          <w:i w:val="false"/>
          <w:color w:val="000000"/>
          <w:sz w:val="28"/>
        </w:rPr>
        <w:t>
      100. Планирование объема услуг медико-социальной помощи лицам, больным туберкулезом осуществляется на основании следующих данных:</w:t>
      </w:r>
    </w:p>
    <w:bookmarkEnd w:id="494"/>
    <w:bookmarkStart w:name="z508" w:id="495"/>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495"/>
    <w:bookmarkStart w:name="z509" w:id="496"/>
    <w:p>
      <w:pPr>
        <w:spacing w:after="0"/>
        <w:ind w:left="0"/>
        <w:jc w:val="both"/>
      </w:pPr>
      <w:r>
        <w:rPr>
          <w:rFonts w:ascii="Times New Roman"/>
          <w:b w:val="false"/>
          <w:i w:val="false"/>
          <w:color w:val="000000"/>
          <w:sz w:val="28"/>
        </w:rPr>
        <w:t>
      2) среднее количество числа госпитализаций по республике за период предыдущих трех лет;</w:t>
      </w:r>
    </w:p>
    <w:bookmarkEnd w:id="496"/>
    <w:bookmarkStart w:name="z510" w:id="497"/>
    <w:p>
      <w:pPr>
        <w:spacing w:after="0"/>
        <w:ind w:left="0"/>
        <w:jc w:val="both"/>
      </w:pPr>
      <w:r>
        <w:rPr>
          <w:rFonts w:ascii="Times New Roman"/>
          <w:b w:val="false"/>
          <w:i w:val="false"/>
          <w:color w:val="000000"/>
          <w:sz w:val="28"/>
        </w:rPr>
        <w:t>
      3) среднее количество больных, состоящих на учете по динамическому наблюдению по туберкулезу, по республике за период предыдущих трех лет;</w:t>
      </w:r>
    </w:p>
    <w:bookmarkEnd w:id="497"/>
    <w:bookmarkStart w:name="z511" w:id="498"/>
    <w:p>
      <w:pPr>
        <w:spacing w:after="0"/>
        <w:ind w:left="0"/>
        <w:jc w:val="both"/>
      </w:pPr>
      <w:r>
        <w:rPr>
          <w:rFonts w:ascii="Times New Roman"/>
          <w:b w:val="false"/>
          <w:i w:val="false"/>
          <w:color w:val="000000"/>
          <w:sz w:val="28"/>
        </w:rPr>
        <w:t>
      4) ежегодный прирост числа пациентов, состоящих на учете по республике, областям, городам республиканского значения и столицы за период предыдущих трех лет;</w:t>
      </w:r>
    </w:p>
    <w:bookmarkEnd w:id="498"/>
    <w:bookmarkStart w:name="z512" w:id="499"/>
    <w:p>
      <w:pPr>
        <w:spacing w:after="0"/>
        <w:ind w:left="0"/>
        <w:jc w:val="both"/>
      </w:pPr>
      <w:r>
        <w:rPr>
          <w:rFonts w:ascii="Times New Roman"/>
          <w:b w:val="false"/>
          <w:i w:val="false"/>
          <w:color w:val="000000"/>
          <w:sz w:val="28"/>
        </w:rPr>
        <w:t>
      5) среднее количество впервые выявленных больных туберкулезом по республике, областям, городам республиканского значения и столицы за период предыдущих трех лет;</w:t>
      </w:r>
    </w:p>
    <w:bookmarkEnd w:id="499"/>
    <w:bookmarkStart w:name="z513" w:id="500"/>
    <w:p>
      <w:pPr>
        <w:spacing w:after="0"/>
        <w:ind w:left="0"/>
        <w:jc w:val="both"/>
      </w:pPr>
      <w:r>
        <w:rPr>
          <w:rFonts w:ascii="Times New Roman"/>
          <w:b w:val="false"/>
          <w:i w:val="false"/>
          <w:color w:val="000000"/>
          <w:sz w:val="28"/>
        </w:rPr>
        <w:t>
      6) среднее количество пациентов, обследованных с подозрением на заболевание по республике, областям, городам республиканского значения и столицы за период предыдущих трех лет.</w:t>
      </w:r>
    </w:p>
    <w:bookmarkEnd w:id="500"/>
    <w:bookmarkStart w:name="z514" w:id="501"/>
    <w:p>
      <w:pPr>
        <w:spacing w:after="0"/>
        <w:ind w:left="0"/>
        <w:jc w:val="both"/>
      </w:pPr>
      <w:r>
        <w:rPr>
          <w:rFonts w:ascii="Times New Roman"/>
          <w:b w:val="false"/>
          <w:i w:val="false"/>
          <w:color w:val="000000"/>
          <w:sz w:val="28"/>
        </w:rPr>
        <w:t>
      101. Планирование объемов медико-социальной помощи лицам, больным туберкулезом осуществляется по комплексному тарифу на одного больного туберкулезом, за исключением:</w:t>
      </w:r>
    </w:p>
    <w:bookmarkEnd w:id="501"/>
    <w:bookmarkStart w:name="z515" w:id="502"/>
    <w:p>
      <w:pPr>
        <w:spacing w:after="0"/>
        <w:ind w:left="0"/>
        <w:jc w:val="both"/>
      </w:pPr>
      <w:r>
        <w:rPr>
          <w:rFonts w:ascii="Times New Roman"/>
          <w:b w:val="false"/>
          <w:i w:val="false"/>
          <w:color w:val="000000"/>
          <w:sz w:val="28"/>
        </w:rPr>
        <w:t>
      1) обеспечения противотуберкулезными препаратами;</w:t>
      </w:r>
    </w:p>
    <w:bookmarkEnd w:id="502"/>
    <w:bookmarkStart w:name="z516" w:id="503"/>
    <w:p>
      <w:pPr>
        <w:spacing w:after="0"/>
        <w:ind w:left="0"/>
        <w:jc w:val="both"/>
      </w:pPr>
      <w:r>
        <w:rPr>
          <w:rFonts w:ascii="Times New Roman"/>
          <w:b w:val="false"/>
          <w:i w:val="false"/>
          <w:color w:val="000000"/>
          <w:sz w:val="28"/>
        </w:rPr>
        <w:t>
      2) республиканских организаций, оплата которым осуществляется за оказание специализированной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лицам, больным туберкулезом).</w:t>
      </w:r>
    </w:p>
    <w:bookmarkEnd w:id="503"/>
    <w:bookmarkStart w:name="z517" w:id="504"/>
    <w:p>
      <w:pPr>
        <w:spacing w:after="0"/>
        <w:ind w:left="0"/>
        <w:jc w:val="both"/>
      </w:pPr>
      <w:r>
        <w:rPr>
          <w:rFonts w:ascii="Times New Roman"/>
          <w:b w:val="false"/>
          <w:i w:val="false"/>
          <w:color w:val="000000"/>
          <w:sz w:val="28"/>
        </w:rPr>
        <w:t>
      102. При планировании объема услуг медико-социальной помощи лицам, больным туберкулезом производится расчет:</w:t>
      </w:r>
    </w:p>
    <w:bookmarkEnd w:id="504"/>
    <w:bookmarkStart w:name="z518" w:id="505"/>
    <w:p>
      <w:pPr>
        <w:spacing w:after="0"/>
        <w:ind w:left="0"/>
        <w:jc w:val="both"/>
      </w:pPr>
      <w:r>
        <w:rPr>
          <w:rFonts w:ascii="Times New Roman"/>
          <w:b w:val="false"/>
          <w:i w:val="false"/>
          <w:color w:val="000000"/>
          <w:sz w:val="28"/>
        </w:rPr>
        <w:t>
      1) среднего темпа изменения количества лиц, больных туберкулезом путем определения среднеарифметического числа зарегистрированных больных на начало и конец периода за предыдущие три года в разрезе областей, городов республиканского значения и столицы;</w:t>
      </w:r>
    </w:p>
    <w:bookmarkEnd w:id="505"/>
    <w:bookmarkStart w:name="z519" w:id="506"/>
    <w:p>
      <w:pPr>
        <w:spacing w:after="0"/>
        <w:ind w:left="0"/>
        <w:jc w:val="both"/>
      </w:pPr>
      <w:r>
        <w:rPr>
          <w:rFonts w:ascii="Times New Roman"/>
          <w:b w:val="false"/>
          <w:i w:val="false"/>
          <w:color w:val="000000"/>
          <w:sz w:val="28"/>
        </w:rPr>
        <w:t>
      2) прогнозной годовой среднесписочной численности лиц, больных туберкулезом путем произведения численности пациентов, состоящих на учете со средним темпом изменения количества больных в разрезе областей, городов республиканского значения и столицы.</w:t>
      </w:r>
    </w:p>
    <w:bookmarkEnd w:id="506"/>
    <w:bookmarkStart w:name="z520" w:id="507"/>
    <w:p>
      <w:pPr>
        <w:spacing w:after="0"/>
        <w:ind w:left="0"/>
        <w:jc w:val="both"/>
      </w:pPr>
      <w:r>
        <w:rPr>
          <w:rFonts w:ascii="Times New Roman"/>
          <w:b w:val="false"/>
          <w:i w:val="false"/>
          <w:color w:val="000000"/>
          <w:sz w:val="28"/>
        </w:rPr>
        <w:t>
      103. При планировании объема средств медико-социальной помощи лицам, больным туберкулезом производится расчет:</w:t>
      </w:r>
    </w:p>
    <w:bookmarkEnd w:id="507"/>
    <w:bookmarkStart w:name="z521" w:id="508"/>
    <w:p>
      <w:pPr>
        <w:spacing w:after="0"/>
        <w:ind w:left="0"/>
        <w:jc w:val="both"/>
      </w:pPr>
      <w:r>
        <w:rPr>
          <w:rFonts w:ascii="Times New Roman"/>
          <w:b w:val="false"/>
          <w:i w:val="false"/>
          <w:color w:val="000000"/>
          <w:sz w:val="28"/>
        </w:rPr>
        <w:t>
      1) на уровне областей, городов республиканского значения, столицы путем произведения комплексного тарифа на годовую среднесписочную численность лиц, больных туберкулезом;</w:t>
      </w:r>
    </w:p>
    <w:bookmarkEnd w:id="508"/>
    <w:bookmarkStart w:name="z522" w:id="509"/>
    <w:p>
      <w:pPr>
        <w:spacing w:after="0"/>
        <w:ind w:left="0"/>
        <w:jc w:val="both"/>
      </w:pPr>
      <w:r>
        <w:rPr>
          <w:rFonts w:ascii="Times New Roman"/>
          <w:b w:val="false"/>
          <w:i w:val="false"/>
          <w:color w:val="000000"/>
          <w:sz w:val="28"/>
        </w:rPr>
        <w:t>
      2) на уровне республики путем суммирования региональных бюджетов на медико-социальную помощь лиц, больных туберкулезом.</w:t>
      </w:r>
    </w:p>
    <w:bookmarkEnd w:id="509"/>
    <w:bookmarkStart w:name="z523" w:id="510"/>
    <w:p>
      <w:pPr>
        <w:spacing w:after="0"/>
        <w:ind w:left="0"/>
        <w:jc w:val="both"/>
      </w:pPr>
      <w:r>
        <w:rPr>
          <w:rFonts w:ascii="Times New Roman"/>
          <w:b w:val="false"/>
          <w:i w:val="false"/>
          <w:color w:val="000000"/>
          <w:sz w:val="28"/>
        </w:rPr>
        <w:t>
      104. При планировании объемов лекарственного обеспечения противотуберкулезными препаратами производится расчет:</w:t>
      </w:r>
    </w:p>
    <w:bookmarkEnd w:id="510"/>
    <w:bookmarkStart w:name="z524" w:id="511"/>
    <w:p>
      <w:pPr>
        <w:spacing w:after="0"/>
        <w:ind w:left="0"/>
        <w:jc w:val="both"/>
      </w:pPr>
      <w:r>
        <w:rPr>
          <w:rFonts w:ascii="Times New Roman"/>
          <w:b w:val="false"/>
          <w:i w:val="false"/>
          <w:color w:val="000000"/>
          <w:sz w:val="28"/>
        </w:rPr>
        <w:t>
      1) общего физического объема потребления противотуберкулезных препаратов за период предыдущего года в разрезе областей и городов республиканского значения, столицы с учетом формы выпуска препаратов;</w:t>
      </w:r>
    </w:p>
    <w:bookmarkEnd w:id="511"/>
    <w:bookmarkStart w:name="z525" w:id="512"/>
    <w:p>
      <w:pPr>
        <w:spacing w:after="0"/>
        <w:ind w:left="0"/>
        <w:jc w:val="both"/>
      </w:pPr>
      <w:r>
        <w:rPr>
          <w:rFonts w:ascii="Times New Roman"/>
          <w:b w:val="false"/>
          <w:i w:val="false"/>
          <w:color w:val="000000"/>
          <w:sz w:val="28"/>
        </w:rPr>
        <w:t>
      2) прогнозной годовой среднесписочной численности лиц, больных туберкулезом.</w:t>
      </w:r>
    </w:p>
    <w:bookmarkEnd w:id="512"/>
    <w:bookmarkStart w:name="z526" w:id="513"/>
    <w:p>
      <w:pPr>
        <w:spacing w:after="0"/>
        <w:ind w:left="0"/>
        <w:jc w:val="both"/>
      </w:pPr>
      <w:r>
        <w:rPr>
          <w:rFonts w:ascii="Times New Roman"/>
          <w:b w:val="false"/>
          <w:i w:val="false"/>
          <w:color w:val="000000"/>
          <w:sz w:val="28"/>
        </w:rPr>
        <w:t>
      105. При планировании объема средств лекарственного обеспечения противотуберкулезными препаратами производится расчет:</w:t>
      </w:r>
    </w:p>
    <w:bookmarkEnd w:id="513"/>
    <w:bookmarkStart w:name="z527" w:id="514"/>
    <w:p>
      <w:pPr>
        <w:spacing w:after="0"/>
        <w:ind w:left="0"/>
        <w:jc w:val="both"/>
      </w:pPr>
      <w:r>
        <w:rPr>
          <w:rFonts w:ascii="Times New Roman"/>
          <w:b w:val="false"/>
          <w:i w:val="false"/>
          <w:color w:val="000000"/>
          <w:sz w:val="28"/>
        </w:rPr>
        <w:t xml:space="preserve">
      1) на уровне областей, городов республиканского значения, столицы путем произведения прогнозных объемов лекарственного обеспечения противотуберкулезными препаратами (с учетом формы выпуска) со стоимостью лекарственных препаратов, определенной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w:t>
      </w:r>
    </w:p>
    <w:bookmarkEnd w:id="514"/>
    <w:bookmarkStart w:name="z528" w:id="515"/>
    <w:p>
      <w:pPr>
        <w:spacing w:after="0"/>
        <w:ind w:left="0"/>
        <w:jc w:val="both"/>
      </w:pPr>
      <w:r>
        <w:rPr>
          <w:rFonts w:ascii="Times New Roman"/>
          <w:b w:val="false"/>
          <w:i w:val="false"/>
          <w:color w:val="000000"/>
          <w:sz w:val="28"/>
        </w:rPr>
        <w:t>
      2) на уровне республики путем суммирования региональных бюджетов обеспечения противотуберкулезными препаратами.</w:t>
      </w:r>
    </w:p>
    <w:bookmarkEnd w:id="515"/>
    <w:bookmarkStart w:name="z529" w:id="516"/>
    <w:p>
      <w:pPr>
        <w:spacing w:after="0"/>
        <w:ind w:left="0"/>
        <w:jc w:val="left"/>
      </w:pPr>
      <w:r>
        <w:rPr>
          <w:rFonts w:ascii="Times New Roman"/>
          <w:b/>
          <w:i w:val="false"/>
          <w:color w:val="000000"/>
        </w:rPr>
        <w:t xml:space="preserve"> Параграф 13. Планирование медицинской помощи в области психического здоровья лицам с психическими, поведенческими расстройствами (заболеваниями)</w:t>
      </w:r>
    </w:p>
    <w:bookmarkEnd w:id="516"/>
    <w:bookmarkStart w:name="z530" w:id="517"/>
    <w:p>
      <w:pPr>
        <w:spacing w:after="0"/>
        <w:ind w:left="0"/>
        <w:jc w:val="both"/>
      </w:pPr>
      <w:r>
        <w:rPr>
          <w:rFonts w:ascii="Times New Roman"/>
          <w:b w:val="false"/>
          <w:i w:val="false"/>
          <w:color w:val="000000"/>
          <w:sz w:val="28"/>
        </w:rPr>
        <w:t>
      106. Медицинская помощь в области психического здоровья лицам с психическими, поведенческими расстройствами (заболеваниями) оказывается на уровне ПМСП, в амбулаторных, стационарных и стационарозамещающих условиях (добровольное и принудительное).</w:t>
      </w:r>
    </w:p>
    <w:bookmarkEnd w:id="517"/>
    <w:bookmarkStart w:name="z531" w:id="518"/>
    <w:p>
      <w:pPr>
        <w:spacing w:after="0"/>
        <w:ind w:left="0"/>
        <w:jc w:val="both"/>
      </w:pPr>
      <w:r>
        <w:rPr>
          <w:rFonts w:ascii="Times New Roman"/>
          <w:b w:val="false"/>
          <w:i w:val="false"/>
          <w:color w:val="000000"/>
          <w:sz w:val="28"/>
        </w:rPr>
        <w:t>
      107. Планирование объема услуг медицинской помощи в области психического здоровья лицам с психическими, поведенческими расстройствами (заболеваниями) осуществляется на основании следующих данных:</w:t>
      </w:r>
    </w:p>
    <w:bookmarkEnd w:id="518"/>
    <w:bookmarkStart w:name="z532" w:id="519"/>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19"/>
    <w:bookmarkStart w:name="z533" w:id="520"/>
    <w:p>
      <w:pPr>
        <w:spacing w:after="0"/>
        <w:ind w:left="0"/>
        <w:jc w:val="both"/>
      </w:pPr>
      <w:r>
        <w:rPr>
          <w:rFonts w:ascii="Times New Roman"/>
          <w:b w:val="false"/>
          <w:i w:val="false"/>
          <w:color w:val="000000"/>
          <w:sz w:val="28"/>
        </w:rPr>
        <w:t>
      2) среднее количество числа госпитализаций по республике за период трех предыдущих лет;</w:t>
      </w:r>
    </w:p>
    <w:bookmarkEnd w:id="520"/>
    <w:bookmarkStart w:name="z534" w:id="521"/>
    <w:p>
      <w:pPr>
        <w:spacing w:after="0"/>
        <w:ind w:left="0"/>
        <w:jc w:val="both"/>
      </w:pPr>
      <w:r>
        <w:rPr>
          <w:rFonts w:ascii="Times New Roman"/>
          <w:b w:val="false"/>
          <w:i w:val="false"/>
          <w:color w:val="000000"/>
          <w:sz w:val="28"/>
        </w:rPr>
        <w:t>
      3) среднее количество больных, состоящих на учете по динамическому наблюдению лиц с психическими, поведенческими расстройствами (заболеваниями) по республике за период трех предыдущих лет;</w:t>
      </w:r>
    </w:p>
    <w:bookmarkEnd w:id="521"/>
    <w:bookmarkStart w:name="z535" w:id="522"/>
    <w:p>
      <w:pPr>
        <w:spacing w:after="0"/>
        <w:ind w:left="0"/>
        <w:jc w:val="both"/>
      </w:pPr>
      <w:r>
        <w:rPr>
          <w:rFonts w:ascii="Times New Roman"/>
          <w:b w:val="false"/>
          <w:i w:val="false"/>
          <w:color w:val="000000"/>
          <w:sz w:val="28"/>
        </w:rPr>
        <w:t>
      4) ежегодный прирост числа пациентов, состоящих на учете по республике, областей, городов республиканского значения, столицы за период трех предыдущих лет;</w:t>
      </w:r>
    </w:p>
    <w:bookmarkEnd w:id="522"/>
    <w:bookmarkStart w:name="z536" w:id="523"/>
    <w:p>
      <w:pPr>
        <w:spacing w:after="0"/>
        <w:ind w:left="0"/>
        <w:jc w:val="both"/>
      </w:pPr>
      <w:r>
        <w:rPr>
          <w:rFonts w:ascii="Times New Roman"/>
          <w:b w:val="false"/>
          <w:i w:val="false"/>
          <w:color w:val="000000"/>
          <w:sz w:val="28"/>
        </w:rPr>
        <w:t>
      5) среднее количество пациентов, впервые выявленных по республике, областей, городов республиканского значения, столицы за период трех предыдущих лет;</w:t>
      </w:r>
    </w:p>
    <w:bookmarkEnd w:id="523"/>
    <w:bookmarkStart w:name="z537" w:id="524"/>
    <w:p>
      <w:pPr>
        <w:spacing w:after="0"/>
        <w:ind w:left="0"/>
        <w:jc w:val="both"/>
      </w:pPr>
      <w:r>
        <w:rPr>
          <w:rFonts w:ascii="Times New Roman"/>
          <w:b w:val="false"/>
          <w:i w:val="false"/>
          <w:color w:val="000000"/>
          <w:sz w:val="28"/>
        </w:rPr>
        <w:t>
      6) среднее количество пациентов, обследованных с подозрением на заболевание по республике, областей, городов республиканского значения, столицы за период трех предыдущих лет.</w:t>
      </w:r>
    </w:p>
    <w:bookmarkEnd w:id="524"/>
    <w:bookmarkStart w:name="z538" w:id="525"/>
    <w:p>
      <w:pPr>
        <w:spacing w:after="0"/>
        <w:ind w:left="0"/>
        <w:jc w:val="both"/>
      </w:pPr>
      <w:r>
        <w:rPr>
          <w:rFonts w:ascii="Times New Roman"/>
          <w:b w:val="false"/>
          <w:i w:val="false"/>
          <w:color w:val="000000"/>
          <w:sz w:val="28"/>
        </w:rPr>
        <w:t>
      108. Планирование объема средств медицинской помощи в области психического здоровья лицам с психическими, поведенческими расстройствами (заболеваниями) осуществляется по комплексному тарифу на одного больного центра психического здоровья, за исключением республиканских организаций здравоохранения, оказывающих специализированную медицинскую помощь в стационарных и стационарозамещающих условиях, оплата которым осуществляется за пролеченный случай по расчетной средней стоимости и за один койко-день.</w:t>
      </w:r>
    </w:p>
    <w:bookmarkEnd w:id="525"/>
    <w:bookmarkStart w:name="z539" w:id="526"/>
    <w:p>
      <w:pPr>
        <w:spacing w:after="0"/>
        <w:ind w:left="0"/>
        <w:jc w:val="both"/>
      </w:pPr>
      <w:r>
        <w:rPr>
          <w:rFonts w:ascii="Times New Roman"/>
          <w:b w:val="false"/>
          <w:i w:val="false"/>
          <w:color w:val="000000"/>
          <w:sz w:val="28"/>
        </w:rPr>
        <w:t>
      109. Для определения объема услуг медицинской помощи в области психического здоровья лицам с психическими, поведенческими расстройствами (заболеваниями) производится расчет:</w:t>
      </w:r>
    </w:p>
    <w:bookmarkEnd w:id="526"/>
    <w:bookmarkStart w:name="z540" w:id="527"/>
    <w:p>
      <w:pPr>
        <w:spacing w:after="0"/>
        <w:ind w:left="0"/>
        <w:jc w:val="both"/>
      </w:pPr>
      <w:r>
        <w:rPr>
          <w:rFonts w:ascii="Times New Roman"/>
          <w:b w:val="false"/>
          <w:i w:val="false"/>
          <w:color w:val="000000"/>
          <w:sz w:val="28"/>
        </w:rPr>
        <w:t>
      1) среднего темпа изменения количества лиц, с психическими, поведенческими расстройствами (заболеваниями), путем определения среднеарифметического числа зарегистрированных больных на начало и конец периода за предыдущие три года в разрезе областей, городов республиканского значения, столицы;</w:t>
      </w:r>
    </w:p>
    <w:bookmarkEnd w:id="527"/>
    <w:bookmarkStart w:name="z541" w:id="528"/>
    <w:p>
      <w:pPr>
        <w:spacing w:after="0"/>
        <w:ind w:left="0"/>
        <w:jc w:val="both"/>
      </w:pPr>
      <w:r>
        <w:rPr>
          <w:rFonts w:ascii="Times New Roman"/>
          <w:b w:val="false"/>
          <w:i w:val="false"/>
          <w:color w:val="000000"/>
          <w:sz w:val="28"/>
        </w:rPr>
        <w:t>
      2) прогнозной годовой среднесписочной численности лиц с психическими, поведенческими расстройствами (заболеваниями) путем произведения численности пациентов, состоящих на учете, со средним темпом изменения количества больных центров психического здоровья в разрезе областей, городов республиканского значения, столицы.</w:t>
      </w:r>
    </w:p>
    <w:bookmarkEnd w:id="528"/>
    <w:bookmarkStart w:name="z542" w:id="529"/>
    <w:p>
      <w:pPr>
        <w:spacing w:after="0"/>
        <w:ind w:left="0"/>
        <w:jc w:val="both"/>
      </w:pPr>
      <w:r>
        <w:rPr>
          <w:rFonts w:ascii="Times New Roman"/>
          <w:b w:val="false"/>
          <w:i w:val="false"/>
          <w:color w:val="000000"/>
          <w:sz w:val="28"/>
        </w:rPr>
        <w:t>
      110. При планировании объема средств медицинской помощи в области психического здоровья лицам с психическими, поведенческими расстройствами (заболеваниями) производится расчет:</w:t>
      </w:r>
    </w:p>
    <w:bookmarkEnd w:id="529"/>
    <w:bookmarkStart w:name="z543" w:id="530"/>
    <w:p>
      <w:pPr>
        <w:spacing w:after="0"/>
        <w:ind w:left="0"/>
        <w:jc w:val="both"/>
      </w:pPr>
      <w:r>
        <w:rPr>
          <w:rFonts w:ascii="Times New Roman"/>
          <w:b w:val="false"/>
          <w:i w:val="false"/>
          <w:color w:val="000000"/>
          <w:sz w:val="28"/>
        </w:rPr>
        <w:t>
      1) на уровне областей, городов республиканского значения, столицы путем произведения комплексного тарифа на прогнозную годовую среднесписочную численность больных с психическими и поведенческими расстройствами;</w:t>
      </w:r>
    </w:p>
    <w:bookmarkEnd w:id="530"/>
    <w:bookmarkStart w:name="z544" w:id="531"/>
    <w:p>
      <w:pPr>
        <w:spacing w:after="0"/>
        <w:ind w:left="0"/>
        <w:jc w:val="both"/>
      </w:pPr>
      <w:r>
        <w:rPr>
          <w:rFonts w:ascii="Times New Roman"/>
          <w:b w:val="false"/>
          <w:i w:val="false"/>
          <w:color w:val="000000"/>
          <w:sz w:val="28"/>
        </w:rPr>
        <w:t>
      2) на уровне республики путем суммирования региональных бюджетов на медико-социальную помощь лицам, страдающим психическими расстройствами (заболеваниями).</w:t>
      </w:r>
    </w:p>
    <w:bookmarkEnd w:id="531"/>
    <w:bookmarkStart w:name="z545" w:id="532"/>
    <w:p>
      <w:pPr>
        <w:spacing w:after="0"/>
        <w:ind w:left="0"/>
        <w:jc w:val="left"/>
      </w:pPr>
      <w:r>
        <w:rPr>
          <w:rFonts w:ascii="Times New Roman"/>
          <w:b/>
          <w:i w:val="false"/>
          <w:color w:val="000000"/>
        </w:rPr>
        <w:t xml:space="preserve"> Параграф 14. Планирование медицинской помощи лицам с инфекционными и паразитарными заболеваниями в стационарных условиях</w:t>
      </w:r>
    </w:p>
    <w:bookmarkEnd w:id="532"/>
    <w:bookmarkStart w:name="z546" w:id="533"/>
    <w:p>
      <w:pPr>
        <w:spacing w:after="0"/>
        <w:ind w:left="0"/>
        <w:jc w:val="both"/>
      </w:pPr>
      <w:r>
        <w:rPr>
          <w:rFonts w:ascii="Times New Roman"/>
          <w:b w:val="false"/>
          <w:i w:val="false"/>
          <w:color w:val="000000"/>
          <w:sz w:val="28"/>
        </w:rPr>
        <w:t>
      111. Планирование объема услуг медицинской помощи лицам с инфекционными и паразитарными заболеваниями осуществляется на основании следующих данных:</w:t>
      </w:r>
    </w:p>
    <w:bookmarkEnd w:id="533"/>
    <w:bookmarkStart w:name="z547" w:id="534"/>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34"/>
    <w:bookmarkStart w:name="z548" w:id="535"/>
    <w:p>
      <w:pPr>
        <w:spacing w:after="0"/>
        <w:ind w:left="0"/>
        <w:jc w:val="both"/>
      </w:pPr>
      <w:r>
        <w:rPr>
          <w:rFonts w:ascii="Times New Roman"/>
          <w:b w:val="false"/>
          <w:i w:val="false"/>
          <w:color w:val="000000"/>
          <w:sz w:val="28"/>
        </w:rPr>
        <w:t>
      2) среднее количество госпитализаций по республике за период предыдущих трех лет;</w:t>
      </w:r>
    </w:p>
    <w:bookmarkEnd w:id="535"/>
    <w:bookmarkStart w:name="z549" w:id="536"/>
    <w:p>
      <w:pPr>
        <w:spacing w:after="0"/>
        <w:ind w:left="0"/>
        <w:jc w:val="both"/>
      </w:pPr>
      <w:r>
        <w:rPr>
          <w:rFonts w:ascii="Times New Roman"/>
          <w:b w:val="false"/>
          <w:i w:val="false"/>
          <w:color w:val="000000"/>
          <w:sz w:val="28"/>
        </w:rPr>
        <w:t>
      3) среднее количество зарегистрированных случаев инфекционных заболеваний по республике за период предыдущих трех лет;</w:t>
      </w:r>
    </w:p>
    <w:bookmarkEnd w:id="536"/>
    <w:bookmarkStart w:name="z550" w:id="537"/>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537"/>
    <w:bookmarkStart w:name="z551" w:id="538"/>
    <w:p>
      <w:pPr>
        <w:spacing w:after="0"/>
        <w:ind w:left="0"/>
        <w:jc w:val="both"/>
      </w:pPr>
      <w:r>
        <w:rPr>
          <w:rFonts w:ascii="Times New Roman"/>
          <w:b w:val="false"/>
          <w:i w:val="false"/>
          <w:color w:val="000000"/>
          <w:sz w:val="28"/>
        </w:rPr>
        <w:t>
      112. Планируемый объем услуг в стационарных условиях лицам с инфекционными и паразитарными заболеваниями определяется в соответствии с прогнозной заболеваемостью в разрезе инфекционных нозологий.</w:t>
      </w:r>
    </w:p>
    <w:bookmarkEnd w:id="538"/>
    <w:bookmarkStart w:name="z552" w:id="539"/>
    <w:p>
      <w:pPr>
        <w:spacing w:after="0"/>
        <w:ind w:left="0"/>
        <w:jc w:val="both"/>
      </w:pPr>
      <w:r>
        <w:rPr>
          <w:rFonts w:ascii="Times New Roman"/>
          <w:b w:val="false"/>
          <w:i w:val="false"/>
          <w:color w:val="000000"/>
          <w:sz w:val="28"/>
        </w:rPr>
        <w:t>
      113. Планирование объемов средств на услуги в стационарных условиях лицам с инфекционными и паразитарными заболеваниями осуществляется поэтапно:</w:t>
      </w:r>
    </w:p>
    <w:bookmarkEnd w:id="539"/>
    <w:bookmarkStart w:name="z553" w:id="540"/>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кодам заболеваний по МКБ-10;</w:t>
      </w:r>
    </w:p>
    <w:bookmarkEnd w:id="540"/>
    <w:bookmarkStart w:name="z554" w:id="541"/>
    <w:p>
      <w:pPr>
        <w:spacing w:after="0"/>
        <w:ind w:left="0"/>
        <w:jc w:val="both"/>
      </w:pPr>
      <w:r>
        <w:rPr>
          <w:rFonts w:ascii="Times New Roman"/>
          <w:b w:val="false"/>
          <w:i w:val="false"/>
          <w:color w:val="000000"/>
          <w:sz w:val="28"/>
        </w:rPr>
        <w:t>
      2) на уровне республики по всем нозологиям по кодам МКБ-10.</w:t>
      </w:r>
    </w:p>
    <w:bookmarkEnd w:id="541"/>
    <w:bookmarkStart w:name="z555" w:id="542"/>
    <w:p>
      <w:pPr>
        <w:spacing w:after="0"/>
        <w:ind w:left="0"/>
        <w:jc w:val="both"/>
      </w:pPr>
      <w:r>
        <w:rPr>
          <w:rFonts w:ascii="Times New Roman"/>
          <w:b w:val="false"/>
          <w:i w:val="false"/>
          <w:color w:val="000000"/>
          <w:sz w:val="28"/>
        </w:rPr>
        <w:t>
      114. С целью повышения точности планирования инфекционных заболеваний в случаях предстоящего изменения эпидемиологической обстановки по перечню кодов МКБ-10 инфекционных заболеваний (инфекция, превышающая обычно регистрируемый на данной территории уровень заболеваемости и способное стать источником чрезвычайной ситуации) в сторону увеличения эпидемического порога проводится анализ итогов прошедшего эпидемиологического сезона по данной инфекции.</w:t>
      </w:r>
    </w:p>
    <w:bookmarkEnd w:id="542"/>
    <w:bookmarkStart w:name="z556" w:id="543"/>
    <w:p>
      <w:pPr>
        <w:spacing w:after="0"/>
        <w:ind w:left="0"/>
        <w:jc w:val="both"/>
      </w:pPr>
      <w:r>
        <w:rPr>
          <w:rFonts w:ascii="Times New Roman"/>
          <w:b w:val="false"/>
          <w:i w:val="false"/>
          <w:color w:val="000000"/>
          <w:sz w:val="28"/>
        </w:rPr>
        <w:t>
      115. Сведения по заболеваемости и (или) темп прогнозного прироста заболеваемости (по совокупному населению и каждой возрастной группе) предоставляются уполномоченным органом, осуществляющим руководство в сфере санитарно-эпидемиологического благополучия населения с указанием прироста инфекционной заболеваемости по перечню кодов МКБ-10.</w:t>
      </w:r>
    </w:p>
    <w:bookmarkEnd w:id="543"/>
    <w:bookmarkStart w:name="z557" w:id="544"/>
    <w:p>
      <w:pPr>
        <w:spacing w:after="0"/>
        <w:ind w:left="0"/>
        <w:jc w:val="both"/>
      </w:pPr>
      <w:r>
        <w:rPr>
          <w:rFonts w:ascii="Times New Roman"/>
          <w:b w:val="false"/>
          <w:i w:val="false"/>
          <w:color w:val="000000"/>
          <w:sz w:val="28"/>
        </w:rPr>
        <w:t>
      116. При наличии факторов, указывающих на начало эпидемии, планируемое количество случаев данной инфекции увеличивается на прирост заболеваемости данной инфекции.</w:t>
      </w:r>
    </w:p>
    <w:bookmarkEnd w:id="544"/>
    <w:bookmarkStart w:name="z558" w:id="545"/>
    <w:p>
      <w:pPr>
        <w:spacing w:after="0"/>
        <w:ind w:left="0"/>
        <w:jc w:val="left"/>
      </w:pPr>
      <w:r>
        <w:rPr>
          <w:rFonts w:ascii="Times New Roman"/>
          <w:b/>
          <w:i w:val="false"/>
          <w:color w:val="000000"/>
        </w:rPr>
        <w:t xml:space="preserve"> Параграф 15. Планирование онкологической помощи населению Республики Казахстан</w:t>
      </w:r>
    </w:p>
    <w:bookmarkEnd w:id="545"/>
    <w:bookmarkStart w:name="z559" w:id="546"/>
    <w:p>
      <w:pPr>
        <w:spacing w:after="0"/>
        <w:ind w:left="0"/>
        <w:jc w:val="both"/>
      </w:pPr>
      <w:r>
        <w:rPr>
          <w:rFonts w:ascii="Times New Roman"/>
          <w:b w:val="false"/>
          <w:i w:val="false"/>
          <w:color w:val="000000"/>
          <w:sz w:val="28"/>
        </w:rPr>
        <w:t>
      117. Планирование объема услуг онкологической помощи населению Республики Казахстан осуществляется на основании следующих данных:</w:t>
      </w:r>
    </w:p>
    <w:bookmarkEnd w:id="546"/>
    <w:bookmarkStart w:name="z560" w:id="547"/>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47"/>
    <w:bookmarkStart w:name="z561" w:id="548"/>
    <w:p>
      <w:pPr>
        <w:spacing w:after="0"/>
        <w:ind w:left="0"/>
        <w:jc w:val="both"/>
      </w:pPr>
      <w:r>
        <w:rPr>
          <w:rFonts w:ascii="Times New Roman"/>
          <w:b w:val="false"/>
          <w:i w:val="false"/>
          <w:color w:val="000000"/>
          <w:sz w:val="28"/>
        </w:rPr>
        <w:t>
      2) количество зарегистрированных больных по республике за период трех предыдущих лет, за исключением больных со злокачественными новообразованиями лимфоидной и кроветворной ткани и детей в возрасте до 14 лет.</w:t>
      </w:r>
    </w:p>
    <w:bookmarkEnd w:id="548"/>
    <w:bookmarkStart w:name="z562" w:id="549"/>
    <w:p>
      <w:pPr>
        <w:spacing w:after="0"/>
        <w:ind w:left="0"/>
        <w:jc w:val="both"/>
      </w:pPr>
      <w:r>
        <w:rPr>
          <w:rFonts w:ascii="Times New Roman"/>
          <w:b w:val="false"/>
          <w:i w:val="false"/>
          <w:color w:val="000000"/>
          <w:sz w:val="28"/>
        </w:rPr>
        <w:t>
      3) среднее количество зарегистрированных случаев онкологических заболеваний по республике за период предыдущих трех лет;</w:t>
      </w:r>
    </w:p>
    <w:bookmarkEnd w:id="549"/>
    <w:bookmarkStart w:name="z563" w:id="550"/>
    <w:p>
      <w:pPr>
        <w:spacing w:after="0"/>
        <w:ind w:left="0"/>
        <w:jc w:val="both"/>
      </w:pPr>
      <w:r>
        <w:rPr>
          <w:rFonts w:ascii="Times New Roman"/>
          <w:b w:val="false"/>
          <w:i w:val="false"/>
          <w:color w:val="000000"/>
          <w:sz w:val="28"/>
        </w:rPr>
        <w:t>
      4) ежегодный прирост числа пациентов, состоящих на учете по динамическому наблюдению онкологических больных по республике, областям и городам республиканского значения, столицы за период предыдущих трех лет, за исключением больных со злокачественными новообразованиями лимфоидной и кроветворной ткани и детей в возрасте до 14 лет;</w:t>
      </w:r>
    </w:p>
    <w:bookmarkEnd w:id="550"/>
    <w:bookmarkStart w:name="z564" w:id="551"/>
    <w:p>
      <w:pPr>
        <w:spacing w:after="0"/>
        <w:ind w:left="0"/>
        <w:jc w:val="both"/>
      </w:pPr>
      <w:r>
        <w:rPr>
          <w:rFonts w:ascii="Times New Roman"/>
          <w:b w:val="false"/>
          <w:i w:val="false"/>
          <w:color w:val="000000"/>
          <w:sz w:val="28"/>
        </w:rPr>
        <w:t xml:space="preserve">
      5) с учетом затрат на перезарядку лучевого оборудования и сервисного обслуживания ионизирующего излучения в рамках реализации мероприятий,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2023 года № 874 "Об утверждении Комплексного плана по борьбе с онкологическими заболеваниями в Республике Казахстан на 2023 - 2027 годы".</w:t>
      </w:r>
    </w:p>
    <w:bookmarkEnd w:id="551"/>
    <w:bookmarkStart w:name="z565" w:id="552"/>
    <w:p>
      <w:pPr>
        <w:spacing w:after="0"/>
        <w:ind w:left="0"/>
        <w:jc w:val="both"/>
      </w:pPr>
      <w:r>
        <w:rPr>
          <w:rFonts w:ascii="Times New Roman"/>
          <w:b w:val="false"/>
          <w:i w:val="false"/>
          <w:color w:val="000000"/>
          <w:sz w:val="28"/>
        </w:rPr>
        <w:t>
      118. При определении объема услуг онкологической помощи населению Республики Казахстан производится расчет:</w:t>
      </w:r>
    </w:p>
    <w:bookmarkEnd w:id="552"/>
    <w:bookmarkStart w:name="z566" w:id="553"/>
    <w:p>
      <w:pPr>
        <w:spacing w:after="0"/>
        <w:ind w:left="0"/>
        <w:jc w:val="both"/>
      </w:pPr>
      <w:r>
        <w:rPr>
          <w:rFonts w:ascii="Times New Roman"/>
          <w:b w:val="false"/>
          <w:i w:val="false"/>
          <w:color w:val="000000"/>
          <w:sz w:val="28"/>
        </w:rPr>
        <w:t>
      1) среднего темпа изменения количества онкологических больных путем определения средней величины зарегистрированных больных на начало и конец периода за предыдущие три года в разрезе областей, городов республиканского значения и столицы;</w:t>
      </w:r>
    </w:p>
    <w:bookmarkEnd w:id="553"/>
    <w:bookmarkStart w:name="z567" w:id="554"/>
    <w:p>
      <w:pPr>
        <w:spacing w:after="0"/>
        <w:ind w:left="0"/>
        <w:jc w:val="both"/>
      </w:pPr>
      <w:r>
        <w:rPr>
          <w:rFonts w:ascii="Times New Roman"/>
          <w:b w:val="false"/>
          <w:i w:val="false"/>
          <w:color w:val="000000"/>
          <w:sz w:val="28"/>
        </w:rPr>
        <w:t>
      2) прогнозной годовой среднесписочной численности онкологических больных путем произведения численности онкологическим больным, зарегистрированных в электронном регистре онкологических больных за период предыдущего года на средний темп изменения количества онкологических больных в разрезе областей и городов республиканского значения, столицы;</w:t>
      </w:r>
    </w:p>
    <w:bookmarkEnd w:id="554"/>
    <w:bookmarkStart w:name="z568" w:id="555"/>
    <w:p>
      <w:pPr>
        <w:spacing w:after="0"/>
        <w:ind w:left="0"/>
        <w:jc w:val="both"/>
      </w:pPr>
      <w:r>
        <w:rPr>
          <w:rFonts w:ascii="Times New Roman"/>
          <w:b w:val="false"/>
          <w:i w:val="false"/>
          <w:color w:val="000000"/>
          <w:sz w:val="28"/>
        </w:rPr>
        <w:t>
      3) коэффициента госпитализации по нозологиям путем анализа соотношения заболеваний и фактического числа госпитализаций для каждой нозологии за период предыдущего года;</w:t>
      </w:r>
    </w:p>
    <w:bookmarkEnd w:id="555"/>
    <w:bookmarkStart w:name="z569" w:id="556"/>
    <w:p>
      <w:pPr>
        <w:spacing w:after="0"/>
        <w:ind w:left="0"/>
        <w:jc w:val="both"/>
      </w:pPr>
      <w:r>
        <w:rPr>
          <w:rFonts w:ascii="Times New Roman"/>
          <w:b w:val="false"/>
          <w:i w:val="false"/>
          <w:color w:val="000000"/>
          <w:sz w:val="28"/>
        </w:rPr>
        <w:t>
      4) прогнозного количества госпитализаций путем произведения годовой среднесписочной численности онкологических больных на коэффициент госпитализации за период предыдущего года;</w:t>
      </w:r>
    </w:p>
    <w:bookmarkEnd w:id="556"/>
    <w:bookmarkStart w:name="z570" w:id="557"/>
    <w:p>
      <w:pPr>
        <w:spacing w:after="0"/>
        <w:ind w:left="0"/>
        <w:jc w:val="both"/>
      </w:pPr>
      <w:r>
        <w:rPr>
          <w:rFonts w:ascii="Times New Roman"/>
          <w:b w:val="false"/>
          <w:i w:val="false"/>
          <w:color w:val="000000"/>
          <w:sz w:val="28"/>
        </w:rPr>
        <w:t>
      5) прогнозного количество услуг в год на одного больного по МКБ-10 определяется путем произведения минимального объема услуг на периодичность обследования, в соответствии со стандартом оказания онкологической помощи населению Республики Казахстан.</w:t>
      </w:r>
    </w:p>
    <w:bookmarkEnd w:id="557"/>
    <w:bookmarkStart w:name="z571" w:id="558"/>
    <w:p>
      <w:pPr>
        <w:spacing w:after="0"/>
        <w:ind w:left="0"/>
        <w:jc w:val="both"/>
      </w:pPr>
      <w:r>
        <w:rPr>
          <w:rFonts w:ascii="Times New Roman"/>
          <w:b w:val="false"/>
          <w:i w:val="false"/>
          <w:color w:val="000000"/>
          <w:sz w:val="28"/>
        </w:rPr>
        <w:t>
      119. При определении объема средств онкологической помощи населению Республики Казахстан производится расчет:</w:t>
      </w:r>
    </w:p>
    <w:bookmarkEnd w:id="558"/>
    <w:bookmarkStart w:name="z572" w:id="559"/>
    <w:p>
      <w:pPr>
        <w:spacing w:after="0"/>
        <w:ind w:left="0"/>
        <w:jc w:val="both"/>
      </w:pPr>
      <w:r>
        <w:rPr>
          <w:rFonts w:ascii="Times New Roman"/>
          <w:b w:val="false"/>
          <w:i w:val="false"/>
          <w:color w:val="000000"/>
          <w:sz w:val="28"/>
        </w:rPr>
        <w:t>
      1) на уровне областей, городов республиканского значения и столицы:</w:t>
      </w:r>
    </w:p>
    <w:bookmarkEnd w:id="559"/>
    <w:bookmarkStart w:name="z573" w:id="560"/>
    <w:p>
      <w:pPr>
        <w:spacing w:after="0"/>
        <w:ind w:left="0"/>
        <w:jc w:val="both"/>
      </w:pPr>
      <w:r>
        <w:rPr>
          <w:rFonts w:ascii="Times New Roman"/>
          <w:b w:val="false"/>
          <w:i w:val="false"/>
          <w:color w:val="000000"/>
          <w:sz w:val="28"/>
        </w:rPr>
        <w:t>
      по оказанию специализированной медицинской помощи в амбулаторных условиях для пациентов ІІ клинической группы путем произведения прогнозного количества услуг на тарифы;</w:t>
      </w:r>
    </w:p>
    <w:bookmarkEnd w:id="560"/>
    <w:bookmarkStart w:name="z574" w:id="561"/>
    <w:p>
      <w:pPr>
        <w:spacing w:after="0"/>
        <w:ind w:left="0"/>
        <w:jc w:val="both"/>
      </w:pPr>
      <w:r>
        <w:rPr>
          <w:rFonts w:ascii="Times New Roman"/>
          <w:b w:val="false"/>
          <w:i w:val="false"/>
          <w:color w:val="000000"/>
          <w:sz w:val="28"/>
        </w:rPr>
        <w:t>
      по оказанию специализированной медицинской помощи в стационарных и в стационарозамещающих условиях путем произведения средней стоимости одного пролеченного случая по классу МКБ-10 на плановое количество случаев госпитализаций в разрезе классов МКБ-10;</w:t>
      </w:r>
    </w:p>
    <w:bookmarkEnd w:id="561"/>
    <w:bookmarkStart w:name="z575" w:id="562"/>
    <w:p>
      <w:pPr>
        <w:spacing w:after="0"/>
        <w:ind w:left="0"/>
        <w:jc w:val="both"/>
      </w:pPr>
      <w:r>
        <w:rPr>
          <w:rFonts w:ascii="Times New Roman"/>
          <w:b w:val="false"/>
          <w:i w:val="false"/>
          <w:color w:val="000000"/>
          <w:sz w:val="28"/>
        </w:rPr>
        <w:t>
      2) на уровне республики путем суммирования бюджетов областей и городов республиканского значения, столицы.</w:t>
      </w:r>
    </w:p>
    <w:bookmarkEnd w:id="562"/>
    <w:bookmarkStart w:name="z576" w:id="563"/>
    <w:p>
      <w:pPr>
        <w:spacing w:after="0"/>
        <w:ind w:left="0"/>
        <w:jc w:val="both"/>
      </w:pPr>
      <w:r>
        <w:rPr>
          <w:rFonts w:ascii="Times New Roman"/>
          <w:b w:val="false"/>
          <w:i w:val="false"/>
          <w:color w:val="000000"/>
          <w:sz w:val="28"/>
        </w:rPr>
        <w:t>
      120. Расчет объемов онкологической помощи для республиканских организаций осуществляется аналогично расчетам, применяемым на уровне областей и городов республиканского значения, столицы для оказания специализированной медицинской помощи в амбулаторных условиях, а также для оказания специализированной медицинской помощи в стационарных и стационарозамещающих условиях.</w:t>
      </w:r>
    </w:p>
    <w:bookmarkEnd w:id="563"/>
    <w:bookmarkStart w:name="z577" w:id="564"/>
    <w:p>
      <w:pPr>
        <w:spacing w:after="0"/>
        <w:ind w:left="0"/>
        <w:jc w:val="left"/>
      </w:pPr>
      <w:r>
        <w:rPr>
          <w:rFonts w:ascii="Times New Roman"/>
          <w:b/>
          <w:i w:val="false"/>
          <w:color w:val="000000"/>
        </w:rPr>
        <w:t xml:space="preserve"> Параграф 16. Планирование медицинской помощи онкогематологическим больным</w:t>
      </w:r>
    </w:p>
    <w:bookmarkEnd w:id="564"/>
    <w:bookmarkStart w:name="z578" w:id="565"/>
    <w:p>
      <w:pPr>
        <w:spacing w:after="0"/>
        <w:ind w:left="0"/>
        <w:jc w:val="both"/>
      </w:pPr>
      <w:r>
        <w:rPr>
          <w:rFonts w:ascii="Times New Roman"/>
          <w:b w:val="false"/>
          <w:i w:val="false"/>
          <w:color w:val="000000"/>
          <w:sz w:val="28"/>
        </w:rPr>
        <w:t>
      121. Планирование объема услуг медицинской помощи онкогематологическим больным осуществляется на основании следующих данных:</w:t>
      </w:r>
    </w:p>
    <w:bookmarkEnd w:id="565"/>
    <w:bookmarkStart w:name="z579" w:id="566"/>
    <w:p>
      <w:pPr>
        <w:spacing w:after="0"/>
        <w:ind w:left="0"/>
        <w:jc w:val="both"/>
      </w:pPr>
      <w:r>
        <w:rPr>
          <w:rFonts w:ascii="Times New Roman"/>
          <w:b w:val="false"/>
          <w:i w:val="false"/>
          <w:color w:val="000000"/>
          <w:sz w:val="28"/>
        </w:rPr>
        <w:t>
      1) фактические показатели числа госпитализаций по республике за период предыдущего года;</w:t>
      </w:r>
    </w:p>
    <w:bookmarkEnd w:id="566"/>
    <w:bookmarkStart w:name="z580" w:id="567"/>
    <w:p>
      <w:pPr>
        <w:spacing w:after="0"/>
        <w:ind w:left="0"/>
        <w:jc w:val="both"/>
      </w:pPr>
      <w:r>
        <w:rPr>
          <w:rFonts w:ascii="Times New Roman"/>
          <w:b w:val="false"/>
          <w:i w:val="false"/>
          <w:color w:val="000000"/>
          <w:sz w:val="28"/>
        </w:rPr>
        <w:t>
      2) среднее количество госпитализаций по республике за период предыдущих трех лет;</w:t>
      </w:r>
    </w:p>
    <w:bookmarkEnd w:id="567"/>
    <w:bookmarkStart w:name="z581" w:id="568"/>
    <w:p>
      <w:pPr>
        <w:spacing w:after="0"/>
        <w:ind w:left="0"/>
        <w:jc w:val="both"/>
      </w:pPr>
      <w:r>
        <w:rPr>
          <w:rFonts w:ascii="Times New Roman"/>
          <w:b w:val="false"/>
          <w:i w:val="false"/>
          <w:color w:val="000000"/>
          <w:sz w:val="28"/>
        </w:rPr>
        <w:t>
      3) среднее количество зарегистрированных онкогематологических больных по республике за период предыдущих трех лет;</w:t>
      </w:r>
    </w:p>
    <w:bookmarkEnd w:id="568"/>
    <w:bookmarkStart w:name="z582" w:id="569"/>
    <w:p>
      <w:pPr>
        <w:spacing w:after="0"/>
        <w:ind w:left="0"/>
        <w:jc w:val="both"/>
      </w:pPr>
      <w:r>
        <w:rPr>
          <w:rFonts w:ascii="Times New Roman"/>
          <w:b w:val="false"/>
          <w:i w:val="false"/>
          <w:color w:val="000000"/>
          <w:sz w:val="28"/>
        </w:rPr>
        <w:t>
      4) средняя численность населения по республике за период трех предыдущих лет.</w:t>
      </w:r>
    </w:p>
    <w:bookmarkEnd w:id="569"/>
    <w:bookmarkStart w:name="z583" w:id="570"/>
    <w:p>
      <w:pPr>
        <w:spacing w:after="0"/>
        <w:ind w:left="0"/>
        <w:jc w:val="both"/>
      </w:pPr>
      <w:r>
        <w:rPr>
          <w:rFonts w:ascii="Times New Roman"/>
          <w:b w:val="false"/>
          <w:i w:val="false"/>
          <w:color w:val="000000"/>
          <w:sz w:val="28"/>
        </w:rPr>
        <w:t>
      122. Планируемый объем услуг стационарной помощи онкогематологическим больным определяется в соответствии с прогнозной заболеваемостью в разрезе кодов МКБ-10.</w:t>
      </w:r>
    </w:p>
    <w:bookmarkEnd w:id="570"/>
    <w:bookmarkStart w:name="z584" w:id="571"/>
    <w:p>
      <w:pPr>
        <w:spacing w:after="0"/>
        <w:ind w:left="0"/>
        <w:jc w:val="both"/>
      </w:pPr>
      <w:r>
        <w:rPr>
          <w:rFonts w:ascii="Times New Roman"/>
          <w:b w:val="false"/>
          <w:i w:val="false"/>
          <w:color w:val="000000"/>
          <w:sz w:val="28"/>
        </w:rPr>
        <w:t>
      123. Планирование объемов средств на стационарную помощь онкогематологическим больным осуществляется поэтапно:</w:t>
      </w:r>
    </w:p>
    <w:bookmarkEnd w:id="571"/>
    <w:bookmarkStart w:name="z585" w:id="572"/>
    <w:p>
      <w:pPr>
        <w:spacing w:after="0"/>
        <w:ind w:left="0"/>
        <w:jc w:val="both"/>
      </w:pPr>
      <w:r>
        <w:rPr>
          <w:rFonts w:ascii="Times New Roman"/>
          <w:b w:val="false"/>
          <w:i w:val="false"/>
          <w:color w:val="000000"/>
          <w:sz w:val="28"/>
        </w:rPr>
        <w:t>
      1) на уровне областей, городов республиканского значения, столицы по всем кодам онкогематологических заболеваний по МКБ-10;</w:t>
      </w:r>
    </w:p>
    <w:bookmarkEnd w:id="572"/>
    <w:bookmarkStart w:name="z586" w:id="573"/>
    <w:p>
      <w:pPr>
        <w:spacing w:after="0"/>
        <w:ind w:left="0"/>
        <w:jc w:val="both"/>
      </w:pPr>
      <w:r>
        <w:rPr>
          <w:rFonts w:ascii="Times New Roman"/>
          <w:b w:val="false"/>
          <w:i w:val="false"/>
          <w:color w:val="000000"/>
          <w:sz w:val="28"/>
        </w:rPr>
        <w:t>
      2) на уровне республики по всем кодам онкогематологических заболеваний по МКБ-10.</w:t>
      </w:r>
    </w:p>
    <w:bookmarkEnd w:id="573"/>
    <w:bookmarkStart w:name="z587" w:id="574"/>
    <w:p>
      <w:pPr>
        <w:spacing w:after="0"/>
        <w:ind w:left="0"/>
        <w:jc w:val="left"/>
      </w:pPr>
      <w:r>
        <w:rPr>
          <w:rFonts w:ascii="Times New Roman"/>
          <w:b/>
          <w:i w:val="false"/>
          <w:color w:val="000000"/>
        </w:rPr>
        <w:t xml:space="preserve"> Параграф 17. Планирование услуг медицинской реабилитации</w:t>
      </w:r>
    </w:p>
    <w:bookmarkEnd w:id="574"/>
    <w:bookmarkStart w:name="z588" w:id="575"/>
    <w:p>
      <w:pPr>
        <w:spacing w:after="0"/>
        <w:ind w:left="0"/>
        <w:jc w:val="both"/>
      </w:pPr>
      <w:r>
        <w:rPr>
          <w:rFonts w:ascii="Times New Roman"/>
          <w:b w:val="false"/>
          <w:i w:val="false"/>
          <w:color w:val="000000"/>
          <w:sz w:val="28"/>
        </w:rPr>
        <w:t>
      124. Планирование объема услуг медицинской реабилитации осуществляется раздельно для лиц, получающих второй и третьи этапы медицинской реабилитации в зависимости от нозологии на основании следующих данных:</w:t>
      </w:r>
    </w:p>
    <w:bookmarkEnd w:id="575"/>
    <w:bookmarkStart w:name="z589" w:id="576"/>
    <w:p>
      <w:pPr>
        <w:spacing w:after="0"/>
        <w:ind w:left="0"/>
        <w:jc w:val="both"/>
      </w:pPr>
      <w:r>
        <w:rPr>
          <w:rFonts w:ascii="Times New Roman"/>
          <w:b w:val="false"/>
          <w:i w:val="false"/>
          <w:color w:val="000000"/>
          <w:sz w:val="28"/>
        </w:rPr>
        <w:t>
      1) фактические показатели числа госпитализаций по кодам заболеваний по МКБ-10, формирующим потребность в медицинской реабилитации второго и третьего этапа, по республике за период предыдущего года;</w:t>
      </w:r>
    </w:p>
    <w:bookmarkEnd w:id="576"/>
    <w:bookmarkStart w:name="z590" w:id="577"/>
    <w:p>
      <w:pPr>
        <w:spacing w:after="0"/>
        <w:ind w:left="0"/>
        <w:jc w:val="both"/>
      </w:pPr>
      <w:r>
        <w:rPr>
          <w:rFonts w:ascii="Times New Roman"/>
          <w:b w:val="false"/>
          <w:i w:val="false"/>
          <w:color w:val="000000"/>
          <w:sz w:val="28"/>
        </w:rPr>
        <w:t>
      2) среднее количество госпитализаций пациентов, получивших услуги медицинской реабилитации в стационарных и стационарозамещающих условиях, по республике за период предыдущего года;</w:t>
      </w:r>
    </w:p>
    <w:bookmarkEnd w:id="577"/>
    <w:bookmarkStart w:name="z591" w:id="578"/>
    <w:p>
      <w:pPr>
        <w:spacing w:after="0"/>
        <w:ind w:left="0"/>
        <w:jc w:val="both"/>
      </w:pPr>
      <w:r>
        <w:rPr>
          <w:rFonts w:ascii="Times New Roman"/>
          <w:b w:val="false"/>
          <w:i w:val="false"/>
          <w:color w:val="000000"/>
          <w:sz w:val="28"/>
        </w:rPr>
        <w:t>
      3) среднее количество числа госпитализаций пациентов, получивших услуги медицинской реабилитации в амбулаторных условиях по республике за период трех предыдущих лет;</w:t>
      </w:r>
    </w:p>
    <w:bookmarkEnd w:id="578"/>
    <w:bookmarkStart w:name="z592" w:id="579"/>
    <w:p>
      <w:pPr>
        <w:spacing w:after="0"/>
        <w:ind w:left="0"/>
        <w:jc w:val="both"/>
      </w:pPr>
      <w:r>
        <w:rPr>
          <w:rFonts w:ascii="Times New Roman"/>
          <w:b w:val="false"/>
          <w:i w:val="false"/>
          <w:color w:val="000000"/>
          <w:sz w:val="28"/>
        </w:rPr>
        <w:t>
      4) фактическая численность детского населения с хроническими заболеваниями по кодам заболеваний по МКБ-10, подлежащим медицинской реабилитации, за период предыдущего года;</w:t>
      </w:r>
    </w:p>
    <w:bookmarkEnd w:id="579"/>
    <w:bookmarkStart w:name="z593" w:id="580"/>
    <w:p>
      <w:pPr>
        <w:spacing w:after="0"/>
        <w:ind w:left="0"/>
        <w:jc w:val="both"/>
      </w:pPr>
      <w:r>
        <w:rPr>
          <w:rFonts w:ascii="Times New Roman"/>
          <w:b w:val="false"/>
          <w:i w:val="false"/>
          <w:color w:val="000000"/>
          <w:sz w:val="28"/>
        </w:rPr>
        <w:t>
      5) средняя численность населения по республике за период трех предыдущих лет.</w:t>
      </w:r>
    </w:p>
    <w:bookmarkEnd w:id="580"/>
    <w:bookmarkStart w:name="z594" w:id="581"/>
    <w:p>
      <w:pPr>
        <w:spacing w:after="0"/>
        <w:ind w:left="0"/>
        <w:jc w:val="both"/>
      </w:pPr>
      <w:r>
        <w:rPr>
          <w:rFonts w:ascii="Times New Roman"/>
          <w:b w:val="false"/>
          <w:i w:val="false"/>
          <w:color w:val="000000"/>
          <w:sz w:val="28"/>
        </w:rPr>
        <w:t>
      125. При планировании объемов услуг медицинской реабилитации второго этапа в стационарных и стационарозамещающих условиях производится расчет:</w:t>
      </w:r>
    </w:p>
    <w:bookmarkEnd w:id="581"/>
    <w:bookmarkStart w:name="z595" w:id="582"/>
    <w:p>
      <w:pPr>
        <w:spacing w:after="0"/>
        <w:ind w:left="0"/>
        <w:jc w:val="both"/>
      </w:pPr>
      <w:r>
        <w:rPr>
          <w:rFonts w:ascii="Times New Roman"/>
          <w:b w:val="false"/>
          <w:i w:val="false"/>
          <w:color w:val="000000"/>
          <w:sz w:val="28"/>
        </w:rPr>
        <w:t>
      1) количества госпитализаций по кодам заболеваний по МКБ-10, предусмотренным для медицинской реабилитации второго этапа, с учетом изменения численности населения в разрезе каждой области, городов республиканского значения, столицы на планируемый период;</w:t>
      </w:r>
    </w:p>
    <w:bookmarkEnd w:id="582"/>
    <w:bookmarkStart w:name="z596" w:id="583"/>
    <w:p>
      <w:pPr>
        <w:spacing w:after="0"/>
        <w:ind w:left="0"/>
        <w:jc w:val="both"/>
      </w:pPr>
      <w:r>
        <w:rPr>
          <w:rFonts w:ascii="Times New Roman"/>
          <w:b w:val="false"/>
          <w:i w:val="false"/>
          <w:color w:val="000000"/>
          <w:sz w:val="28"/>
        </w:rPr>
        <w:t>
      2) объемов услуг медицинской реабилитации второго этапа путем определения доли пациентов по кодам заболеваний по МКБ-10, предусмотренным для медицинской реабилитации второго этапа, в разрезе каждой области, городов республиканского значения, столицы;</w:t>
      </w:r>
    </w:p>
    <w:bookmarkEnd w:id="583"/>
    <w:bookmarkStart w:name="z597" w:id="584"/>
    <w:p>
      <w:pPr>
        <w:spacing w:after="0"/>
        <w:ind w:left="0"/>
        <w:jc w:val="both"/>
      </w:pPr>
      <w:r>
        <w:rPr>
          <w:rFonts w:ascii="Times New Roman"/>
          <w:b w:val="false"/>
          <w:i w:val="false"/>
          <w:color w:val="000000"/>
          <w:sz w:val="28"/>
        </w:rPr>
        <w:t>
      3) суммы расходов на медицинскую реабилитацию второго этапа путем произведения стоимости услуг по коду КЗГ на прогнозный объем медицинской реабилитации второго этапа;</w:t>
      </w:r>
    </w:p>
    <w:bookmarkEnd w:id="584"/>
    <w:bookmarkStart w:name="z598" w:id="585"/>
    <w:p>
      <w:pPr>
        <w:spacing w:after="0"/>
        <w:ind w:left="0"/>
        <w:jc w:val="both"/>
      </w:pPr>
      <w:r>
        <w:rPr>
          <w:rFonts w:ascii="Times New Roman"/>
          <w:b w:val="false"/>
          <w:i w:val="false"/>
          <w:color w:val="000000"/>
          <w:sz w:val="28"/>
        </w:rPr>
        <w:t>
      4) объема услуг по республике суммируя объемы услуг каждой области, городов республиканского значения, столицы.</w:t>
      </w:r>
    </w:p>
    <w:bookmarkEnd w:id="585"/>
    <w:bookmarkStart w:name="z599" w:id="586"/>
    <w:p>
      <w:pPr>
        <w:spacing w:after="0"/>
        <w:ind w:left="0"/>
        <w:jc w:val="both"/>
      </w:pPr>
      <w:r>
        <w:rPr>
          <w:rFonts w:ascii="Times New Roman"/>
          <w:b w:val="false"/>
          <w:i w:val="false"/>
          <w:color w:val="000000"/>
          <w:sz w:val="28"/>
        </w:rPr>
        <w:t>
      126. При планировании объемов услуг медицинской реабилитации третьего этапа в стационарных и стационарозамещающих условиях производится расчет:</w:t>
      </w:r>
    </w:p>
    <w:bookmarkEnd w:id="586"/>
    <w:bookmarkStart w:name="z600" w:id="587"/>
    <w:p>
      <w:pPr>
        <w:spacing w:after="0"/>
        <w:ind w:left="0"/>
        <w:jc w:val="both"/>
      </w:pPr>
      <w:r>
        <w:rPr>
          <w:rFonts w:ascii="Times New Roman"/>
          <w:b w:val="false"/>
          <w:i w:val="false"/>
          <w:color w:val="000000"/>
          <w:sz w:val="28"/>
        </w:rPr>
        <w:t>
      1) количества госпитализаций по кодам заболеваний по МКБ-10, предусмотренным для медицинской реабилитации третьего этапа, с учетом изменения численности населения в разрезе каждой области, городов республиканского значения столицы на планируемый период;</w:t>
      </w:r>
    </w:p>
    <w:bookmarkEnd w:id="587"/>
    <w:bookmarkStart w:name="z601" w:id="588"/>
    <w:p>
      <w:pPr>
        <w:spacing w:after="0"/>
        <w:ind w:left="0"/>
        <w:jc w:val="both"/>
      </w:pPr>
      <w:r>
        <w:rPr>
          <w:rFonts w:ascii="Times New Roman"/>
          <w:b w:val="false"/>
          <w:i w:val="false"/>
          <w:color w:val="000000"/>
          <w:sz w:val="28"/>
        </w:rPr>
        <w:t>
      2) численности детского населения с хроническими заболеваниями по кодам заболеваний по МКБ-10, предусмотренным для медицинской реабилитации, с учетом изменения численности населения в разрезе каждой области, городов республиканского значения, столицы на планируемый период;</w:t>
      </w:r>
    </w:p>
    <w:bookmarkEnd w:id="588"/>
    <w:bookmarkStart w:name="z602" w:id="589"/>
    <w:p>
      <w:pPr>
        <w:spacing w:after="0"/>
        <w:ind w:left="0"/>
        <w:jc w:val="both"/>
      </w:pPr>
      <w:r>
        <w:rPr>
          <w:rFonts w:ascii="Times New Roman"/>
          <w:b w:val="false"/>
          <w:i w:val="false"/>
          <w:color w:val="000000"/>
          <w:sz w:val="28"/>
        </w:rPr>
        <w:t>
      3) объема услуг медицинской реабилитации третьего этапа путем расчета кратности потребления услуг медицинской реабилитации третьего этапа, прогнозной численности госпитализированных пациентов и численности детского населения с хроническими заболеваниями по кодам заболеваний по МКБ-10, предусмотренным для медицинской реабилитации третьего этапа, в разрезе каждой области, городов республиканского значения, столицы;</w:t>
      </w:r>
    </w:p>
    <w:bookmarkEnd w:id="589"/>
    <w:bookmarkStart w:name="z603" w:id="590"/>
    <w:p>
      <w:pPr>
        <w:spacing w:after="0"/>
        <w:ind w:left="0"/>
        <w:jc w:val="both"/>
      </w:pPr>
      <w:r>
        <w:rPr>
          <w:rFonts w:ascii="Times New Roman"/>
          <w:b w:val="false"/>
          <w:i w:val="false"/>
          <w:color w:val="000000"/>
          <w:sz w:val="28"/>
        </w:rPr>
        <w:t>
      4) суммы расходов на медицинскую реабилитацию третьего этапа путем произведения стоимости услуг за один койко-день и прогнозного объема койко-дней медицинской реабилитации третьего этапа;</w:t>
      </w:r>
    </w:p>
    <w:bookmarkEnd w:id="590"/>
    <w:bookmarkStart w:name="z604" w:id="591"/>
    <w:p>
      <w:pPr>
        <w:spacing w:after="0"/>
        <w:ind w:left="0"/>
        <w:jc w:val="both"/>
      </w:pPr>
      <w:r>
        <w:rPr>
          <w:rFonts w:ascii="Times New Roman"/>
          <w:b w:val="false"/>
          <w:i w:val="false"/>
          <w:color w:val="000000"/>
          <w:sz w:val="28"/>
        </w:rPr>
        <w:t>
      5) объема услуг по республике суммируя объемы услуг каждой области, городов республиканского значения, столицы.</w:t>
      </w:r>
    </w:p>
    <w:bookmarkEnd w:id="591"/>
    <w:bookmarkStart w:name="z605" w:id="592"/>
    <w:p>
      <w:pPr>
        <w:spacing w:after="0"/>
        <w:ind w:left="0"/>
        <w:jc w:val="both"/>
      </w:pPr>
      <w:r>
        <w:rPr>
          <w:rFonts w:ascii="Times New Roman"/>
          <w:b w:val="false"/>
          <w:i w:val="false"/>
          <w:color w:val="000000"/>
          <w:sz w:val="28"/>
        </w:rPr>
        <w:t>
      127. Расчет объемов медицинской реабилитации третьего этапа для республиканских организаций осуществляется аналогично расчетам объемов услуг реабилитации третьего этапа в стационарных и стационарозамещающих условиях за исключением применения тарифов для медицинских организаций, имеющих свидетельство о прохождении аккредитации по стандартам Международной объединенной комиссии (Joint Commission International (JCI), Соединенные Штаты Америки).</w:t>
      </w:r>
    </w:p>
    <w:bookmarkEnd w:id="592"/>
    <w:bookmarkStart w:name="z606" w:id="593"/>
    <w:p>
      <w:pPr>
        <w:spacing w:after="0"/>
        <w:ind w:left="0"/>
        <w:jc w:val="both"/>
      </w:pPr>
      <w:r>
        <w:rPr>
          <w:rFonts w:ascii="Times New Roman"/>
          <w:b w:val="false"/>
          <w:i w:val="false"/>
          <w:color w:val="000000"/>
          <w:sz w:val="28"/>
        </w:rPr>
        <w:t>
      128. Расчет объемов услуг медицинской реабилитации третьего этапа в амбулаторных условиях осуществляется аналогично расчету объемов услуг медицинской реабилитации третьего этапа в стационарных и стационарозамещающих условиях за исключением определения суммы расходов, которая определяется путем произведения тариф услуги по тарификатору и прогнозного числа услуг медицинской реабилитации третьего этапа в амбулаторных условиях.</w:t>
      </w:r>
    </w:p>
    <w:bookmarkEnd w:id="593"/>
    <w:bookmarkStart w:name="z607" w:id="594"/>
    <w:p>
      <w:pPr>
        <w:spacing w:after="0"/>
        <w:ind w:left="0"/>
        <w:jc w:val="left"/>
      </w:pPr>
      <w:r>
        <w:rPr>
          <w:rFonts w:ascii="Times New Roman"/>
          <w:b/>
          <w:i w:val="false"/>
          <w:color w:val="000000"/>
        </w:rPr>
        <w:t xml:space="preserve"> Параграф 18. Планирование объема услуг при направлении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w:t>
      </w:r>
    </w:p>
    <w:bookmarkEnd w:id="594"/>
    <w:bookmarkStart w:name="z608" w:id="595"/>
    <w:p>
      <w:pPr>
        <w:spacing w:after="0"/>
        <w:ind w:left="0"/>
        <w:jc w:val="both"/>
      </w:pPr>
      <w:r>
        <w:rPr>
          <w:rFonts w:ascii="Times New Roman"/>
          <w:b w:val="false"/>
          <w:i w:val="false"/>
          <w:color w:val="000000"/>
          <w:sz w:val="28"/>
        </w:rPr>
        <w:t>
      129. Планирование объема услуг на направление граждан Республики Казахстан на лечение за рубеж и (или) для проведения лечения в отечественных медицинских организациях с привлечением зарубежных специалистов (далее – мастер класс) осуществляется на основании следующих данных:</w:t>
      </w:r>
    </w:p>
    <w:bookmarkEnd w:id="595"/>
    <w:bookmarkStart w:name="z609" w:id="596"/>
    <w:p>
      <w:pPr>
        <w:spacing w:after="0"/>
        <w:ind w:left="0"/>
        <w:jc w:val="both"/>
      </w:pPr>
      <w:r>
        <w:rPr>
          <w:rFonts w:ascii="Times New Roman"/>
          <w:b w:val="false"/>
          <w:i w:val="false"/>
          <w:color w:val="000000"/>
          <w:sz w:val="28"/>
        </w:rPr>
        <w:t>
      1) фактическое число лиц, получивших лечение за рубежом и в рамках мастер классов за период предыдущего года;</w:t>
      </w:r>
    </w:p>
    <w:bookmarkEnd w:id="596"/>
    <w:bookmarkStart w:name="z610" w:id="597"/>
    <w:p>
      <w:pPr>
        <w:spacing w:after="0"/>
        <w:ind w:left="0"/>
        <w:jc w:val="both"/>
      </w:pPr>
      <w:r>
        <w:rPr>
          <w:rFonts w:ascii="Times New Roman"/>
          <w:b w:val="false"/>
          <w:i w:val="false"/>
          <w:color w:val="000000"/>
          <w:sz w:val="28"/>
        </w:rPr>
        <w:t>
      2) фактическое число лиц, получивших лечение за рубежом и в рамках мастер классов за период трех предыдущих лет;</w:t>
      </w:r>
    </w:p>
    <w:bookmarkEnd w:id="597"/>
    <w:bookmarkStart w:name="z611" w:id="598"/>
    <w:p>
      <w:pPr>
        <w:spacing w:after="0"/>
        <w:ind w:left="0"/>
        <w:jc w:val="both"/>
      </w:pPr>
      <w:r>
        <w:rPr>
          <w:rFonts w:ascii="Times New Roman"/>
          <w:b w:val="false"/>
          <w:i w:val="false"/>
          <w:color w:val="000000"/>
          <w:sz w:val="28"/>
        </w:rPr>
        <w:t>
      3) прогнозная заболеваемость на планируемый период.</w:t>
      </w:r>
    </w:p>
    <w:bookmarkEnd w:id="598"/>
    <w:bookmarkStart w:name="z612" w:id="599"/>
    <w:p>
      <w:pPr>
        <w:spacing w:after="0"/>
        <w:ind w:left="0"/>
        <w:jc w:val="both"/>
      </w:pPr>
      <w:r>
        <w:rPr>
          <w:rFonts w:ascii="Times New Roman"/>
          <w:b w:val="false"/>
          <w:i w:val="false"/>
          <w:color w:val="000000"/>
          <w:sz w:val="28"/>
        </w:rPr>
        <w:t>
      130. Планирование объема средств на направление граждан Республики Казахстан на лечение за рубеж и (или) на лечение в рамках мастер классов производится путем произведения прогнозного количества случаев на среднюю стоимость одного случая за период предыдущего года по классам МКБ-10 и технологиям, а также с учетом расходов по переходящим пациентам, направленным на лечение в предыдущих годах, на основании следующих данных:</w:t>
      </w:r>
    </w:p>
    <w:bookmarkEnd w:id="599"/>
    <w:bookmarkStart w:name="z613" w:id="600"/>
    <w:p>
      <w:pPr>
        <w:spacing w:after="0"/>
        <w:ind w:left="0"/>
        <w:jc w:val="both"/>
      </w:pPr>
      <w:r>
        <w:rPr>
          <w:rFonts w:ascii="Times New Roman"/>
          <w:b w:val="false"/>
          <w:i w:val="false"/>
          <w:color w:val="000000"/>
          <w:sz w:val="28"/>
        </w:rPr>
        <w:t>
      1) фактическая сумма расходов при направлении граждан Республики Казахстан на лечение за рубеж и в рамках мастер классов за период предыдущего года;</w:t>
      </w:r>
    </w:p>
    <w:bookmarkEnd w:id="600"/>
    <w:bookmarkStart w:name="z614" w:id="601"/>
    <w:p>
      <w:pPr>
        <w:spacing w:after="0"/>
        <w:ind w:left="0"/>
        <w:jc w:val="both"/>
      </w:pPr>
      <w:r>
        <w:rPr>
          <w:rFonts w:ascii="Times New Roman"/>
          <w:b w:val="false"/>
          <w:i w:val="false"/>
          <w:color w:val="000000"/>
          <w:sz w:val="28"/>
        </w:rPr>
        <w:t>
      2) фактическая сумма расходов по переходящим пациентам, направленным на лечение за рубеж и (или) на лечение в рамках мастер классов в предыдущих годах.</w:t>
      </w:r>
    </w:p>
    <w:bookmarkEnd w:id="601"/>
    <w:bookmarkStart w:name="z615" w:id="602"/>
    <w:p>
      <w:pPr>
        <w:spacing w:after="0"/>
        <w:ind w:left="0"/>
        <w:jc w:val="both"/>
      </w:pPr>
      <w:r>
        <w:rPr>
          <w:rFonts w:ascii="Times New Roman"/>
          <w:b w:val="false"/>
          <w:i w:val="false"/>
          <w:color w:val="000000"/>
          <w:sz w:val="28"/>
        </w:rPr>
        <w:t>
      131. В случае колебания курса валют производится корректировка суммы расходов.</w:t>
      </w:r>
    </w:p>
    <w:bookmarkEnd w:id="602"/>
    <w:bookmarkStart w:name="z616" w:id="603"/>
    <w:p>
      <w:pPr>
        <w:spacing w:after="0"/>
        <w:ind w:left="0"/>
        <w:jc w:val="both"/>
      </w:pPr>
      <w:r>
        <w:rPr>
          <w:rFonts w:ascii="Times New Roman"/>
          <w:b w:val="false"/>
          <w:i w:val="false"/>
          <w:color w:val="000000"/>
          <w:sz w:val="28"/>
        </w:rPr>
        <w:t xml:space="preserve">
      132. Планирование объемов лекарственных средств на амбулаторном уровне в рамках ГОБМП и в системе ОСМС осуществляется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w:t>
      </w:r>
    </w:p>
    <w:bookmarkEnd w:id="6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