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2bfd" w14:textId="cfe2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к применению, применения и мониторинга эффективности и безопасности применения лекарственных средств передовой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декабря 2020 года № ҚР ДСМ-312/2020. Зарегистрирован в Министерстве юстиции Республики Казахстан 23 декабря 2020 года № 21882.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243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применению, применения и мониторинга эффективности и безопасности применения лекарственных средств передовой терапии.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ДСМ-312/2020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к применению, применения и мониторинга эффективности и безопасности применения лекарственных средств передовой терапии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допуска к применению, применения и мониторинга эффективности и безопасности применения лекарственных средств передовой терапии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243 Кодекса Республики Казахстан от 7 июля 2020 года "О здоровье народа и системе здравоохранения" (далее – Кодекс) и определяют порядок допуска к применению, применения и мониторинга эффективности и безопасности применения лекарственных средств передовой терапии.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комбинированные препараты для передовой терапии – лекарственные средства передовой терапии, представленные в комбинации с медицинским изделием;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экспертная организация в сфере обращения лекарственных средств и медицинских изделий (далее – государственная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клиническое исследование – исследование с участием человека в качестве субъекта,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 передовой терапии (далее – ЛСПТ) – лекарственные средства, получаемые биотехнологическим или биоинженерным путем, которые предлагают новые возможности для лечения заболеваний и травм, включая средства для генной терапии, соматической клеточной терапии, тканевой инженерии;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информированное согласие – процедура письменного добровольного подтверждения лицом своего согласия на получение медицинской помощи и (или) участие в конкретном исследовании после получения информации обо всех значимых для принятия им решения аспектах медицинской помощи и (или) исследования. Информированное письменное согласие оформляется по форме, утвержденной уполномоченным органом.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к применению лекарственных средств передовой терапии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Лекарственные средства передовой терапии, произведенные в промышленных условиях, допускаются к применению в клинической практике при условии: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положительных результатов клинических исследований;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регистрации в соответствии с порядком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ЛСПТ, зарегистрированные как лекарственные средства, допускаются к медицинскому применению по показаниям, указанным в соответствующих регистрационных документах.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ЛСПТ, произведенные для индивидуального применения, в отношении которых получены положительные результаты клинических исследований, допускаются на рынок медицинских услуг на основании заключения государственной экспертной организации без процедуры государственной регистрации.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заключения на применение ЛСПТ, произведенного для индивидуального применения, заявитель предоставляет в государственную экспертную организацию: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технологического регламента на производство ЛСПТ;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физических свойств и действия ЛСПТ;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научных и клинических исследований о предлагаемом ЛСПТ и нозологий, на лечение которых он направлен, и (или) систематических обзоров, обобщающих результаты клинических исследований на республиканском и (или) мировом уровнях;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квалификации специалистов, участвующих в производственном и лечебном процессе;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на соответствие требованиям Стандарта надлежащей производственной практики (GMP).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выдаче заключения на применение ЛСПТ, произведенного для индивидуального применения, учитывается соответствие требованиям, предполагающим оценку риска ЛСПТ. Для оценки риска ЛСПТ учитывать факторы: источник клеток (аутологичные, аллогенные, ксеногенные), способность пролиферировать, дифференцироваться и вызывать иммунный ответ, степень изменения клеток, комбинирование клеток с биоактивными молекулами или структурными материалами, длительная функциональность онкогенность, способ применения. Оценке подвергается исходный материал, процесс производства, характеристика продукта и стратегии контроля, эксципиенты, научные исследования, референсные материалы. Для выдачи заключения на применение ЛСПТ, произведенного для индивидуального применения, соблюдаются следующие требования: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ЛСПТ изготавливаются для конкретного пациента по индивидуальному назначению лечащего врача;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ЛСПТ изготавливаются не в промышленных условиях и производятся из биологических материалов, в том числе из клеток и тканей. ЛСПТ подразделяются на аутологичного, аллогенного или ксеногенного происхождения;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ЛСПТ используются в той медицинской организации, в которой они были назначены. Применение ЛСПТ, мониторинг результатов осуществляются лично врачом, назначившим лечение.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ЛСПТ в другой медицинской организации, связанной с местом проживания пациента, назначение ЛСПТ официально подтверждается лечащим врачом данной организации, непосредственно осуществляющим введение ЛСПТ. Медицинская организация, в которой они были назначены обеспечивает мониторинг эффективности и регистрация побочных эффектов.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государственной экспертной организацией материалов заявки на выдачу заключения на применение ЛСПТ, произведенного для индивидуального применения, и принятия решения о выдаче или отказе в выдаче заключения не превышает тридцать календарных дней.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экспертная организация запрашивает у заявителя дополнительные устные или письменные разъяснения, на предоставление которых дается не более тридцати рабочих дней, а также привлекает национальных экспертов, не работающих в государственной экспертной организации.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экспертная организация доводит свое решение до заявителя в течение трех рабочих дней. Заявитель не согласный с решением государственной экспертной организации требует пересмотра. Государственная экспертная организация повторно рассматривает первоначальные материалы (без представления дополнительных) и в течение тридцати календарных дней выносит окончательное заключение.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Применение ЛСПТ, произведенного для индивидуального применения, одобряется Центральной или Локальной комиссией по биоэтике.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применения лекарственных средств передовой терапии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применении ЛСПТ, содержащего клетки или ткани человеческого происхождения, обеспечиваются следующие условия: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донорство, забор, хранение, и тестирование клеток и тканей, используемых в качестве исходных материалов, соответствуют требованиям действующего законодательства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существует система регистрации, которая позволяет отслеживать в прямом и обратном направлениях клетки и (или) ткани, используемые в ЛСПТ, на этапах донорства, производства, и введения исследуемого препарата пациенту.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применении ЛСПТ, требующих специальной сопутствующей терапии и (или) использования хирургических процедур, которые влияют на безопасность и (или) эффективность ЛСПТ, МО обеспечивает тренинг и (или) инструктаж медицинского персонала процедурам и (или) сопутствующей терапии перед началом применения.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МО, на базе которой произведен ЛСПТ, обеспечивает утверждение инструкции по хранению, транспортировке и обработке ЛСПТ, включая описание рисков для персонала, работающего с ЛСПТ, а также рисков для окружающей среды.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ЛСПТ, требующих контролируемых температурных условий во время транспортировки и (или) хранения перед его применением, медицинская организация, на базе которой произведен и (или) применяется ЛСПТ, обеспечивает наличие регистрации и (или) мониторинга температуры и выполнения требуемых условий температурного режима.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ЛСПТ, имеющих ограниченный срок годности в инструкции по применению ЛСПТ указываются временные рамки от производства до применения ЛСПТ.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эффективности и безопасности применения лекарственных средств передовой терапии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организации, осуществляющей производство ЛСПТ (далее - производственная организация) и МО, где осуществляется назначение и применение ЛСПТ внедряется система документации, которая обеспечивает прослеживаемость изготовления, применения и результатов использования ЛСПТ. Система документации охватывает весь производственный процесс и включает в себя характеристики готового ЛСПТ, маркировку и описание упаковочных материалов, промежуточных продуктов, инструкции и процедуры производственных операций, протокола, назначения врача.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Этикетка ЛСПТ (или прилагаемая инструкция по применению ЛСПТ) включает следующую информацию: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препарата;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МО, в которой был назначен препарат;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код препарата и (или)упаковки;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имя и регистрационный номер пациента, которому назначен препарат;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имя и регистрационный номер врача;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 и количество активных веществ;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 клеток и (или)тканей;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лекарственная форма;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вспомогательных веществ, включая системы консервирования;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годности препарата;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особые условия хранения;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результаты обследования на трансфузионные инфекции.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Клетки, входящие в состав ЛСПТ, забираются от добровольцев и безвозмездного донора.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Транспортировка ЛСПТ осуществляется в соответствии с требованиями, предъявляемыми к условиям хранения согласно инструкции по медицинскому применению, разрабатываемым производителями.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МО, использующая ЛСПТ, назначает ответственного за фармаконадзор за ЛСПТ, который обеспечивает: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сравнение всей полученной информации о подозрительных побочных реакциях;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эффективности и безопасности ЛСПТ для производственной организации в течение первых двух лет после введения ЛСПТ.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 информирует производственную организацию обо всех серьезных побочных реакциях при лечении с использованием ЛСПТ.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информированном согласии пациента (его законного представителя) на применение ЛСПТ указывается о сути предлагаемого лечения, общих характеристиках ЛСПТ, ожидаемых результатах и возможных рисках при лечении, а также потенциальных преимуществах ЛСПТ перед стандартными методами лечения.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