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b283" w14:textId="63eb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26 декабря 2014 года № 945 "Об утверждении Правил организации системы оповещения гражданской защиты и оповещения населения, государственных органов при чрезвычайных ситуациях в мирное и военное время"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25 декабря 2020 года № 115. Зарегистрирован в Министерстве юстиции Республики Казахстан 29 декабря 2020 года № 21953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декабря 2014 года № 945 "Об утверждении Правил организации системы оповещения гражданской защиты и оповещения населения, государственных органов при чрезвычайных ситуациях в мирное и военное время", (зарегистрированный в Реестре государственной регистрации нормативных правовых актов № 10151, опубликованный в Информационно-правовой системе "Әділет" 4 февраля 2015 года),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системы оповещения гражданской защиты и оповещения населения, государственных органов при чрезвычайных ситуациях в мирное и военное время,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Информация об угрозе или возникновении чрезвычайных ситуаций природного, техногенного и социального характера, в том числе применении современных средств поражения формируется службами наблюдения, контроля обстановки и прогнозирования, в том числе сейсмологической службой, системами селевого оповещения, контроля за радиационной обстановкой и иными компетентными организациями независимо от их формы собственности и передается в Центр управления в кризисных ситуациях Министерства по чрезвычайным ситуациям Республики Казахстан (далее – ЦУКС). Получение ЦУКС такой информации является основанием для организации оповещения населения и государственных органов.".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информации, цифровизации и связи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